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FBF" w:rsidRPr="005758DC" w:rsidRDefault="00426FBF" w:rsidP="00426FBF">
      <w:pPr>
        <w:tabs>
          <w:tab w:val="left" w:pos="240"/>
        </w:tabs>
        <w:jc w:val="center"/>
        <w:rPr>
          <w:b/>
          <w:spacing w:val="-10"/>
          <w:sz w:val="24"/>
          <w:szCs w:val="24"/>
        </w:rPr>
      </w:pPr>
      <w:bookmarkStart w:id="0" w:name="_GoBack"/>
      <w:bookmarkEnd w:id="0"/>
      <w:r w:rsidRPr="005758DC">
        <w:rPr>
          <w:b/>
          <w:spacing w:val="-10"/>
          <w:sz w:val="24"/>
          <w:szCs w:val="24"/>
        </w:rPr>
        <w:t>ПРОГРАММА</w:t>
      </w:r>
    </w:p>
    <w:p w:rsidR="00426FBF" w:rsidRDefault="00426FBF" w:rsidP="00426FBF">
      <w:pPr>
        <w:jc w:val="center"/>
        <w:rPr>
          <w:b/>
          <w:sz w:val="24"/>
          <w:szCs w:val="24"/>
        </w:rPr>
      </w:pPr>
      <w:proofErr w:type="gramStart"/>
      <w:r w:rsidRPr="005758DC">
        <w:rPr>
          <w:b/>
          <w:spacing w:val="-10"/>
          <w:sz w:val="24"/>
          <w:szCs w:val="24"/>
        </w:rPr>
        <w:t>вступительных испытаний</w:t>
      </w:r>
      <w:r w:rsidRPr="005758DC">
        <w:rPr>
          <w:b/>
          <w:sz w:val="24"/>
          <w:szCs w:val="24"/>
        </w:rPr>
        <w:t xml:space="preserve"> для поступающих на направление подготовки </w:t>
      </w:r>
      <w:proofErr w:type="gramEnd"/>
    </w:p>
    <w:p w:rsidR="00C2533F" w:rsidRPr="00C2533F" w:rsidRDefault="00C2533F" w:rsidP="00426FBF">
      <w:pPr>
        <w:jc w:val="center"/>
        <w:rPr>
          <w:b/>
          <w:sz w:val="24"/>
          <w:szCs w:val="24"/>
        </w:rPr>
      </w:pPr>
      <w:r w:rsidRPr="00C2533F">
        <w:rPr>
          <w:rFonts w:ascii="TimesNewRoman" w:hAnsi="TimesNewRoman" w:cs="TimesNewRoman"/>
          <w:b/>
          <w:sz w:val="24"/>
          <w:szCs w:val="24"/>
        </w:rPr>
        <w:t>53.03.06 Музыкознание и музыкально-прикладное искусство</w:t>
      </w:r>
    </w:p>
    <w:p w:rsidR="00C2533F" w:rsidRDefault="00C2533F" w:rsidP="00426FBF">
      <w:pPr>
        <w:jc w:val="both"/>
        <w:rPr>
          <w:sz w:val="24"/>
          <w:szCs w:val="24"/>
        </w:rPr>
      </w:pPr>
    </w:p>
    <w:p w:rsidR="00426FBF" w:rsidRDefault="00426FBF" w:rsidP="00426FBF">
      <w:pPr>
        <w:pStyle w:val="a5"/>
        <w:ind w:left="0"/>
        <w:rPr>
          <w:sz w:val="24"/>
          <w:szCs w:val="24"/>
        </w:rPr>
      </w:pPr>
      <w:r>
        <w:rPr>
          <w:sz w:val="24"/>
          <w:szCs w:val="24"/>
        </w:rPr>
        <w:t xml:space="preserve">Поступающие сдают вступительные экзамены: </w:t>
      </w:r>
    </w:p>
    <w:p w:rsidR="00426FBF" w:rsidRDefault="00426FBF" w:rsidP="00426FBF">
      <w:pPr>
        <w:pStyle w:val="a3"/>
        <w:numPr>
          <w:ilvl w:val="0"/>
          <w:numId w:val="3"/>
        </w:numPr>
        <w:tabs>
          <w:tab w:val="clear" w:pos="1080"/>
          <w:tab w:val="num" w:pos="0"/>
        </w:tabs>
        <w:spacing w:after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Обществознание или Основы общественных наук (</w:t>
      </w:r>
      <w:proofErr w:type="gramStart"/>
      <w:r>
        <w:rPr>
          <w:sz w:val="24"/>
          <w:szCs w:val="24"/>
        </w:rPr>
        <w:t>для</w:t>
      </w:r>
      <w:proofErr w:type="gramEnd"/>
      <w:r>
        <w:rPr>
          <w:sz w:val="24"/>
          <w:szCs w:val="24"/>
        </w:rPr>
        <w:t xml:space="preserve"> поступающих на базе СПО);</w:t>
      </w:r>
    </w:p>
    <w:p w:rsidR="00426FBF" w:rsidRDefault="00426FBF" w:rsidP="00426FBF">
      <w:pPr>
        <w:pStyle w:val="a3"/>
        <w:numPr>
          <w:ilvl w:val="0"/>
          <w:numId w:val="3"/>
        </w:numPr>
        <w:tabs>
          <w:tab w:val="clear" w:pos="1080"/>
          <w:tab w:val="num" w:pos="0"/>
        </w:tabs>
        <w:spacing w:after="0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Русский язык.</w:t>
      </w:r>
    </w:p>
    <w:p w:rsidR="00C2533F" w:rsidRDefault="00C2533F" w:rsidP="00426FBF">
      <w:pPr>
        <w:pStyle w:val="a3"/>
        <w:spacing w:after="0"/>
        <w:jc w:val="both"/>
        <w:rPr>
          <w:sz w:val="24"/>
          <w:szCs w:val="24"/>
        </w:rPr>
      </w:pPr>
    </w:p>
    <w:p w:rsidR="00C2533F" w:rsidRDefault="00C2533F" w:rsidP="00426FBF">
      <w:pPr>
        <w:pStyle w:val="a3"/>
        <w:ind w:firstLine="708"/>
        <w:rPr>
          <w:sz w:val="24"/>
          <w:szCs w:val="24"/>
        </w:rPr>
      </w:pPr>
      <w:r>
        <w:rPr>
          <w:sz w:val="24"/>
          <w:szCs w:val="24"/>
        </w:rPr>
        <w:t>Творческие экзамены:</w:t>
      </w:r>
    </w:p>
    <w:p w:rsidR="00C2533F" w:rsidRPr="00513DA6" w:rsidRDefault="00C2533F" w:rsidP="00426FBF">
      <w:pPr>
        <w:pStyle w:val="a7"/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513DA6">
        <w:rPr>
          <w:sz w:val="24"/>
          <w:szCs w:val="24"/>
        </w:rPr>
        <w:t>Специальность (</w:t>
      </w:r>
      <w:r w:rsidR="00426FBF" w:rsidRPr="00426FBF">
        <w:rPr>
          <w:spacing w:val="-10"/>
          <w:sz w:val="24"/>
          <w:szCs w:val="24"/>
        </w:rPr>
        <w:t>представление творческой работы</w:t>
      </w:r>
      <w:r w:rsidR="00426FBF">
        <w:rPr>
          <w:spacing w:val="-10"/>
        </w:rPr>
        <w:t xml:space="preserve"> </w:t>
      </w:r>
      <w:r w:rsidRPr="00513DA6">
        <w:rPr>
          <w:sz w:val="24"/>
          <w:szCs w:val="24"/>
        </w:rPr>
        <w:t>и коллоквиум);</w:t>
      </w:r>
    </w:p>
    <w:p w:rsidR="00C2533F" w:rsidRDefault="00C2533F" w:rsidP="00426FBF">
      <w:pPr>
        <w:pStyle w:val="a7"/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 w:rsidRPr="00513DA6">
        <w:rPr>
          <w:sz w:val="24"/>
          <w:szCs w:val="24"/>
        </w:rPr>
        <w:t>Теория музыки (сольфеджи</w:t>
      </w:r>
      <w:r w:rsidR="00426FBF">
        <w:rPr>
          <w:sz w:val="24"/>
          <w:szCs w:val="24"/>
        </w:rPr>
        <w:t>о и гармония).</w:t>
      </w:r>
    </w:p>
    <w:p w:rsidR="00C2533F" w:rsidRDefault="00C2533F" w:rsidP="00426FBF">
      <w:pPr>
        <w:jc w:val="both"/>
        <w:rPr>
          <w:sz w:val="24"/>
          <w:szCs w:val="24"/>
        </w:rPr>
      </w:pPr>
    </w:p>
    <w:p w:rsidR="00C2533F" w:rsidRDefault="00C2533F" w:rsidP="00426FBF">
      <w:pPr>
        <w:pStyle w:val="8"/>
        <w:ind w:firstLine="0"/>
      </w:pPr>
      <w:r>
        <w:t>СПЕЦИАЛЬНОСТЬ</w:t>
      </w:r>
    </w:p>
    <w:p w:rsidR="00426FBF" w:rsidRPr="00426FBF" w:rsidRDefault="00426FBF" w:rsidP="00426FBF"/>
    <w:p w:rsidR="00426FBF" w:rsidRDefault="00426FBF" w:rsidP="00426FBF">
      <w:pPr>
        <w:jc w:val="both"/>
        <w:rPr>
          <w:b/>
          <w:spacing w:val="-10"/>
          <w:sz w:val="24"/>
          <w:szCs w:val="24"/>
        </w:rPr>
      </w:pPr>
      <w:r w:rsidRPr="00426FBF">
        <w:rPr>
          <w:b/>
          <w:spacing w:val="-10"/>
          <w:sz w:val="24"/>
          <w:szCs w:val="24"/>
        </w:rPr>
        <w:t>Представление творческой</w:t>
      </w:r>
      <w:r w:rsidRPr="00426FBF">
        <w:rPr>
          <w:spacing w:val="-10"/>
          <w:sz w:val="24"/>
          <w:szCs w:val="24"/>
        </w:rPr>
        <w:t xml:space="preserve"> </w:t>
      </w:r>
      <w:r w:rsidRPr="00426FBF">
        <w:rPr>
          <w:b/>
          <w:spacing w:val="-10"/>
          <w:sz w:val="24"/>
          <w:szCs w:val="24"/>
        </w:rPr>
        <w:t>работы</w:t>
      </w:r>
      <w:r>
        <w:rPr>
          <w:b/>
          <w:spacing w:val="-10"/>
          <w:sz w:val="24"/>
          <w:szCs w:val="24"/>
        </w:rPr>
        <w:t>:</w:t>
      </w:r>
    </w:p>
    <w:p w:rsidR="00C2533F" w:rsidRPr="00426FBF" w:rsidRDefault="00426FBF" w:rsidP="00426FBF">
      <w:pPr>
        <w:jc w:val="both"/>
        <w:rPr>
          <w:b/>
          <w:sz w:val="24"/>
          <w:szCs w:val="24"/>
        </w:rPr>
      </w:pPr>
      <w:r>
        <w:rPr>
          <w:b/>
          <w:spacing w:val="-10"/>
          <w:sz w:val="24"/>
          <w:szCs w:val="24"/>
        </w:rPr>
        <w:t>-</w:t>
      </w:r>
      <w:r>
        <w:rPr>
          <w:spacing w:val="-10"/>
          <w:sz w:val="24"/>
          <w:szCs w:val="24"/>
        </w:rPr>
        <w:t xml:space="preserve"> работа </w:t>
      </w:r>
      <w:r w:rsidRPr="00426FBF">
        <w:rPr>
          <w:spacing w:val="-10"/>
          <w:sz w:val="24"/>
          <w:szCs w:val="24"/>
        </w:rPr>
        <w:t>в области музыкально–исполнительской деятельности, композиции</w:t>
      </w:r>
      <w:r>
        <w:rPr>
          <w:spacing w:val="-10"/>
          <w:sz w:val="24"/>
          <w:szCs w:val="24"/>
        </w:rPr>
        <w:t xml:space="preserve"> или</w:t>
      </w:r>
      <w:r w:rsidRPr="00426FBF">
        <w:rPr>
          <w:spacing w:val="-10"/>
          <w:sz w:val="24"/>
          <w:szCs w:val="24"/>
        </w:rPr>
        <w:t xml:space="preserve"> аранжировки</w:t>
      </w:r>
      <w:r>
        <w:rPr>
          <w:spacing w:val="-10"/>
          <w:sz w:val="24"/>
          <w:szCs w:val="24"/>
        </w:rPr>
        <w:t>;</w:t>
      </w:r>
    </w:p>
    <w:p w:rsidR="00C2533F" w:rsidRPr="00426FBF" w:rsidRDefault="00426FBF" w:rsidP="00426FBF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426FBF">
        <w:rPr>
          <w:sz w:val="24"/>
          <w:szCs w:val="24"/>
        </w:rPr>
        <w:t>исполнение программы.</w:t>
      </w:r>
    </w:p>
    <w:p w:rsidR="00C2533F" w:rsidRDefault="00C2533F" w:rsidP="00426FBF">
      <w:pPr>
        <w:jc w:val="both"/>
        <w:rPr>
          <w:b/>
          <w:sz w:val="24"/>
          <w:szCs w:val="24"/>
        </w:rPr>
      </w:pPr>
    </w:p>
    <w:p w:rsidR="00C2533F" w:rsidRDefault="00C2533F" w:rsidP="00426FBF">
      <w:pPr>
        <w:rPr>
          <w:b/>
          <w:sz w:val="24"/>
          <w:szCs w:val="24"/>
        </w:rPr>
      </w:pPr>
      <w:r>
        <w:rPr>
          <w:b/>
          <w:sz w:val="24"/>
          <w:szCs w:val="24"/>
        </w:rPr>
        <w:t>Коллоквиум.</w:t>
      </w:r>
    </w:p>
    <w:p w:rsidR="00C2533F" w:rsidRDefault="00C2533F" w:rsidP="00426FBF">
      <w:pPr>
        <w:pStyle w:val="a5"/>
        <w:ind w:left="0" w:firstLine="708"/>
        <w:rPr>
          <w:sz w:val="24"/>
          <w:szCs w:val="24"/>
        </w:rPr>
      </w:pPr>
      <w:r>
        <w:rPr>
          <w:sz w:val="24"/>
          <w:szCs w:val="24"/>
        </w:rPr>
        <w:t>Коллоквиум (собеседование) выявляет общекультурный уровень абитуриента, его эстетические взгляды: знание литературы по специальности, музыкальной терминологии и музыкальной литературы в объёме программы музыкального училища, обязательно чтения наизусть прозы или отрывка стихотворения наизусть. Абитуриент должен обладать общими представлениями об общественно-политической обстановке как внутри страны, так и в мире на данный момент.</w:t>
      </w:r>
    </w:p>
    <w:p w:rsidR="00C2533F" w:rsidRDefault="00C2533F" w:rsidP="00426FBF">
      <w:pPr>
        <w:pStyle w:val="a5"/>
        <w:ind w:left="0"/>
        <w:rPr>
          <w:sz w:val="24"/>
          <w:szCs w:val="24"/>
        </w:rPr>
      </w:pPr>
    </w:p>
    <w:p w:rsidR="00C2533F" w:rsidRDefault="00C2533F" w:rsidP="00426FB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ТЕОРИЯ МУЗЫКИ</w:t>
      </w:r>
    </w:p>
    <w:p w:rsidR="00C2533F" w:rsidRDefault="00C2533F" w:rsidP="00426FB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Сольфеджио.</w:t>
      </w:r>
    </w:p>
    <w:p w:rsidR="00C2533F" w:rsidRDefault="00C2533F" w:rsidP="00426FB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Поступающий должен:</w:t>
      </w:r>
    </w:p>
    <w:p w:rsidR="00C2533F" w:rsidRDefault="00C2533F" w:rsidP="00426FB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26FBF">
        <w:rPr>
          <w:sz w:val="24"/>
          <w:szCs w:val="24"/>
        </w:rPr>
        <w:t xml:space="preserve">написать </w:t>
      </w:r>
      <w:r>
        <w:rPr>
          <w:sz w:val="24"/>
          <w:szCs w:val="24"/>
        </w:rPr>
        <w:t>трехголосный диктант гармонического склада с мелодически развитыми голосами, в простых и сложных размерах, в форме периода, с использованием отклонений и модуляций в тональности диатонич</w:t>
      </w:r>
      <w:r w:rsidR="00426FBF">
        <w:rPr>
          <w:sz w:val="24"/>
          <w:szCs w:val="24"/>
        </w:rPr>
        <w:t>еского (первой степени) родства;</w:t>
      </w:r>
      <w:r>
        <w:rPr>
          <w:sz w:val="24"/>
          <w:szCs w:val="24"/>
        </w:rPr>
        <w:t xml:space="preserve"> </w:t>
      </w:r>
    </w:p>
    <w:p w:rsidR="00C2533F" w:rsidRDefault="00C2533F" w:rsidP="00426FB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26FBF">
        <w:rPr>
          <w:sz w:val="24"/>
          <w:szCs w:val="24"/>
        </w:rPr>
        <w:t xml:space="preserve">спеть </w:t>
      </w:r>
      <w:r>
        <w:rPr>
          <w:sz w:val="24"/>
          <w:szCs w:val="24"/>
        </w:rPr>
        <w:t xml:space="preserve">с листа одноголосную мелодию, включающую отклонения и модуляции в </w:t>
      </w:r>
      <w:proofErr w:type="spellStart"/>
      <w:r>
        <w:rPr>
          <w:sz w:val="24"/>
          <w:szCs w:val="24"/>
        </w:rPr>
        <w:t>то</w:t>
      </w:r>
      <w:r w:rsidR="00426FBF">
        <w:rPr>
          <w:sz w:val="24"/>
          <w:szCs w:val="24"/>
        </w:rPr>
        <w:t>нальнось</w:t>
      </w:r>
      <w:proofErr w:type="spellEnd"/>
      <w:r w:rsidR="00426FBF">
        <w:rPr>
          <w:sz w:val="24"/>
          <w:szCs w:val="24"/>
        </w:rPr>
        <w:t xml:space="preserve"> диатонического родства;</w:t>
      </w:r>
    </w:p>
    <w:p w:rsidR="00C2533F" w:rsidRDefault="00C2533F" w:rsidP="00426FB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26FBF">
        <w:rPr>
          <w:sz w:val="24"/>
          <w:szCs w:val="24"/>
        </w:rPr>
        <w:t xml:space="preserve">определить </w:t>
      </w:r>
      <w:r>
        <w:rPr>
          <w:sz w:val="24"/>
          <w:szCs w:val="24"/>
        </w:rPr>
        <w:t xml:space="preserve">на слух интервалы и аккорды (трезвучия всех видов и их обращения; </w:t>
      </w:r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 xml:space="preserve">7, </w:t>
      </w:r>
      <w:r>
        <w:rPr>
          <w:sz w:val="24"/>
          <w:szCs w:val="24"/>
          <w:lang w:val="en-US"/>
        </w:rPr>
        <w:t>VII</w:t>
      </w:r>
      <w:r>
        <w:rPr>
          <w:sz w:val="24"/>
          <w:szCs w:val="24"/>
        </w:rPr>
        <w:t>7 мал. и ум</w:t>
      </w:r>
      <w:proofErr w:type="gramStart"/>
      <w:r>
        <w:rPr>
          <w:sz w:val="24"/>
          <w:szCs w:val="24"/>
        </w:rPr>
        <w:t xml:space="preserve">., </w:t>
      </w:r>
      <w:proofErr w:type="gramEnd"/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>7 с обращениями), гармоническую последовательность (10-12 аккордов) в форме периода с использованием отклонений и модуляций в тональности диатонического родства; пение отдельных аккордов из этой последовательности, пение гармонических оборотов или одного из голосов.</w:t>
      </w:r>
    </w:p>
    <w:p w:rsidR="00426FBF" w:rsidRDefault="00426FBF" w:rsidP="00426FBF">
      <w:pPr>
        <w:jc w:val="both"/>
        <w:rPr>
          <w:b/>
          <w:sz w:val="24"/>
          <w:szCs w:val="24"/>
        </w:rPr>
      </w:pPr>
    </w:p>
    <w:p w:rsidR="00C2533F" w:rsidRDefault="00C2533F" w:rsidP="00426FB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Гармония.</w:t>
      </w:r>
    </w:p>
    <w:p w:rsidR="00C2533F" w:rsidRDefault="00C2533F" w:rsidP="00426FB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Поступающий должен:</w:t>
      </w:r>
    </w:p>
    <w:p w:rsidR="00426FBF" w:rsidRDefault="00426FBF" w:rsidP="00426FBF">
      <w:pPr>
        <w:jc w:val="both"/>
        <w:rPr>
          <w:sz w:val="24"/>
          <w:szCs w:val="24"/>
        </w:rPr>
      </w:pPr>
      <w:r>
        <w:rPr>
          <w:sz w:val="24"/>
          <w:szCs w:val="24"/>
        </w:rPr>
        <w:t>- выполнить письменную работу по теории музыки;</w:t>
      </w:r>
    </w:p>
    <w:p w:rsidR="00C2533F" w:rsidRDefault="00C2533F" w:rsidP="00426FBF">
      <w:pPr>
        <w:jc w:val="both"/>
        <w:rPr>
          <w:sz w:val="24"/>
          <w:szCs w:val="24"/>
        </w:rPr>
      </w:pPr>
      <w:r>
        <w:rPr>
          <w:sz w:val="24"/>
          <w:szCs w:val="24"/>
        </w:rPr>
        <w:t>- игра модуляции в тональности диатонического родства в форме периода из двух предложений;</w:t>
      </w:r>
    </w:p>
    <w:p w:rsidR="00426FBF" w:rsidRDefault="00426FBF" w:rsidP="00426FBF">
      <w:pPr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Поступающему</w:t>
      </w:r>
      <w:proofErr w:type="gramEnd"/>
      <w:r>
        <w:rPr>
          <w:sz w:val="24"/>
          <w:szCs w:val="24"/>
        </w:rPr>
        <w:t xml:space="preserve"> необходимо знать полный курс гармонии в объеме программы музыкального училища./Сб. Гармония И.В. </w:t>
      </w:r>
      <w:proofErr w:type="spellStart"/>
      <w:r>
        <w:rPr>
          <w:sz w:val="24"/>
          <w:szCs w:val="24"/>
        </w:rPr>
        <w:t>Способин</w:t>
      </w:r>
      <w:proofErr w:type="spellEnd"/>
      <w:r>
        <w:rPr>
          <w:sz w:val="24"/>
          <w:szCs w:val="24"/>
        </w:rPr>
        <w:t>/.</w:t>
      </w:r>
    </w:p>
    <w:p w:rsidR="00426FBF" w:rsidRDefault="00426FBF" w:rsidP="00426FBF"/>
    <w:p w:rsidR="004F51DD" w:rsidRDefault="004F51DD" w:rsidP="00426FBF"/>
    <w:sectPr w:rsidR="004F51DD" w:rsidSect="004F51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E1AB7"/>
    <w:multiLevelType w:val="hybridMultilevel"/>
    <w:tmpl w:val="1BA022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2924C4"/>
    <w:multiLevelType w:val="hybridMultilevel"/>
    <w:tmpl w:val="44E09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5D185A"/>
    <w:multiLevelType w:val="hybridMultilevel"/>
    <w:tmpl w:val="32543B52"/>
    <w:lvl w:ilvl="0" w:tplc="5F6287C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533F"/>
    <w:rsid w:val="00087F28"/>
    <w:rsid w:val="00426FBF"/>
    <w:rsid w:val="004D6E57"/>
    <w:rsid w:val="004F51DD"/>
    <w:rsid w:val="008C7F57"/>
    <w:rsid w:val="00A77E7C"/>
    <w:rsid w:val="00C0587E"/>
    <w:rsid w:val="00C25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3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he-IL"/>
    </w:rPr>
  </w:style>
  <w:style w:type="paragraph" w:styleId="8">
    <w:name w:val="heading 8"/>
    <w:basedOn w:val="a"/>
    <w:next w:val="a"/>
    <w:link w:val="80"/>
    <w:semiHidden/>
    <w:unhideWhenUsed/>
    <w:qFormat/>
    <w:rsid w:val="00C2533F"/>
    <w:pPr>
      <w:keepNext/>
      <w:ind w:firstLine="720"/>
      <w:jc w:val="center"/>
      <w:outlineLvl w:val="7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semiHidden/>
    <w:rsid w:val="00C2533F"/>
    <w:rPr>
      <w:rFonts w:ascii="Times New Roman" w:eastAsia="Times New Roman" w:hAnsi="Times New Roman" w:cs="Times New Roman"/>
      <w:b/>
      <w:bCs/>
      <w:sz w:val="24"/>
      <w:szCs w:val="24"/>
      <w:lang w:eastAsia="ru-RU" w:bidi="he-IL"/>
    </w:rPr>
  </w:style>
  <w:style w:type="paragraph" w:styleId="a3">
    <w:name w:val="Body Text"/>
    <w:basedOn w:val="a"/>
    <w:link w:val="a4"/>
    <w:semiHidden/>
    <w:unhideWhenUsed/>
    <w:rsid w:val="00C2533F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C2533F"/>
    <w:rPr>
      <w:rFonts w:ascii="Times New Roman" w:eastAsia="Times New Roman" w:hAnsi="Times New Roman" w:cs="Times New Roman"/>
      <w:sz w:val="20"/>
      <w:szCs w:val="20"/>
      <w:lang w:eastAsia="ru-RU" w:bidi="he-IL"/>
    </w:rPr>
  </w:style>
  <w:style w:type="paragraph" w:styleId="a5">
    <w:name w:val="Body Text Indent"/>
    <w:basedOn w:val="a"/>
    <w:link w:val="a6"/>
    <w:semiHidden/>
    <w:unhideWhenUsed/>
    <w:rsid w:val="00C2533F"/>
    <w:pPr>
      <w:ind w:left="72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semiHidden/>
    <w:rsid w:val="00C2533F"/>
    <w:rPr>
      <w:rFonts w:ascii="Times New Roman" w:eastAsia="Times New Roman" w:hAnsi="Times New Roman" w:cs="Times New Roman"/>
      <w:sz w:val="28"/>
      <w:szCs w:val="28"/>
      <w:lang w:eastAsia="ru-RU" w:bidi="he-IL"/>
    </w:rPr>
  </w:style>
  <w:style w:type="paragraph" w:styleId="a7">
    <w:name w:val="List Paragraph"/>
    <w:basedOn w:val="a"/>
    <w:uiPriority w:val="34"/>
    <w:qFormat/>
    <w:rsid w:val="00C253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217</cp:lastModifiedBy>
  <cp:revision>3</cp:revision>
  <dcterms:created xsi:type="dcterms:W3CDTF">2021-11-12T11:03:00Z</dcterms:created>
  <dcterms:modified xsi:type="dcterms:W3CDTF">2021-12-03T14:00:00Z</dcterms:modified>
</cp:coreProperties>
</file>