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ADF" w:rsidRPr="00574523" w:rsidRDefault="00C85ADF" w:rsidP="00C85ADF">
      <w:pPr>
        <w:jc w:val="center"/>
        <w:rPr>
          <w:sz w:val="24"/>
          <w:szCs w:val="24"/>
        </w:rPr>
      </w:pPr>
      <w:r w:rsidRPr="00574523">
        <w:rPr>
          <w:sz w:val="24"/>
          <w:szCs w:val="24"/>
        </w:rPr>
        <w:t>МИНИСТЕРСТВО ОБРАЗОВАНИЯ И НАУКИ РОССИЙСКОЙ ФЕДЕРАЦИИ</w:t>
      </w:r>
    </w:p>
    <w:p w:rsidR="00C85ADF" w:rsidRPr="00574523" w:rsidRDefault="00C85ADF" w:rsidP="00C85ADF">
      <w:pPr>
        <w:jc w:val="center"/>
        <w:rPr>
          <w:sz w:val="24"/>
          <w:szCs w:val="24"/>
        </w:rPr>
      </w:pPr>
    </w:p>
    <w:p w:rsidR="00C85ADF" w:rsidRPr="00574523" w:rsidRDefault="00C85ADF" w:rsidP="00C85ADF">
      <w:pPr>
        <w:jc w:val="center"/>
        <w:rPr>
          <w:sz w:val="24"/>
          <w:szCs w:val="24"/>
        </w:rPr>
      </w:pPr>
      <w:r w:rsidRPr="00574523">
        <w:rPr>
          <w:sz w:val="24"/>
          <w:szCs w:val="24"/>
        </w:rPr>
        <w:t xml:space="preserve">Федеральное государственное бюджетное образовательное учреждение </w:t>
      </w:r>
    </w:p>
    <w:p w:rsidR="00C85ADF" w:rsidRPr="00574523" w:rsidRDefault="00C85ADF" w:rsidP="00C85ADF">
      <w:pPr>
        <w:jc w:val="center"/>
        <w:rPr>
          <w:sz w:val="24"/>
          <w:szCs w:val="24"/>
        </w:rPr>
      </w:pPr>
      <w:r w:rsidRPr="00574523">
        <w:rPr>
          <w:sz w:val="24"/>
          <w:szCs w:val="24"/>
        </w:rPr>
        <w:t xml:space="preserve">высшего образования </w:t>
      </w:r>
    </w:p>
    <w:p w:rsidR="00C85ADF" w:rsidRPr="00574523" w:rsidRDefault="00C85ADF" w:rsidP="00C85ADF">
      <w:pPr>
        <w:jc w:val="center"/>
        <w:rPr>
          <w:sz w:val="24"/>
          <w:szCs w:val="24"/>
        </w:rPr>
      </w:pPr>
      <w:r w:rsidRPr="00574523">
        <w:rPr>
          <w:sz w:val="24"/>
          <w:szCs w:val="24"/>
        </w:rPr>
        <w:t>«Чувашский государственный университет имени И.Н.Ульянова»</w:t>
      </w:r>
    </w:p>
    <w:p w:rsidR="00C85ADF" w:rsidRPr="00574523" w:rsidRDefault="00C85ADF" w:rsidP="00C85ADF">
      <w:pPr>
        <w:jc w:val="center"/>
        <w:rPr>
          <w:sz w:val="24"/>
          <w:szCs w:val="24"/>
        </w:rPr>
      </w:pPr>
    </w:p>
    <w:p w:rsidR="00C85ADF" w:rsidRPr="00574523" w:rsidRDefault="00C85ADF" w:rsidP="00C85ADF">
      <w:pPr>
        <w:jc w:val="center"/>
        <w:rPr>
          <w:sz w:val="24"/>
          <w:szCs w:val="24"/>
        </w:rPr>
      </w:pPr>
      <w:r w:rsidRPr="00574523">
        <w:rPr>
          <w:sz w:val="24"/>
          <w:szCs w:val="24"/>
        </w:rPr>
        <w:t>Факультет искусств</w:t>
      </w:r>
    </w:p>
    <w:p w:rsidR="00C85ADF" w:rsidRPr="00574523" w:rsidRDefault="00C85ADF" w:rsidP="00C85ADF">
      <w:pPr>
        <w:jc w:val="center"/>
        <w:rPr>
          <w:sz w:val="24"/>
          <w:szCs w:val="24"/>
        </w:rPr>
      </w:pPr>
    </w:p>
    <w:p w:rsidR="00C85ADF" w:rsidRPr="00574523" w:rsidRDefault="00C85ADF" w:rsidP="00C85ADF">
      <w:pPr>
        <w:jc w:val="center"/>
        <w:rPr>
          <w:sz w:val="24"/>
          <w:szCs w:val="24"/>
        </w:rPr>
      </w:pPr>
      <w:r w:rsidRPr="00574523">
        <w:rPr>
          <w:sz w:val="24"/>
          <w:szCs w:val="24"/>
        </w:rPr>
        <w:t>Кафедра музыкально-теоретических дисциплин и фортепиано</w:t>
      </w:r>
    </w:p>
    <w:p w:rsidR="00C85ADF" w:rsidRPr="00574523" w:rsidRDefault="00C85ADF" w:rsidP="00C85ADF">
      <w:pPr>
        <w:jc w:val="center"/>
        <w:rPr>
          <w:sz w:val="24"/>
          <w:szCs w:val="24"/>
        </w:rPr>
      </w:pPr>
    </w:p>
    <w:p w:rsidR="00C85ADF" w:rsidRPr="00574523" w:rsidRDefault="00C85ADF" w:rsidP="00C85ADF">
      <w:pPr>
        <w:jc w:val="center"/>
        <w:rPr>
          <w:sz w:val="24"/>
          <w:szCs w:val="24"/>
        </w:rPr>
      </w:pPr>
    </w:p>
    <w:p w:rsidR="00C85ADF" w:rsidRPr="00574523" w:rsidRDefault="00C85ADF" w:rsidP="00C85ADF">
      <w:pPr>
        <w:ind w:firstLine="5529"/>
        <w:jc w:val="right"/>
        <w:rPr>
          <w:sz w:val="24"/>
          <w:szCs w:val="24"/>
        </w:rPr>
      </w:pPr>
      <w:r w:rsidRPr="00574523">
        <w:rPr>
          <w:sz w:val="24"/>
          <w:szCs w:val="24"/>
        </w:rPr>
        <w:t>«УТВЕРЖДАЮ»</w:t>
      </w:r>
    </w:p>
    <w:p w:rsidR="00C85ADF" w:rsidRPr="00574523" w:rsidRDefault="00C85ADF" w:rsidP="00C85ADF">
      <w:pPr>
        <w:ind w:firstLine="4962"/>
        <w:jc w:val="right"/>
        <w:rPr>
          <w:sz w:val="24"/>
          <w:szCs w:val="24"/>
        </w:rPr>
      </w:pPr>
      <w:r w:rsidRPr="00574523">
        <w:rPr>
          <w:sz w:val="24"/>
          <w:szCs w:val="24"/>
        </w:rPr>
        <w:t>Проректор по учебной работе</w:t>
      </w:r>
    </w:p>
    <w:p w:rsidR="00C85ADF" w:rsidRPr="00574523" w:rsidRDefault="00C85ADF" w:rsidP="00C85ADF">
      <w:pPr>
        <w:ind w:firstLine="4962"/>
        <w:jc w:val="right"/>
        <w:rPr>
          <w:sz w:val="24"/>
          <w:szCs w:val="24"/>
        </w:rPr>
      </w:pPr>
    </w:p>
    <w:p w:rsidR="00C85ADF" w:rsidRPr="00574523" w:rsidRDefault="00C85ADF" w:rsidP="00C85ADF">
      <w:pPr>
        <w:ind w:firstLine="4962"/>
        <w:jc w:val="right"/>
        <w:rPr>
          <w:sz w:val="24"/>
          <w:szCs w:val="24"/>
        </w:rPr>
      </w:pPr>
      <w:r w:rsidRPr="00574523">
        <w:rPr>
          <w:sz w:val="24"/>
          <w:szCs w:val="24"/>
        </w:rPr>
        <w:t>_________________ И.Е. Поверинов</w:t>
      </w:r>
    </w:p>
    <w:p w:rsidR="00C85ADF" w:rsidRPr="00574523" w:rsidRDefault="00C85ADF" w:rsidP="00C85ADF">
      <w:pPr>
        <w:ind w:firstLine="4962"/>
        <w:jc w:val="right"/>
        <w:rPr>
          <w:sz w:val="24"/>
          <w:szCs w:val="24"/>
        </w:rPr>
      </w:pPr>
    </w:p>
    <w:p w:rsidR="00C85ADF" w:rsidRPr="00574523" w:rsidRDefault="00C85ADF" w:rsidP="00C85ADF">
      <w:pPr>
        <w:ind w:firstLine="4962"/>
        <w:jc w:val="right"/>
        <w:rPr>
          <w:sz w:val="24"/>
          <w:szCs w:val="24"/>
          <w:u w:val="single"/>
        </w:rPr>
      </w:pPr>
      <w:r w:rsidRPr="00574523">
        <w:rPr>
          <w:sz w:val="24"/>
          <w:szCs w:val="24"/>
          <w:u w:val="single"/>
        </w:rPr>
        <w:t>«    »               2017 г.</w:t>
      </w:r>
    </w:p>
    <w:p w:rsidR="00C85ADF" w:rsidRPr="00574523" w:rsidRDefault="00C85ADF" w:rsidP="00C85ADF">
      <w:pPr>
        <w:ind w:firstLine="5245"/>
        <w:rPr>
          <w:sz w:val="24"/>
          <w:szCs w:val="24"/>
        </w:rPr>
      </w:pPr>
    </w:p>
    <w:p w:rsidR="00C85ADF" w:rsidRPr="00574523" w:rsidRDefault="00C85ADF" w:rsidP="00C85ADF">
      <w:pPr>
        <w:jc w:val="right"/>
        <w:rPr>
          <w:sz w:val="24"/>
          <w:szCs w:val="24"/>
        </w:rPr>
      </w:pPr>
    </w:p>
    <w:p w:rsidR="00C85ADF" w:rsidRPr="00574523" w:rsidRDefault="00C85ADF" w:rsidP="00C85ADF">
      <w:pPr>
        <w:jc w:val="right"/>
        <w:rPr>
          <w:sz w:val="24"/>
          <w:szCs w:val="24"/>
        </w:rPr>
      </w:pPr>
    </w:p>
    <w:p w:rsidR="00C85ADF" w:rsidRPr="00574523" w:rsidRDefault="00C85ADF" w:rsidP="00C85ADF">
      <w:pPr>
        <w:spacing w:line="360" w:lineRule="auto"/>
        <w:jc w:val="center"/>
        <w:rPr>
          <w:sz w:val="24"/>
          <w:szCs w:val="24"/>
        </w:rPr>
      </w:pPr>
      <w:r w:rsidRPr="00574523">
        <w:rPr>
          <w:sz w:val="24"/>
          <w:szCs w:val="24"/>
        </w:rPr>
        <w:t xml:space="preserve">РАБОЧАЯ ПРОГРАММА ДИСЦИПЛИНЫ </w:t>
      </w:r>
    </w:p>
    <w:p w:rsidR="00C85ADF" w:rsidRPr="00574523" w:rsidRDefault="00C85ADF" w:rsidP="00C85ADF">
      <w:pPr>
        <w:spacing w:line="360" w:lineRule="auto"/>
        <w:jc w:val="center"/>
        <w:rPr>
          <w:b/>
          <w:sz w:val="24"/>
          <w:szCs w:val="24"/>
        </w:rPr>
      </w:pPr>
      <w:r w:rsidRPr="00574523">
        <w:rPr>
          <w:b/>
          <w:sz w:val="24"/>
          <w:szCs w:val="24"/>
          <w:u w:val="single"/>
        </w:rPr>
        <w:t>«</w:t>
      </w:r>
      <w:r w:rsidR="003A6A47">
        <w:rPr>
          <w:b/>
          <w:sz w:val="24"/>
          <w:szCs w:val="24"/>
          <w:u w:val="single"/>
        </w:rPr>
        <w:t>ОСНОВЫ ДИРИЖИРОВАНИЯ</w:t>
      </w:r>
      <w:r w:rsidRPr="00574523">
        <w:rPr>
          <w:b/>
          <w:sz w:val="24"/>
          <w:szCs w:val="24"/>
          <w:u w:val="single"/>
        </w:rPr>
        <w:t>»</w:t>
      </w:r>
    </w:p>
    <w:p w:rsidR="00C85ADF" w:rsidRPr="00574523" w:rsidRDefault="00C85ADF" w:rsidP="00C85ADF">
      <w:pPr>
        <w:spacing w:line="360" w:lineRule="auto"/>
        <w:jc w:val="center"/>
        <w:rPr>
          <w:sz w:val="24"/>
          <w:szCs w:val="24"/>
        </w:rPr>
      </w:pPr>
    </w:p>
    <w:p w:rsidR="00C85ADF" w:rsidRPr="00574523" w:rsidRDefault="00C85ADF" w:rsidP="00C85ADF">
      <w:pPr>
        <w:spacing w:line="360" w:lineRule="auto"/>
        <w:jc w:val="center"/>
        <w:rPr>
          <w:sz w:val="24"/>
          <w:szCs w:val="24"/>
        </w:rPr>
      </w:pPr>
    </w:p>
    <w:p w:rsidR="00052C66" w:rsidRPr="005320E0" w:rsidRDefault="00052C66" w:rsidP="00052C66">
      <w:pPr>
        <w:spacing w:line="360" w:lineRule="auto"/>
        <w:ind w:firstLine="709"/>
        <w:jc w:val="both"/>
        <w:rPr>
          <w:sz w:val="24"/>
          <w:szCs w:val="24"/>
        </w:rPr>
      </w:pPr>
      <w:r w:rsidRPr="005320E0">
        <w:rPr>
          <w:sz w:val="24"/>
          <w:szCs w:val="24"/>
        </w:rPr>
        <w:t>Направление подготовки –53.03.02 Музыкально-инструментальное искусство</w:t>
      </w:r>
    </w:p>
    <w:p w:rsidR="00052C66" w:rsidRPr="005320E0" w:rsidRDefault="00052C66" w:rsidP="00052C66">
      <w:pPr>
        <w:spacing w:line="360" w:lineRule="auto"/>
        <w:ind w:firstLine="709"/>
        <w:jc w:val="both"/>
        <w:rPr>
          <w:color w:val="000000" w:themeColor="text1"/>
          <w:sz w:val="24"/>
          <w:szCs w:val="24"/>
        </w:rPr>
      </w:pPr>
      <w:r w:rsidRPr="005320E0">
        <w:rPr>
          <w:sz w:val="24"/>
          <w:szCs w:val="24"/>
        </w:rPr>
        <w:t xml:space="preserve">Направленность (профиль) – </w:t>
      </w:r>
      <w:r w:rsidRPr="005320E0">
        <w:rPr>
          <w:color w:val="000000" w:themeColor="text1"/>
          <w:sz w:val="24"/>
          <w:szCs w:val="24"/>
        </w:rPr>
        <w:t>Оркестровые народные инструменты</w:t>
      </w:r>
    </w:p>
    <w:p w:rsidR="00052C66" w:rsidRPr="005320E0" w:rsidRDefault="00052C66" w:rsidP="00052C66">
      <w:pPr>
        <w:spacing w:line="360" w:lineRule="auto"/>
        <w:ind w:left="709"/>
        <w:rPr>
          <w:sz w:val="24"/>
          <w:szCs w:val="24"/>
        </w:rPr>
      </w:pPr>
      <w:r w:rsidRPr="005320E0">
        <w:rPr>
          <w:sz w:val="24"/>
          <w:szCs w:val="24"/>
        </w:rPr>
        <w:t xml:space="preserve">Квалификация выпускника – </w:t>
      </w:r>
      <w:r w:rsidR="004700A9" w:rsidRPr="004700A9">
        <w:rPr>
          <w:sz w:val="24"/>
          <w:szCs w:val="24"/>
        </w:rPr>
        <w:t>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052C66" w:rsidRPr="005320E0" w:rsidRDefault="00052C66" w:rsidP="00052C66">
      <w:pPr>
        <w:spacing w:line="360" w:lineRule="auto"/>
        <w:ind w:firstLine="709"/>
        <w:rPr>
          <w:sz w:val="24"/>
          <w:szCs w:val="24"/>
        </w:rPr>
      </w:pPr>
      <w:r w:rsidRPr="005320E0">
        <w:rPr>
          <w:sz w:val="24"/>
          <w:szCs w:val="24"/>
        </w:rPr>
        <w:t xml:space="preserve">Академический бакалавриат </w:t>
      </w:r>
    </w:p>
    <w:p w:rsidR="00C85ADF" w:rsidRPr="00574523" w:rsidRDefault="00C85ADF" w:rsidP="00C85ADF">
      <w:pPr>
        <w:spacing w:line="360" w:lineRule="auto"/>
        <w:jc w:val="center"/>
        <w:rPr>
          <w:sz w:val="24"/>
          <w:szCs w:val="24"/>
        </w:rPr>
      </w:pPr>
    </w:p>
    <w:p w:rsidR="00C85ADF" w:rsidRPr="00574523" w:rsidRDefault="00C85ADF" w:rsidP="00C85ADF">
      <w:pPr>
        <w:spacing w:line="360" w:lineRule="auto"/>
        <w:jc w:val="center"/>
        <w:rPr>
          <w:sz w:val="24"/>
          <w:szCs w:val="24"/>
        </w:rPr>
      </w:pPr>
    </w:p>
    <w:p w:rsidR="00C85ADF" w:rsidRPr="00574523" w:rsidRDefault="00C85ADF" w:rsidP="00C85ADF">
      <w:pPr>
        <w:spacing w:line="360" w:lineRule="auto"/>
        <w:jc w:val="center"/>
        <w:rPr>
          <w:sz w:val="24"/>
          <w:szCs w:val="24"/>
        </w:rPr>
      </w:pPr>
    </w:p>
    <w:p w:rsidR="00C85ADF" w:rsidRPr="00574523" w:rsidRDefault="00C85ADF" w:rsidP="00C85ADF">
      <w:pPr>
        <w:spacing w:line="360" w:lineRule="auto"/>
        <w:jc w:val="center"/>
        <w:rPr>
          <w:sz w:val="24"/>
          <w:szCs w:val="24"/>
        </w:rPr>
      </w:pPr>
    </w:p>
    <w:p w:rsidR="00C85ADF" w:rsidRDefault="00C85ADF" w:rsidP="00C85ADF">
      <w:pPr>
        <w:spacing w:line="360" w:lineRule="auto"/>
        <w:jc w:val="center"/>
        <w:rPr>
          <w:sz w:val="24"/>
          <w:szCs w:val="24"/>
        </w:rPr>
      </w:pPr>
    </w:p>
    <w:p w:rsidR="00F74684" w:rsidRDefault="00F74684" w:rsidP="00C85ADF">
      <w:pPr>
        <w:spacing w:line="360" w:lineRule="auto"/>
        <w:jc w:val="center"/>
        <w:rPr>
          <w:sz w:val="24"/>
          <w:szCs w:val="24"/>
        </w:rPr>
      </w:pPr>
    </w:p>
    <w:p w:rsidR="00F74684" w:rsidRDefault="00F74684" w:rsidP="00C85ADF">
      <w:pPr>
        <w:spacing w:line="360" w:lineRule="auto"/>
        <w:jc w:val="center"/>
        <w:rPr>
          <w:sz w:val="24"/>
          <w:szCs w:val="24"/>
        </w:rPr>
      </w:pPr>
    </w:p>
    <w:p w:rsidR="00F74684" w:rsidRDefault="00F74684" w:rsidP="00C85ADF">
      <w:pPr>
        <w:spacing w:line="360" w:lineRule="auto"/>
        <w:jc w:val="center"/>
        <w:rPr>
          <w:sz w:val="24"/>
          <w:szCs w:val="24"/>
        </w:rPr>
      </w:pPr>
    </w:p>
    <w:p w:rsidR="00F74684" w:rsidRDefault="00F74684" w:rsidP="00C85ADF">
      <w:pPr>
        <w:spacing w:line="360" w:lineRule="auto"/>
        <w:jc w:val="center"/>
        <w:rPr>
          <w:sz w:val="24"/>
          <w:szCs w:val="24"/>
        </w:rPr>
      </w:pPr>
    </w:p>
    <w:p w:rsidR="00F74684" w:rsidRPr="00574523" w:rsidRDefault="00F74684" w:rsidP="00C85ADF">
      <w:pPr>
        <w:spacing w:line="360" w:lineRule="auto"/>
        <w:jc w:val="center"/>
        <w:rPr>
          <w:sz w:val="24"/>
          <w:szCs w:val="24"/>
        </w:rPr>
      </w:pPr>
    </w:p>
    <w:p w:rsidR="00C85ADF" w:rsidRPr="00574523" w:rsidRDefault="00C85ADF" w:rsidP="00C85ADF">
      <w:pPr>
        <w:spacing w:line="360" w:lineRule="auto"/>
        <w:jc w:val="center"/>
        <w:rPr>
          <w:sz w:val="24"/>
          <w:szCs w:val="24"/>
        </w:rPr>
      </w:pPr>
    </w:p>
    <w:p w:rsidR="00F74684" w:rsidRDefault="00C85ADF" w:rsidP="00F74684">
      <w:pPr>
        <w:ind w:firstLine="709"/>
        <w:jc w:val="center"/>
        <w:rPr>
          <w:sz w:val="32"/>
          <w:szCs w:val="24"/>
        </w:rPr>
      </w:pPr>
      <w:r w:rsidRPr="00574523">
        <w:rPr>
          <w:sz w:val="24"/>
          <w:szCs w:val="24"/>
        </w:rPr>
        <w:t>Чебоксары - 2017</w:t>
      </w:r>
      <w:r w:rsidRPr="00574523">
        <w:rPr>
          <w:sz w:val="32"/>
          <w:szCs w:val="24"/>
        </w:rPr>
        <w:br w:type="page"/>
      </w:r>
    </w:p>
    <w:p w:rsidR="00F74684" w:rsidRDefault="00F74684" w:rsidP="00F74684">
      <w:pPr>
        <w:ind w:firstLine="709"/>
        <w:jc w:val="both"/>
        <w:rPr>
          <w:sz w:val="32"/>
          <w:szCs w:val="24"/>
        </w:rPr>
      </w:pPr>
    </w:p>
    <w:p w:rsidR="00F74684" w:rsidRPr="00F74684" w:rsidRDefault="00F74684" w:rsidP="00F74684">
      <w:pPr>
        <w:ind w:firstLine="709"/>
        <w:jc w:val="both"/>
        <w:rPr>
          <w:color w:val="00000A"/>
          <w:sz w:val="24"/>
          <w:szCs w:val="24"/>
        </w:rPr>
      </w:pPr>
      <w:r w:rsidRPr="00F74684">
        <w:rPr>
          <w:color w:val="00000A"/>
          <w:sz w:val="24"/>
          <w:szCs w:val="24"/>
        </w:rPr>
        <w:t>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53.03.02 Музыкально-инструментальное искусство, утвержденного приказом Министерства образования и науки Российской Федерации от 11.08.2016 № 1010.</w:t>
      </w:r>
    </w:p>
    <w:p w:rsidR="00F74684" w:rsidRPr="00F74684" w:rsidRDefault="00F74684" w:rsidP="00F74684">
      <w:pPr>
        <w:autoSpaceDE/>
        <w:autoSpaceDN/>
        <w:adjustRightInd/>
        <w:ind w:firstLine="709"/>
        <w:jc w:val="both"/>
        <w:rPr>
          <w:color w:val="00000A"/>
          <w:sz w:val="24"/>
          <w:szCs w:val="24"/>
        </w:rPr>
      </w:pPr>
    </w:p>
    <w:p w:rsidR="00F74684" w:rsidRPr="00F74684" w:rsidRDefault="00F74684" w:rsidP="00F74684">
      <w:pPr>
        <w:autoSpaceDE/>
        <w:autoSpaceDN/>
        <w:adjustRightInd/>
        <w:ind w:firstLine="709"/>
        <w:jc w:val="both"/>
        <w:rPr>
          <w:color w:val="00000A"/>
          <w:sz w:val="24"/>
          <w:szCs w:val="24"/>
        </w:rPr>
      </w:pPr>
    </w:p>
    <w:p w:rsidR="00F74684" w:rsidRPr="00F74684" w:rsidRDefault="00F74684" w:rsidP="00F74684">
      <w:pPr>
        <w:autoSpaceDE/>
        <w:autoSpaceDN/>
        <w:adjustRightInd/>
        <w:ind w:firstLine="709"/>
        <w:jc w:val="both"/>
        <w:rPr>
          <w:color w:val="00000A"/>
          <w:sz w:val="24"/>
          <w:szCs w:val="24"/>
        </w:rPr>
      </w:pPr>
    </w:p>
    <w:p w:rsidR="00F74684" w:rsidRPr="00F74684" w:rsidRDefault="00F74684" w:rsidP="00F74684">
      <w:pPr>
        <w:tabs>
          <w:tab w:val="left" w:pos="709"/>
        </w:tabs>
        <w:autoSpaceDE/>
        <w:autoSpaceDN/>
        <w:adjustRightInd/>
        <w:ind w:firstLine="567"/>
        <w:jc w:val="both"/>
        <w:rPr>
          <w:i/>
          <w:iCs/>
          <w:caps/>
          <w:color w:val="00000A"/>
          <w:sz w:val="24"/>
          <w:szCs w:val="24"/>
        </w:rPr>
      </w:pPr>
      <w:r w:rsidRPr="00F74684">
        <w:rPr>
          <w:i/>
          <w:iCs/>
          <w:caps/>
          <w:color w:val="00000A"/>
          <w:sz w:val="24"/>
          <w:szCs w:val="24"/>
        </w:rPr>
        <w:t>СОСТАВИТЕЛЬ:</w:t>
      </w:r>
    </w:p>
    <w:p w:rsidR="00F74684" w:rsidRPr="00F74684" w:rsidRDefault="00F74684" w:rsidP="00F74684">
      <w:pPr>
        <w:tabs>
          <w:tab w:val="left" w:pos="709"/>
        </w:tabs>
        <w:autoSpaceDE/>
        <w:autoSpaceDN/>
        <w:adjustRightInd/>
        <w:ind w:firstLine="567"/>
        <w:jc w:val="both"/>
        <w:rPr>
          <w:color w:val="00000A"/>
          <w:sz w:val="24"/>
          <w:szCs w:val="24"/>
        </w:rPr>
      </w:pPr>
    </w:p>
    <w:p w:rsidR="00F74684" w:rsidRPr="00F74684" w:rsidRDefault="00F74684" w:rsidP="00F74684">
      <w:pPr>
        <w:tabs>
          <w:tab w:val="left" w:pos="709"/>
          <w:tab w:val="left" w:pos="4536"/>
        </w:tabs>
        <w:autoSpaceDE/>
        <w:autoSpaceDN/>
        <w:adjustRightInd/>
        <w:ind w:firstLine="567"/>
        <w:jc w:val="both"/>
        <w:rPr>
          <w:color w:val="00000A"/>
          <w:sz w:val="24"/>
          <w:szCs w:val="24"/>
        </w:rPr>
      </w:pPr>
      <w:r w:rsidRPr="00F74684">
        <w:rPr>
          <w:color w:val="00000A"/>
          <w:sz w:val="24"/>
          <w:szCs w:val="24"/>
        </w:rPr>
        <w:t xml:space="preserve">Доцент </w:t>
      </w:r>
      <w:r>
        <w:rPr>
          <w:sz w:val="24"/>
          <w:szCs w:val="24"/>
        </w:rPr>
        <w:t>Н.И. Иванова</w:t>
      </w:r>
    </w:p>
    <w:p w:rsidR="00F74684" w:rsidRPr="00F74684" w:rsidRDefault="00F74684" w:rsidP="00F74684">
      <w:pPr>
        <w:tabs>
          <w:tab w:val="left" w:pos="709"/>
        </w:tabs>
        <w:autoSpaceDE/>
        <w:autoSpaceDN/>
        <w:adjustRightInd/>
        <w:ind w:firstLine="567"/>
        <w:jc w:val="both"/>
        <w:rPr>
          <w:i/>
          <w:iCs/>
          <w:color w:val="00000A"/>
          <w:sz w:val="24"/>
          <w:szCs w:val="24"/>
        </w:rPr>
      </w:pPr>
    </w:p>
    <w:p w:rsidR="00F74684" w:rsidRPr="00F74684" w:rsidRDefault="00F74684" w:rsidP="00F74684">
      <w:pPr>
        <w:tabs>
          <w:tab w:val="left" w:pos="709"/>
        </w:tabs>
        <w:autoSpaceDE/>
        <w:autoSpaceDN/>
        <w:adjustRightInd/>
        <w:ind w:firstLine="567"/>
        <w:jc w:val="both"/>
        <w:rPr>
          <w:i/>
          <w:iCs/>
          <w:color w:val="00000A"/>
          <w:sz w:val="24"/>
          <w:szCs w:val="24"/>
        </w:rPr>
      </w:pPr>
      <w:r w:rsidRPr="00F74684">
        <w:rPr>
          <w:i/>
          <w:iCs/>
          <w:color w:val="00000A"/>
          <w:sz w:val="24"/>
          <w:szCs w:val="24"/>
        </w:rPr>
        <w:t>ОБСУЖДЕНО:</w:t>
      </w:r>
    </w:p>
    <w:p w:rsidR="00F74684" w:rsidRPr="00F74684" w:rsidRDefault="00F74684" w:rsidP="00F74684">
      <w:pPr>
        <w:tabs>
          <w:tab w:val="left" w:pos="709"/>
          <w:tab w:val="left" w:pos="4536"/>
        </w:tabs>
        <w:autoSpaceDE/>
        <w:autoSpaceDN/>
        <w:adjustRightInd/>
        <w:ind w:firstLine="567"/>
        <w:jc w:val="both"/>
        <w:rPr>
          <w:color w:val="00000A"/>
          <w:sz w:val="24"/>
          <w:szCs w:val="24"/>
        </w:rPr>
      </w:pPr>
      <w:r w:rsidRPr="00F74684">
        <w:rPr>
          <w:color w:val="00000A"/>
          <w:sz w:val="24"/>
          <w:szCs w:val="24"/>
        </w:rPr>
        <w:t>на заседании кафедры инструментального исполнительства и дирижирования</w:t>
      </w:r>
    </w:p>
    <w:p w:rsidR="00F74684" w:rsidRPr="00F74684" w:rsidRDefault="00F74684" w:rsidP="00F74684">
      <w:pPr>
        <w:tabs>
          <w:tab w:val="left" w:pos="709"/>
          <w:tab w:val="left" w:pos="4536"/>
        </w:tabs>
        <w:autoSpaceDE/>
        <w:autoSpaceDN/>
        <w:adjustRightInd/>
        <w:ind w:firstLine="567"/>
        <w:jc w:val="both"/>
        <w:rPr>
          <w:color w:val="00000A"/>
          <w:sz w:val="24"/>
          <w:szCs w:val="24"/>
        </w:rPr>
      </w:pPr>
      <w:r w:rsidRPr="00F74684">
        <w:rPr>
          <w:color w:val="00000A"/>
          <w:sz w:val="24"/>
          <w:szCs w:val="24"/>
        </w:rPr>
        <w:t>«28» августа 2017 г., протокол № 1</w:t>
      </w:r>
    </w:p>
    <w:p w:rsidR="00C85ADF" w:rsidRPr="00E65CF1" w:rsidRDefault="00C85ADF" w:rsidP="00C85ADF">
      <w:pPr>
        <w:pStyle w:val="afd"/>
        <w:tabs>
          <w:tab w:val="left" w:pos="2300"/>
          <w:tab w:val="center" w:pos="4677"/>
        </w:tabs>
        <w:spacing w:before="0" w:line="240" w:lineRule="auto"/>
        <w:rPr>
          <w:rStyle w:val="afc"/>
          <w:rFonts w:ascii="Times New Roman" w:hAnsi="Times New Roman"/>
          <w:i w:val="0"/>
          <w:iCs w:val="0"/>
          <w:color w:val="00000A"/>
          <w:sz w:val="24"/>
          <w:szCs w:val="24"/>
          <w:lang w:eastAsia="ru-RU"/>
        </w:rPr>
      </w:pPr>
      <w:r w:rsidRPr="00574523">
        <w:br w:type="page"/>
      </w:r>
      <w:bookmarkStart w:id="0" w:name="_Toc498679672"/>
      <w:r w:rsidRPr="00574523">
        <w:lastRenderedPageBreak/>
        <w:tab/>
      </w:r>
      <w:r w:rsidRPr="00574523">
        <w:tab/>
      </w:r>
      <w:r w:rsidRPr="00E65CF1">
        <w:rPr>
          <w:rStyle w:val="afc"/>
          <w:rFonts w:ascii="Times New Roman" w:hAnsi="Times New Roman"/>
          <w:i w:val="0"/>
          <w:iCs w:val="0"/>
          <w:color w:val="00000A"/>
          <w:sz w:val="24"/>
          <w:szCs w:val="24"/>
          <w:lang w:eastAsia="ru-RU"/>
        </w:rPr>
        <w:t>1. Цель и задачи освоения дисциплины</w:t>
      </w:r>
      <w:bookmarkEnd w:id="0"/>
    </w:p>
    <w:p w:rsidR="003A6A47" w:rsidRPr="00CE195D" w:rsidRDefault="00C85ADF" w:rsidP="003A6A47">
      <w:pPr>
        <w:contextualSpacing/>
        <w:jc w:val="both"/>
        <w:rPr>
          <w:sz w:val="24"/>
          <w:szCs w:val="24"/>
        </w:rPr>
      </w:pPr>
      <w:r w:rsidRPr="00E65CF1">
        <w:rPr>
          <w:b/>
          <w:szCs w:val="24"/>
        </w:rPr>
        <w:t>Цель дисциплины</w:t>
      </w:r>
      <w:r w:rsidRPr="00E65CF1">
        <w:rPr>
          <w:szCs w:val="24"/>
        </w:rPr>
        <w:t xml:space="preserve"> – </w:t>
      </w:r>
      <w:r w:rsidR="003A6A47">
        <w:rPr>
          <w:sz w:val="24"/>
          <w:szCs w:val="24"/>
        </w:rPr>
        <w:t>сформировать у студентов базовый комплекс знаний, умений и навыков, обеспечивающий возможность компетентного осуществления дирижёрской деятельности с исполнительскими коллективами различного уровня в сфере культуры, музыкального образования и воспитания.</w:t>
      </w:r>
    </w:p>
    <w:p w:rsidR="00C85ADF" w:rsidRPr="00E65CF1" w:rsidRDefault="00C85ADF" w:rsidP="003A6A47">
      <w:pPr>
        <w:pStyle w:val="a5"/>
        <w:spacing w:line="240" w:lineRule="auto"/>
        <w:ind w:firstLine="0"/>
        <w:rPr>
          <w:szCs w:val="24"/>
        </w:rPr>
      </w:pPr>
      <w:r w:rsidRPr="00E65CF1">
        <w:rPr>
          <w:b/>
          <w:szCs w:val="24"/>
        </w:rPr>
        <w:t>Задачи дисциплины:</w:t>
      </w:r>
    </w:p>
    <w:p w:rsidR="003A6A47" w:rsidRPr="00E65CF1" w:rsidRDefault="003A6A47" w:rsidP="003A6A47">
      <w:pPr>
        <w:contextualSpacing/>
        <w:jc w:val="both"/>
        <w:rPr>
          <w:sz w:val="24"/>
          <w:szCs w:val="24"/>
        </w:rPr>
      </w:pPr>
      <w:r w:rsidRPr="00E65CF1">
        <w:rPr>
          <w:sz w:val="24"/>
          <w:szCs w:val="24"/>
        </w:rPr>
        <w:t xml:space="preserve">- способствовать постижению музыкального произведения внутренним слухом и воплощению услышанного в звуке, нотном тексте, жесте, ритме, динамике, фразировке; </w:t>
      </w:r>
    </w:p>
    <w:p w:rsidR="003A6A47" w:rsidRPr="00E65CF1" w:rsidRDefault="003A6A47" w:rsidP="003A6A47">
      <w:pPr>
        <w:contextualSpacing/>
        <w:jc w:val="both"/>
        <w:rPr>
          <w:sz w:val="24"/>
          <w:szCs w:val="24"/>
        </w:rPr>
      </w:pPr>
      <w:r w:rsidRPr="00E65CF1">
        <w:rPr>
          <w:sz w:val="24"/>
          <w:szCs w:val="24"/>
        </w:rPr>
        <w:t>- развитие способности дирижировать музыкальным коллективом (оркестром) при разучивании и публичном исполнении концертной программы;</w:t>
      </w:r>
    </w:p>
    <w:p w:rsidR="003A6A47" w:rsidRPr="00E65CF1" w:rsidRDefault="003A6A47" w:rsidP="003A6A47">
      <w:pPr>
        <w:contextualSpacing/>
        <w:jc w:val="both"/>
        <w:rPr>
          <w:sz w:val="24"/>
          <w:szCs w:val="24"/>
        </w:rPr>
      </w:pPr>
      <w:r w:rsidRPr="00E65CF1">
        <w:rPr>
          <w:sz w:val="24"/>
          <w:szCs w:val="24"/>
        </w:rPr>
        <w:t>- сформировать готовность к работе в качестве дирижера исполнительского коллектива (оркестрового);</w:t>
      </w:r>
    </w:p>
    <w:p w:rsidR="003A6A47" w:rsidRPr="00E65CF1" w:rsidRDefault="003A6A47" w:rsidP="003A6A47">
      <w:pPr>
        <w:contextualSpacing/>
        <w:jc w:val="both"/>
        <w:rPr>
          <w:sz w:val="24"/>
          <w:szCs w:val="24"/>
        </w:rPr>
      </w:pPr>
      <w:r w:rsidRPr="00E65CF1">
        <w:rPr>
          <w:sz w:val="24"/>
          <w:szCs w:val="24"/>
        </w:rPr>
        <w:t>- приобретение навыков организовывать и проводить репетиционный процесс с различными составами творческих коллективов (солисты, ансамбли, оркестры);</w:t>
      </w:r>
    </w:p>
    <w:p w:rsidR="003A6A47" w:rsidRPr="00E65CF1" w:rsidRDefault="003A6A47" w:rsidP="003A6A47">
      <w:pPr>
        <w:contextualSpacing/>
        <w:jc w:val="both"/>
        <w:rPr>
          <w:sz w:val="24"/>
          <w:szCs w:val="24"/>
        </w:rPr>
      </w:pPr>
      <w:r w:rsidRPr="00E65CF1">
        <w:rPr>
          <w:sz w:val="24"/>
          <w:szCs w:val="24"/>
        </w:rPr>
        <w:t>- овладение навыком создавать исполнительскую концепцию музыкального произведения;</w:t>
      </w:r>
    </w:p>
    <w:p w:rsidR="003A6A47" w:rsidRPr="00E65CF1" w:rsidRDefault="003A6A47" w:rsidP="003A6A47">
      <w:pPr>
        <w:contextualSpacing/>
        <w:jc w:val="both"/>
        <w:rPr>
          <w:sz w:val="24"/>
          <w:szCs w:val="24"/>
        </w:rPr>
      </w:pPr>
      <w:r w:rsidRPr="00E65CF1">
        <w:rPr>
          <w:sz w:val="24"/>
          <w:szCs w:val="24"/>
        </w:rPr>
        <w:t>- сформировать умение контролировать качество оркестрового звучания, строя и ансамбля;</w:t>
      </w:r>
    </w:p>
    <w:p w:rsidR="003A6A47" w:rsidRPr="00E65CF1" w:rsidRDefault="003A6A47" w:rsidP="003A6A47">
      <w:pPr>
        <w:contextualSpacing/>
        <w:jc w:val="both"/>
      </w:pPr>
      <w:r w:rsidRPr="00E65CF1">
        <w:rPr>
          <w:sz w:val="24"/>
          <w:szCs w:val="24"/>
        </w:rPr>
        <w:t>- подготовить интеллектуально и психологически к деятельности дирижера.</w:t>
      </w:r>
    </w:p>
    <w:p w:rsidR="00C85ADF" w:rsidRPr="00E65CF1" w:rsidRDefault="00C85ADF" w:rsidP="00C85ADF">
      <w:pPr>
        <w:jc w:val="both"/>
        <w:rPr>
          <w:sz w:val="24"/>
          <w:szCs w:val="24"/>
        </w:rPr>
      </w:pPr>
    </w:p>
    <w:p w:rsidR="00C85ADF" w:rsidRPr="00E65CF1" w:rsidRDefault="00C85ADF" w:rsidP="00C85ADF">
      <w:pPr>
        <w:pStyle w:val="1"/>
        <w:spacing w:line="240" w:lineRule="auto"/>
        <w:rPr>
          <w:b/>
        </w:rPr>
      </w:pPr>
      <w:bookmarkStart w:id="1" w:name="_Toc498679673"/>
      <w:r w:rsidRPr="00E65CF1">
        <w:rPr>
          <w:b/>
        </w:rPr>
        <w:t>2. Место дисциплины в структуре ОП ВО</w:t>
      </w:r>
      <w:bookmarkEnd w:id="1"/>
    </w:p>
    <w:p w:rsidR="00C85ADF" w:rsidRPr="00E65CF1" w:rsidRDefault="00C85ADF" w:rsidP="00C85ADF">
      <w:pPr>
        <w:ind w:firstLine="567"/>
        <w:jc w:val="both"/>
        <w:rPr>
          <w:sz w:val="24"/>
          <w:szCs w:val="24"/>
        </w:rPr>
      </w:pPr>
    </w:p>
    <w:p w:rsidR="00C85ADF" w:rsidRPr="00E65CF1" w:rsidRDefault="003A6A47" w:rsidP="00C85ADF">
      <w:pPr>
        <w:ind w:firstLine="567"/>
        <w:jc w:val="both"/>
        <w:rPr>
          <w:sz w:val="24"/>
          <w:szCs w:val="24"/>
        </w:rPr>
      </w:pPr>
      <w:r>
        <w:rPr>
          <w:sz w:val="24"/>
          <w:szCs w:val="24"/>
        </w:rPr>
        <w:t>Дисциплина «Основы дирижирования</w:t>
      </w:r>
      <w:r w:rsidR="00C85ADF" w:rsidRPr="00E65CF1">
        <w:rPr>
          <w:sz w:val="24"/>
          <w:szCs w:val="24"/>
        </w:rPr>
        <w:t>» является дисциплиной</w:t>
      </w:r>
      <w:r>
        <w:rPr>
          <w:sz w:val="24"/>
          <w:szCs w:val="24"/>
        </w:rPr>
        <w:t xml:space="preserve"> по выбору</w:t>
      </w:r>
      <w:r w:rsidR="00C85ADF" w:rsidRPr="00E65CF1">
        <w:rPr>
          <w:sz w:val="24"/>
          <w:szCs w:val="24"/>
        </w:rPr>
        <w:t xml:space="preserve"> вариативной части Блока 1 «Дисциплины» учебного плана по направлению подготовки</w:t>
      </w:r>
      <w:r w:rsidR="00C85ADF" w:rsidRPr="00E65CF1">
        <w:t xml:space="preserve"> </w:t>
      </w:r>
      <w:r w:rsidR="00C85ADF" w:rsidRPr="00E65CF1">
        <w:rPr>
          <w:sz w:val="24"/>
          <w:szCs w:val="24"/>
        </w:rPr>
        <w:t>53.03.02 Музыкально-инструментальное искусство.</w:t>
      </w:r>
    </w:p>
    <w:p w:rsidR="00C85ADF" w:rsidRPr="00E65CF1" w:rsidRDefault="003A6A47" w:rsidP="00C85ADF">
      <w:pPr>
        <w:pStyle w:val="lida"/>
        <w:ind w:left="0" w:firstLine="567"/>
        <w:jc w:val="both"/>
        <w:rPr>
          <w:sz w:val="24"/>
          <w:szCs w:val="24"/>
        </w:rPr>
      </w:pPr>
      <w:r>
        <w:rPr>
          <w:sz w:val="24"/>
          <w:szCs w:val="24"/>
        </w:rPr>
        <w:t>Дисциплина «Основы дирижирования</w:t>
      </w:r>
      <w:r w:rsidR="00C85ADF" w:rsidRPr="00E65CF1">
        <w:rPr>
          <w:sz w:val="24"/>
          <w:szCs w:val="24"/>
        </w:rPr>
        <w:t xml:space="preserve">» формирует </w:t>
      </w:r>
      <w:r>
        <w:rPr>
          <w:sz w:val="24"/>
          <w:szCs w:val="24"/>
        </w:rPr>
        <w:t>базовый уровень знаний</w:t>
      </w:r>
      <w:r w:rsidR="00C85ADF" w:rsidRPr="00E65CF1">
        <w:rPr>
          <w:sz w:val="24"/>
          <w:szCs w:val="24"/>
        </w:rPr>
        <w:t xml:space="preserve"> выразительных средств дирижирования, приемов мануальной техники для управления музыкально-исполнительским коллективом, репертуара для различных исполнительских составов, пон</w:t>
      </w:r>
      <w:r w:rsidR="00AC6226">
        <w:rPr>
          <w:sz w:val="24"/>
          <w:szCs w:val="24"/>
        </w:rPr>
        <w:t>имание стилевых особенностей ор</w:t>
      </w:r>
      <w:r w:rsidR="00C85ADF" w:rsidRPr="00E65CF1">
        <w:rPr>
          <w:sz w:val="24"/>
          <w:szCs w:val="24"/>
        </w:rPr>
        <w:t>к</w:t>
      </w:r>
      <w:r w:rsidR="00AC6226">
        <w:rPr>
          <w:sz w:val="24"/>
          <w:szCs w:val="24"/>
        </w:rPr>
        <w:t>е</w:t>
      </w:r>
      <w:r w:rsidR="00C85ADF" w:rsidRPr="00E65CF1">
        <w:rPr>
          <w:sz w:val="24"/>
          <w:szCs w:val="24"/>
        </w:rPr>
        <w:t xml:space="preserve">стрового творчества отечественных и зарубежных композиторов. </w:t>
      </w:r>
    </w:p>
    <w:p w:rsidR="00C85ADF" w:rsidRPr="00E65CF1" w:rsidRDefault="00C85ADF" w:rsidP="00C85ADF">
      <w:pPr>
        <w:pStyle w:val="af3"/>
        <w:spacing w:after="0"/>
        <w:ind w:firstLine="570"/>
        <w:jc w:val="both"/>
        <w:rPr>
          <w:sz w:val="24"/>
          <w:szCs w:val="24"/>
        </w:rPr>
      </w:pPr>
      <w:r w:rsidRPr="00E65CF1">
        <w:rPr>
          <w:sz w:val="24"/>
          <w:szCs w:val="24"/>
        </w:rPr>
        <w:t>Изучение дисциплины опирается на компетенции, сформированные</w:t>
      </w:r>
      <w:r w:rsidR="003A6A47">
        <w:rPr>
          <w:sz w:val="24"/>
          <w:szCs w:val="24"/>
        </w:rPr>
        <w:t xml:space="preserve"> на предыдущем уровне образования.</w:t>
      </w:r>
    </w:p>
    <w:p w:rsidR="003A6A47" w:rsidRDefault="00C85ADF" w:rsidP="00C85ADF">
      <w:pPr>
        <w:ind w:firstLine="709"/>
        <w:jc w:val="both"/>
        <w:rPr>
          <w:sz w:val="24"/>
          <w:szCs w:val="24"/>
        </w:rPr>
      </w:pPr>
      <w:r w:rsidRPr="00E65CF1">
        <w:rPr>
          <w:sz w:val="24"/>
          <w:szCs w:val="24"/>
        </w:rPr>
        <w:t>Результаты изучения дисциплины являются необходимыми для последующих дисциплин</w:t>
      </w:r>
      <w:r w:rsidR="00287747">
        <w:rPr>
          <w:sz w:val="24"/>
          <w:szCs w:val="24"/>
        </w:rPr>
        <w:t xml:space="preserve"> и практик</w:t>
      </w:r>
      <w:r w:rsidRPr="00E65CF1">
        <w:rPr>
          <w:sz w:val="24"/>
          <w:szCs w:val="24"/>
        </w:rPr>
        <w:t>:</w:t>
      </w:r>
    </w:p>
    <w:p w:rsidR="003A6A47" w:rsidRDefault="003A6A47" w:rsidP="00C85ADF">
      <w:pPr>
        <w:ind w:firstLine="709"/>
        <w:jc w:val="both"/>
        <w:rPr>
          <w:sz w:val="24"/>
          <w:szCs w:val="24"/>
        </w:rPr>
      </w:pPr>
      <w:r>
        <w:rPr>
          <w:sz w:val="24"/>
          <w:szCs w:val="24"/>
        </w:rPr>
        <w:t>Дирижирование (ПК-7, ПК-9, ПК-30)</w:t>
      </w:r>
    </w:p>
    <w:p w:rsidR="00C85ADF" w:rsidRPr="00E65CF1" w:rsidRDefault="00C85ADF" w:rsidP="00C85ADF">
      <w:pPr>
        <w:ind w:firstLine="709"/>
        <w:jc w:val="both"/>
        <w:rPr>
          <w:sz w:val="24"/>
          <w:szCs w:val="24"/>
        </w:rPr>
      </w:pPr>
      <w:r w:rsidRPr="00E65CF1">
        <w:rPr>
          <w:sz w:val="24"/>
          <w:szCs w:val="24"/>
        </w:rPr>
        <w:t>Преддипломная практика для выполнения выпускной квалификационной работы (ОПК-2, ОК-1,Ок-2, ОК-3, ОК-4, ОК-5, ОК-8, ОПК-1, ОПК-3, ОПК-4, ОПК-5, ПК-8, ПК-19, ПК-20, ПК-21, ПК-22, ПК-23, ПК-24, ПК-25, ПК-26, ПК-27, ПК-28,ПК-32,ПК-33).</w:t>
      </w:r>
    </w:p>
    <w:p w:rsidR="00C85ADF" w:rsidRPr="00E65CF1" w:rsidRDefault="00C85ADF" w:rsidP="00C85ADF">
      <w:pPr>
        <w:ind w:firstLine="709"/>
        <w:outlineLvl w:val="0"/>
        <w:rPr>
          <w:b/>
          <w:sz w:val="24"/>
        </w:rPr>
      </w:pPr>
    </w:p>
    <w:p w:rsidR="00C85ADF" w:rsidRPr="00E65CF1" w:rsidRDefault="00C85ADF" w:rsidP="00C85ADF">
      <w:pPr>
        <w:pStyle w:val="1"/>
        <w:spacing w:line="240" w:lineRule="auto"/>
        <w:jc w:val="both"/>
        <w:rPr>
          <w:b/>
          <w:bCs/>
        </w:rPr>
      </w:pPr>
      <w:bookmarkStart w:id="2" w:name="_Toc498679674"/>
      <w:r w:rsidRPr="00E65CF1">
        <w:rPr>
          <w:b/>
        </w:rPr>
        <w:t xml:space="preserve">3. </w:t>
      </w:r>
      <w:bookmarkEnd w:id="2"/>
      <w:r w:rsidRPr="00E65CF1">
        <w:rPr>
          <w:b/>
          <w:bCs/>
        </w:rPr>
        <w:t>Перечень планируемых результатов обучения по дисциплине, соотнесенных с планируемыми результатами освоения ОП ВО</w:t>
      </w:r>
    </w:p>
    <w:p w:rsidR="00C85ADF" w:rsidRPr="00E65CF1" w:rsidRDefault="00C85ADF" w:rsidP="00C85ADF">
      <w:pPr>
        <w:ind w:firstLine="709"/>
        <w:jc w:val="both"/>
        <w:rPr>
          <w:sz w:val="24"/>
          <w:szCs w:val="24"/>
        </w:rPr>
      </w:pPr>
    </w:p>
    <w:p w:rsidR="00C85ADF" w:rsidRPr="00E65CF1" w:rsidRDefault="00C85ADF" w:rsidP="00C85ADF">
      <w:pPr>
        <w:ind w:firstLine="709"/>
        <w:jc w:val="both"/>
        <w:rPr>
          <w:sz w:val="24"/>
          <w:szCs w:val="24"/>
        </w:rPr>
      </w:pPr>
      <w:r w:rsidRPr="00E65CF1">
        <w:rPr>
          <w:sz w:val="24"/>
          <w:szCs w:val="24"/>
        </w:rPr>
        <w:t>В процессе изучения дисциплины обучающиеся формируют следующие компетенции и демонстрируют соответствующие им результаты обучения:</w:t>
      </w:r>
    </w:p>
    <w:p w:rsidR="00C85ADF" w:rsidRPr="00E65CF1" w:rsidRDefault="00C85ADF" w:rsidP="00C85ADF"/>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3741"/>
        <w:gridCol w:w="5724"/>
      </w:tblGrid>
      <w:tr w:rsidR="00C85ADF" w:rsidRPr="00E65CF1" w:rsidTr="004D2A9C">
        <w:tc>
          <w:tcPr>
            <w:tcW w:w="3741" w:type="dxa"/>
            <w:tcBorders>
              <w:top w:val="single" w:sz="4" w:space="0" w:color="auto"/>
              <w:left w:val="single" w:sz="4" w:space="0" w:color="auto"/>
              <w:bottom w:val="single" w:sz="4" w:space="0" w:color="auto"/>
              <w:right w:val="single" w:sz="4" w:space="0" w:color="auto"/>
            </w:tcBorders>
            <w:vAlign w:val="center"/>
            <w:hideMark/>
          </w:tcPr>
          <w:p w:rsidR="00C85ADF" w:rsidRPr="00E65CF1" w:rsidRDefault="00C85ADF" w:rsidP="004D2A9C">
            <w:pPr>
              <w:jc w:val="center"/>
              <w:rPr>
                <w:b/>
                <w:sz w:val="24"/>
                <w:szCs w:val="24"/>
              </w:rPr>
            </w:pPr>
            <w:r w:rsidRPr="00E65CF1">
              <w:rPr>
                <w:b/>
                <w:sz w:val="24"/>
                <w:szCs w:val="24"/>
              </w:rPr>
              <w:t>Компетенция по ФГОС</w:t>
            </w:r>
          </w:p>
        </w:tc>
        <w:tc>
          <w:tcPr>
            <w:tcW w:w="5724" w:type="dxa"/>
            <w:tcBorders>
              <w:top w:val="single" w:sz="4" w:space="0" w:color="auto"/>
              <w:left w:val="single" w:sz="4" w:space="0" w:color="auto"/>
              <w:bottom w:val="single" w:sz="4" w:space="0" w:color="auto"/>
              <w:right w:val="single" w:sz="4" w:space="0" w:color="auto"/>
            </w:tcBorders>
            <w:vAlign w:val="center"/>
            <w:hideMark/>
          </w:tcPr>
          <w:p w:rsidR="00C85ADF" w:rsidRPr="00E65CF1" w:rsidRDefault="00C85ADF" w:rsidP="004D2A9C">
            <w:pPr>
              <w:jc w:val="center"/>
              <w:rPr>
                <w:b/>
                <w:sz w:val="24"/>
                <w:szCs w:val="24"/>
              </w:rPr>
            </w:pPr>
            <w:r w:rsidRPr="00E65CF1">
              <w:rPr>
                <w:b/>
                <w:sz w:val="24"/>
                <w:szCs w:val="24"/>
              </w:rPr>
              <w:t>Основные показатели освоения</w:t>
            </w:r>
          </w:p>
        </w:tc>
      </w:tr>
      <w:tr w:rsidR="00C85ADF" w:rsidRPr="00E65CF1" w:rsidTr="004D2A9C">
        <w:trPr>
          <w:trHeight w:val="698"/>
        </w:trPr>
        <w:tc>
          <w:tcPr>
            <w:tcW w:w="3741" w:type="dxa"/>
            <w:tcBorders>
              <w:top w:val="single" w:sz="4" w:space="0" w:color="auto"/>
              <w:left w:val="single" w:sz="4" w:space="0" w:color="auto"/>
              <w:bottom w:val="single" w:sz="4" w:space="0" w:color="auto"/>
              <w:right w:val="single" w:sz="4" w:space="0" w:color="auto"/>
            </w:tcBorders>
            <w:vAlign w:val="center"/>
          </w:tcPr>
          <w:p w:rsidR="00C85ADF" w:rsidRPr="00E65CF1" w:rsidRDefault="00C85ADF" w:rsidP="00C85ADF">
            <w:pPr>
              <w:jc w:val="both"/>
              <w:rPr>
                <w:sz w:val="24"/>
                <w:szCs w:val="24"/>
              </w:rPr>
            </w:pPr>
            <w:r w:rsidRPr="00E65CF1">
              <w:rPr>
                <w:b/>
                <w:sz w:val="24"/>
                <w:szCs w:val="24"/>
              </w:rPr>
              <w:t>ПК-7</w:t>
            </w:r>
            <w:r w:rsidRPr="00E65CF1">
              <w:rPr>
                <w:sz w:val="24"/>
                <w:szCs w:val="24"/>
              </w:rPr>
              <w:t xml:space="preserve"> – </w:t>
            </w:r>
            <w:r w:rsidR="00A10CC0">
              <w:rPr>
                <w:sz w:val="24"/>
                <w:szCs w:val="24"/>
              </w:rPr>
              <w:t>готовность</w:t>
            </w:r>
            <w:r w:rsidR="00A74597" w:rsidRPr="00E65CF1">
              <w:rPr>
                <w:sz w:val="24"/>
                <w:szCs w:val="24"/>
              </w:rPr>
              <w:t xml:space="preserve"> к постижению закономерностей и методов исполнительской работы над музыкальным произведением, подготовки произведения, программы к публичному выступлению, студийной записи, </w:t>
            </w:r>
            <w:r w:rsidR="00A74597" w:rsidRPr="00E65CF1">
              <w:rPr>
                <w:sz w:val="24"/>
                <w:szCs w:val="24"/>
              </w:rPr>
              <w:lastRenderedPageBreak/>
              <w:t>задач репетиционного процесса, способов и методов его оптимальной организации в различных условиях</w:t>
            </w:r>
          </w:p>
        </w:tc>
        <w:tc>
          <w:tcPr>
            <w:tcW w:w="5724" w:type="dxa"/>
            <w:tcBorders>
              <w:top w:val="single" w:sz="4" w:space="0" w:color="auto"/>
              <w:left w:val="single" w:sz="4" w:space="0" w:color="auto"/>
              <w:bottom w:val="single" w:sz="4" w:space="0" w:color="auto"/>
              <w:right w:val="single" w:sz="4" w:space="0" w:color="auto"/>
            </w:tcBorders>
            <w:vAlign w:val="center"/>
            <w:hideMark/>
          </w:tcPr>
          <w:p w:rsidR="00C85ADF" w:rsidRPr="00E65CF1" w:rsidRDefault="00A74597" w:rsidP="00A74597">
            <w:pPr>
              <w:spacing w:after="108"/>
              <w:rPr>
                <w:color w:val="202020"/>
                <w:sz w:val="24"/>
                <w:szCs w:val="24"/>
              </w:rPr>
            </w:pPr>
            <w:r w:rsidRPr="00E65CF1">
              <w:rPr>
                <w:b/>
                <w:color w:val="202020"/>
                <w:sz w:val="24"/>
                <w:szCs w:val="24"/>
              </w:rPr>
              <w:lastRenderedPageBreak/>
              <w:t>Знать</w:t>
            </w:r>
            <w:r w:rsidRPr="00E65CF1">
              <w:rPr>
                <w:color w:val="202020"/>
                <w:sz w:val="24"/>
                <w:szCs w:val="24"/>
              </w:rPr>
              <w:t xml:space="preserve"> закономерности и методы исполнительской работы над музыкальным произведением; нормы и способы подготовки произведения, программы к публичному выступлению, студийной звукозаписи; задачи репетиционного процесса, способы и методы его оптимальной организации в различных условиях</w:t>
            </w:r>
          </w:p>
          <w:p w:rsidR="00A74597" w:rsidRPr="00E65CF1" w:rsidRDefault="00A74597" w:rsidP="00A74597">
            <w:pPr>
              <w:overflowPunct/>
              <w:autoSpaceDE/>
              <w:autoSpaceDN/>
              <w:adjustRightInd/>
              <w:spacing w:after="108"/>
              <w:rPr>
                <w:color w:val="202020"/>
                <w:sz w:val="24"/>
                <w:szCs w:val="24"/>
              </w:rPr>
            </w:pPr>
            <w:r w:rsidRPr="00E65CF1">
              <w:rPr>
                <w:b/>
                <w:color w:val="202020"/>
                <w:sz w:val="24"/>
                <w:szCs w:val="24"/>
              </w:rPr>
              <w:t>Уметь</w:t>
            </w:r>
            <w:r w:rsidRPr="00E65CF1">
              <w:rPr>
                <w:color w:val="202020"/>
                <w:sz w:val="24"/>
                <w:szCs w:val="24"/>
              </w:rPr>
              <w:t xml:space="preserve"> учитывать в практической деятельности </w:t>
            </w:r>
            <w:r w:rsidRPr="00E65CF1">
              <w:rPr>
                <w:color w:val="202020"/>
                <w:sz w:val="24"/>
                <w:szCs w:val="24"/>
              </w:rPr>
              <w:lastRenderedPageBreak/>
              <w:t>закономерности и методы исполнительской работы над музыкальным произведением; пользоваться нормами и способами подготовки произведения, программы к публичному выступлению, студийной звукозаписи;ставить и выполнять задачи репетиционного процесса, способы и методы его оптимальной организации в различных условиях</w:t>
            </w:r>
          </w:p>
          <w:p w:rsidR="00A74597" w:rsidRPr="00E65CF1" w:rsidRDefault="00A74597" w:rsidP="00A74597">
            <w:pPr>
              <w:overflowPunct/>
              <w:autoSpaceDE/>
              <w:autoSpaceDN/>
              <w:adjustRightInd/>
              <w:spacing w:after="108"/>
              <w:rPr>
                <w:color w:val="202020"/>
                <w:sz w:val="24"/>
                <w:szCs w:val="24"/>
              </w:rPr>
            </w:pPr>
            <w:r w:rsidRPr="00E65CF1">
              <w:rPr>
                <w:b/>
                <w:color w:val="202020"/>
                <w:sz w:val="24"/>
                <w:szCs w:val="24"/>
              </w:rPr>
              <w:t xml:space="preserve">Владеть </w:t>
            </w:r>
            <w:r w:rsidRPr="00E65CF1">
              <w:rPr>
                <w:color w:val="202020"/>
                <w:sz w:val="24"/>
                <w:szCs w:val="24"/>
              </w:rPr>
              <w:t>навыками учета в практической деятельности закономерностей и методов исполнительской работы над музыкальным произведением; навыками использования норм и способов подготовки произведения, программы к публичному выступлению, студийной звукозаписи; навыками постановки и выполнения задачи репетиционного процесса, способы и методы его оптимальной организации в различных условиях</w:t>
            </w:r>
          </w:p>
          <w:p w:rsidR="00A74597" w:rsidRPr="00E65CF1" w:rsidRDefault="00A74597" w:rsidP="00A74597">
            <w:pPr>
              <w:overflowPunct/>
              <w:autoSpaceDE/>
              <w:autoSpaceDN/>
              <w:adjustRightInd/>
              <w:spacing w:after="108"/>
              <w:rPr>
                <w:color w:val="202020"/>
                <w:sz w:val="24"/>
                <w:szCs w:val="24"/>
              </w:rPr>
            </w:pPr>
          </w:p>
        </w:tc>
      </w:tr>
      <w:tr w:rsidR="00C85ADF" w:rsidRPr="00E65CF1" w:rsidTr="004D2A9C">
        <w:trPr>
          <w:trHeight w:val="1821"/>
        </w:trPr>
        <w:tc>
          <w:tcPr>
            <w:tcW w:w="3741" w:type="dxa"/>
            <w:tcBorders>
              <w:top w:val="single" w:sz="4" w:space="0" w:color="auto"/>
              <w:left w:val="single" w:sz="4" w:space="0" w:color="auto"/>
              <w:bottom w:val="single" w:sz="4" w:space="0" w:color="auto"/>
              <w:right w:val="single" w:sz="4" w:space="0" w:color="auto"/>
            </w:tcBorders>
            <w:vAlign w:val="center"/>
          </w:tcPr>
          <w:p w:rsidR="00C85ADF" w:rsidRPr="00E65CF1" w:rsidRDefault="00C85ADF" w:rsidP="00C85ADF">
            <w:pPr>
              <w:jc w:val="both"/>
              <w:rPr>
                <w:b/>
                <w:sz w:val="24"/>
                <w:szCs w:val="24"/>
              </w:rPr>
            </w:pPr>
            <w:r w:rsidRPr="00E65CF1">
              <w:rPr>
                <w:b/>
                <w:sz w:val="24"/>
                <w:szCs w:val="24"/>
              </w:rPr>
              <w:lastRenderedPageBreak/>
              <w:t>ПК-9</w:t>
            </w:r>
            <w:r w:rsidR="00A10CC0">
              <w:rPr>
                <w:sz w:val="24"/>
                <w:szCs w:val="24"/>
              </w:rPr>
              <w:t>- способность</w:t>
            </w:r>
            <w:r w:rsidRPr="00E65CF1">
              <w:rPr>
                <w:sz w:val="24"/>
                <w:szCs w:val="24"/>
              </w:rPr>
              <w:t xml:space="preserve"> организовывать свою практическую деятельность: интенсивно вести репетиционную (ансамблевую, сольную) и концертную работу</w:t>
            </w:r>
          </w:p>
        </w:tc>
        <w:tc>
          <w:tcPr>
            <w:tcW w:w="5724" w:type="dxa"/>
            <w:tcBorders>
              <w:top w:val="single" w:sz="4" w:space="0" w:color="auto"/>
              <w:left w:val="single" w:sz="4" w:space="0" w:color="auto"/>
              <w:bottom w:val="single" w:sz="4" w:space="0" w:color="auto"/>
              <w:right w:val="single" w:sz="4" w:space="0" w:color="auto"/>
            </w:tcBorders>
            <w:vAlign w:val="center"/>
            <w:hideMark/>
          </w:tcPr>
          <w:p w:rsidR="00C85ADF" w:rsidRPr="00E65CF1" w:rsidRDefault="00C85ADF" w:rsidP="00C85ADF">
            <w:pPr>
              <w:pStyle w:val="aa"/>
              <w:spacing w:beforeAutospacing="0" w:after="0" w:afterAutospacing="0"/>
              <w:jc w:val="both"/>
              <w:textAlignment w:val="baseline"/>
              <w:rPr>
                <w:b/>
              </w:rPr>
            </w:pPr>
            <w:r w:rsidRPr="00E65CF1">
              <w:rPr>
                <w:b/>
                <w:bCs/>
              </w:rPr>
              <w:t>Знать</w:t>
            </w:r>
            <w:r w:rsidRPr="00E65CF1">
              <w:t xml:space="preserve"> особенности организации практической деятельности: проведения репетиционной (ансамблевой, сольной) и концертной работы</w:t>
            </w:r>
            <w:r w:rsidRPr="00E65CF1">
              <w:rPr>
                <w:b/>
              </w:rPr>
              <w:t xml:space="preserve"> </w:t>
            </w:r>
          </w:p>
          <w:p w:rsidR="00C85ADF" w:rsidRPr="00E65CF1" w:rsidRDefault="00C85ADF" w:rsidP="00C85ADF">
            <w:pPr>
              <w:pStyle w:val="aa"/>
              <w:spacing w:beforeAutospacing="0" w:after="0" w:afterAutospacing="0"/>
              <w:jc w:val="both"/>
              <w:textAlignment w:val="baseline"/>
            </w:pPr>
            <w:r w:rsidRPr="00E65CF1">
              <w:rPr>
                <w:b/>
                <w:bCs/>
              </w:rPr>
              <w:t>Уметь</w:t>
            </w:r>
            <w:r w:rsidRPr="00E65CF1">
              <w:t xml:space="preserve"> организовывать свою практическую деятельность: интенсивно вести репетиционную (ансамблевую, сольную) и концертную работу</w:t>
            </w:r>
          </w:p>
          <w:p w:rsidR="00C85ADF" w:rsidRPr="00E65CF1" w:rsidRDefault="00C85ADF" w:rsidP="00C85ADF">
            <w:pPr>
              <w:pStyle w:val="aa"/>
              <w:spacing w:beforeAutospacing="0" w:after="0" w:afterAutospacing="0"/>
              <w:jc w:val="both"/>
              <w:textAlignment w:val="baseline"/>
              <w:rPr>
                <w:b/>
              </w:rPr>
            </w:pPr>
            <w:r w:rsidRPr="00E65CF1">
              <w:rPr>
                <w:b/>
                <w:bCs/>
              </w:rPr>
              <w:t>Владеть</w:t>
            </w:r>
            <w:r w:rsidRPr="00E65CF1">
              <w:t xml:space="preserve"> навыками организации практической деятельности: проведения репетиционной (ансамблевой, сольной) и концертной работы</w:t>
            </w:r>
          </w:p>
        </w:tc>
      </w:tr>
      <w:tr w:rsidR="00C85ADF" w:rsidRPr="00E65CF1" w:rsidTr="004D2A9C">
        <w:trPr>
          <w:trHeight w:val="1124"/>
        </w:trPr>
        <w:tc>
          <w:tcPr>
            <w:tcW w:w="3741" w:type="dxa"/>
            <w:tcBorders>
              <w:top w:val="single" w:sz="4" w:space="0" w:color="auto"/>
              <w:left w:val="single" w:sz="4" w:space="0" w:color="auto"/>
              <w:bottom w:val="single" w:sz="4" w:space="0" w:color="auto"/>
              <w:right w:val="single" w:sz="4" w:space="0" w:color="auto"/>
            </w:tcBorders>
            <w:vAlign w:val="center"/>
          </w:tcPr>
          <w:p w:rsidR="00C85ADF" w:rsidRPr="00E65CF1" w:rsidRDefault="00C85ADF" w:rsidP="00C85ADF">
            <w:pPr>
              <w:jc w:val="both"/>
              <w:rPr>
                <w:b/>
                <w:sz w:val="24"/>
                <w:szCs w:val="24"/>
              </w:rPr>
            </w:pPr>
            <w:r w:rsidRPr="00E65CF1">
              <w:rPr>
                <w:b/>
                <w:sz w:val="24"/>
                <w:szCs w:val="24"/>
              </w:rPr>
              <w:t>ПК-30-</w:t>
            </w:r>
            <w:r w:rsidRPr="00E65CF1">
              <w:t xml:space="preserve"> </w:t>
            </w:r>
            <w:r w:rsidR="00A10CC0">
              <w:rPr>
                <w:sz w:val="24"/>
                <w:szCs w:val="24"/>
              </w:rPr>
              <w:t>способность</w:t>
            </w:r>
            <w:r w:rsidRPr="00E65CF1">
              <w:rPr>
                <w:sz w:val="24"/>
                <w:szCs w:val="24"/>
              </w:rPr>
              <w:t xml:space="preserve"> осуществлять художественное руководство творческим коллективом (самодеятельным/любительским в области народного творчества), руководить учебными музыкально-исполнительским коллективами в организациях, осуществляющих образовательную деятельность</w:t>
            </w:r>
          </w:p>
        </w:tc>
        <w:tc>
          <w:tcPr>
            <w:tcW w:w="5724" w:type="dxa"/>
            <w:tcBorders>
              <w:top w:val="single" w:sz="4" w:space="0" w:color="auto"/>
              <w:left w:val="single" w:sz="4" w:space="0" w:color="auto"/>
              <w:bottom w:val="single" w:sz="4" w:space="0" w:color="auto"/>
              <w:right w:val="single" w:sz="4" w:space="0" w:color="auto"/>
            </w:tcBorders>
            <w:vAlign w:val="center"/>
            <w:hideMark/>
          </w:tcPr>
          <w:p w:rsidR="00C85ADF" w:rsidRPr="00E65CF1" w:rsidRDefault="00C85ADF" w:rsidP="00C85ADF">
            <w:pPr>
              <w:widowControl w:val="0"/>
              <w:jc w:val="both"/>
              <w:rPr>
                <w:sz w:val="24"/>
                <w:szCs w:val="24"/>
              </w:rPr>
            </w:pPr>
            <w:r w:rsidRPr="00E65CF1">
              <w:rPr>
                <w:b/>
                <w:bCs/>
                <w:sz w:val="24"/>
                <w:szCs w:val="24"/>
              </w:rPr>
              <w:t xml:space="preserve">Знать </w:t>
            </w:r>
            <w:r w:rsidRPr="00E65CF1">
              <w:rPr>
                <w:sz w:val="24"/>
                <w:szCs w:val="24"/>
              </w:rPr>
              <w:t>методы организации и управления концертным процессом, учебными музыкально-исполнительским коллективами в организациях, осуществляющих образовательную деятельность</w:t>
            </w:r>
          </w:p>
          <w:p w:rsidR="00C85ADF" w:rsidRPr="00E65CF1" w:rsidRDefault="00C85ADF" w:rsidP="00C85ADF">
            <w:pPr>
              <w:widowControl w:val="0"/>
              <w:jc w:val="both"/>
              <w:rPr>
                <w:sz w:val="24"/>
                <w:szCs w:val="24"/>
              </w:rPr>
            </w:pPr>
            <w:r w:rsidRPr="00E65CF1">
              <w:rPr>
                <w:b/>
                <w:bCs/>
                <w:sz w:val="24"/>
                <w:szCs w:val="24"/>
              </w:rPr>
              <w:t xml:space="preserve">Уметь </w:t>
            </w:r>
            <w:r w:rsidRPr="00E65CF1">
              <w:rPr>
                <w:sz w:val="24"/>
                <w:szCs w:val="24"/>
              </w:rPr>
              <w:t>планировать концертный процесс; использовать методы психологической и педагогической диагностики для решения исполнительских задач</w:t>
            </w:r>
          </w:p>
          <w:p w:rsidR="00C85ADF" w:rsidRPr="00E65CF1" w:rsidRDefault="00C85ADF" w:rsidP="00C85ADF">
            <w:pPr>
              <w:widowControl w:val="0"/>
              <w:jc w:val="both"/>
              <w:rPr>
                <w:b/>
                <w:sz w:val="24"/>
                <w:szCs w:val="24"/>
              </w:rPr>
            </w:pPr>
            <w:r w:rsidRPr="00E65CF1">
              <w:rPr>
                <w:b/>
                <w:bCs/>
                <w:sz w:val="24"/>
                <w:szCs w:val="24"/>
              </w:rPr>
              <w:t xml:space="preserve">Владеть </w:t>
            </w:r>
            <w:r w:rsidRPr="00E65CF1">
              <w:rPr>
                <w:sz w:val="24"/>
                <w:szCs w:val="24"/>
              </w:rPr>
              <w:t>навыками творческого подхода к решению оркестровых задач разного уровня; приемами психической саморегуляции в процессе исполнительской деятельности</w:t>
            </w:r>
          </w:p>
          <w:p w:rsidR="00C85ADF" w:rsidRPr="00E65CF1" w:rsidRDefault="00C85ADF" w:rsidP="00C85ADF">
            <w:pPr>
              <w:widowControl w:val="0"/>
              <w:jc w:val="both"/>
              <w:rPr>
                <w:sz w:val="24"/>
                <w:szCs w:val="24"/>
              </w:rPr>
            </w:pPr>
          </w:p>
        </w:tc>
      </w:tr>
    </w:tbl>
    <w:p w:rsidR="00C85ADF" w:rsidRPr="00E65CF1" w:rsidRDefault="00C85ADF" w:rsidP="00C85ADF">
      <w:pPr>
        <w:rPr>
          <w:sz w:val="24"/>
          <w:szCs w:val="24"/>
        </w:rPr>
      </w:pPr>
    </w:p>
    <w:p w:rsidR="00C85ADF" w:rsidRPr="00E65CF1" w:rsidRDefault="00C85ADF" w:rsidP="00C85ADF">
      <w:pPr>
        <w:rPr>
          <w:sz w:val="24"/>
          <w:szCs w:val="24"/>
        </w:rPr>
      </w:pPr>
    </w:p>
    <w:p w:rsidR="00C85ADF" w:rsidRPr="00E65CF1" w:rsidRDefault="00C85ADF" w:rsidP="00C85ADF">
      <w:pPr>
        <w:pStyle w:val="1"/>
        <w:rPr>
          <w:b/>
        </w:rPr>
      </w:pPr>
      <w:bookmarkStart w:id="3" w:name="_Toc498679675"/>
      <w:r w:rsidRPr="00E65CF1">
        <w:rPr>
          <w:b/>
        </w:rPr>
        <w:t>4. Структура и содержание дисциплины</w:t>
      </w:r>
      <w:bookmarkEnd w:id="3"/>
    </w:p>
    <w:p w:rsidR="00C85ADF" w:rsidRPr="00E65CF1" w:rsidRDefault="00C85ADF" w:rsidP="00C85ADF">
      <w:pPr>
        <w:jc w:val="both"/>
        <w:rPr>
          <w:b/>
          <w:i/>
          <w:sz w:val="24"/>
          <w:szCs w:val="24"/>
        </w:rPr>
      </w:pPr>
      <w:r w:rsidRPr="00E65CF1">
        <w:rPr>
          <w:b/>
          <w:i/>
          <w:sz w:val="24"/>
          <w:szCs w:val="24"/>
        </w:rPr>
        <w:t xml:space="preserve">4.1. Структура дисциплины </w:t>
      </w:r>
    </w:p>
    <w:p w:rsidR="00C85ADF" w:rsidRPr="00E65CF1" w:rsidRDefault="00C85ADF" w:rsidP="00C85ADF">
      <w:pPr>
        <w:pStyle w:val="style3"/>
        <w:spacing w:before="0" w:beforeAutospacing="0" w:after="0" w:afterAutospacing="0"/>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7"/>
        <w:gridCol w:w="3405"/>
        <w:gridCol w:w="2802"/>
        <w:gridCol w:w="2487"/>
      </w:tblGrid>
      <w:tr w:rsidR="00C85ADF" w:rsidRPr="00E65CF1" w:rsidTr="004D2A9C">
        <w:trPr>
          <w:trHeight w:val="485"/>
        </w:trPr>
        <w:tc>
          <w:tcPr>
            <w:tcW w:w="458" w:type="pct"/>
            <w:vAlign w:val="center"/>
          </w:tcPr>
          <w:p w:rsidR="00C85ADF" w:rsidRPr="00E65CF1" w:rsidRDefault="00C85ADF" w:rsidP="004D2A9C">
            <w:pPr>
              <w:pStyle w:val="style3"/>
              <w:spacing w:beforeAutospacing="0" w:afterAutospacing="0"/>
              <w:jc w:val="both"/>
              <w:rPr>
                <w:b/>
                <w:bCs/>
              </w:rPr>
            </w:pPr>
            <w:r w:rsidRPr="00E65CF1">
              <w:rPr>
                <w:b/>
                <w:bCs/>
              </w:rPr>
              <w:t>№ п/п</w:t>
            </w:r>
          </w:p>
        </w:tc>
        <w:tc>
          <w:tcPr>
            <w:tcW w:w="1779" w:type="pct"/>
            <w:vAlign w:val="center"/>
          </w:tcPr>
          <w:p w:rsidR="00C85ADF" w:rsidRPr="00E65CF1" w:rsidRDefault="00C85ADF" w:rsidP="004D2A9C">
            <w:pPr>
              <w:pStyle w:val="style3"/>
              <w:spacing w:beforeAutospacing="0" w:afterAutospacing="0"/>
              <w:jc w:val="both"/>
              <w:rPr>
                <w:b/>
                <w:bCs/>
              </w:rPr>
            </w:pPr>
            <w:r w:rsidRPr="00E65CF1">
              <w:rPr>
                <w:b/>
                <w:bCs/>
              </w:rPr>
              <w:t>Наименование раздела дисциплины</w:t>
            </w:r>
          </w:p>
        </w:tc>
        <w:tc>
          <w:tcPr>
            <w:tcW w:w="1464" w:type="pct"/>
          </w:tcPr>
          <w:p w:rsidR="00C85ADF" w:rsidRPr="00E65CF1" w:rsidRDefault="00C85ADF" w:rsidP="004D2A9C">
            <w:pPr>
              <w:pStyle w:val="style3"/>
              <w:spacing w:beforeAutospacing="0" w:afterAutospacing="0"/>
              <w:jc w:val="both"/>
              <w:rPr>
                <w:b/>
                <w:bCs/>
              </w:rPr>
            </w:pPr>
            <w:r w:rsidRPr="00E65CF1">
              <w:rPr>
                <w:b/>
                <w:bCs/>
              </w:rPr>
              <w:t>Формируемые компетенции (ОК)</w:t>
            </w:r>
          </w:p>
        </w:tc>
        <w:tc>
          <w:tcPr>
            <w:tcW w:w="1299" w:type="pct"/>
          </w:tcPr>
          <w:p w:rsidR="00C85ADF" w:rsidRPr="00E65CF1" w:rsidRDefault="00C85ADF" w:rsidP="004D2A9C">
            <w:pPr>
              <w:jc w:val="both"/>
              <w:rPr>
                <w:sz w:val="24"/>
                <w:szCs w:val="24"/>
              </w:rPr>
            </w:pPr>
            <w:r w:rsidRPr="00E65CF1">
              <w:rPr>
                <w:b/>
                <w:sz w:val="24"/>
                <w:szCs w:val="24"/>
              </w:rPr>
              <w:t>Форма текущего контроля</w:t>
            </w:r>
          </w:p>
        </w:tc>
      </w:tr>
      <w:tr w:rsidR="003A6A47" w:rsidRPr="00EE350C" w:rsidTr="004D2A9C">
        <w:trPr>
          <w:trHeight w:val="273"/>
        </w:trPr>
        <w:tc>
          <w:tcPr>
            <w:tcW w:w="458" w:type="pct"/>
            <w:vAlign w:val="center"/>
          </w:tcPr>
          <w:p w:rsidR="003A6A47" w:rsidRPr="00E65CF1" w:rsidRDefault="003A6A47" w:rsidP="005A6F65">
            <w:pPr>
              <w:pStyle w:val="style3"/>
              <w:numPr>
                <w:ilvl w:val="0"/>
                <w:numId w:val="4"/>
              </w:numPr>
              <w:spacing w:before="0" w:beforeAutospacing="0" w:after="0" w:afterAutospacing="0"/>
              <w:jc w:val="center"/>
              <w:rPr>
                <w:b/>
              </w:rPr>
            </w:pPr>
          </w:p>
        </w:tc>
        <w:tc>
          <w:tcPr>
            <w:tcW w:w="1779" w:type="pct"/>
          </w:tcPr>
          <w:p w:rsidR="003A6A47" w:rsidRPr="00EE350C" w:rsidRDefault="003A6A47" w:rsidP="003A6A47">
            <w:pPr>
              <w:rPr>
                <w:sz w:val="24"/>
                <w:szCs w:val="24"/>
              </w:rPr>
            </w:pPr>
            <w:r w:rsidRPr="00EE350C">
              <w:rPr>
                <w:b/>
                <w:bCs/>
                <w:i/>
                <w:sz w:val="24"/>
                <w:szCs w:val="24"/>
              </w:rPr>
              <w:t xml:space="preserve">Раздел 1. </w:t>
            </w:r>
            <w:r w:rsidRPr="00EE350C">
              <w:rPr>
                <w:sz w:val="24"/>
                <w:szCs w:val="24"/>
              </w:rPr>
              <w:t>Введение в курс дирижирования.</w:t>
            </w:r>
          </w:p>
          <w:p w:rsidR="003A6A47" w:rsidRPr="00EE350C" w:rsidRDefault="003A6A47" w:rsidP="003A6A47">
            <w:pPr>
              <w:rPr>
                <w:sz w:val="24"/>
                <w:szCs w:val="24"/>
              </w:rPr>
            </w:pPr>
          </w:p>
        </w:tc>
        <w:tc>
          <w:tcPr>
            <w:tcW w:w="1464" w:type="pct"/>
          </w:tcPr>
          <w:p w:rsidR="003A6A47" w:rsidRPr="00EE350C" w:rsidRDefault="003A6A47" w:rsidP="004D2A9C">
            <w:pPr>
              <w:jc w:val="center"/>
              <w:rPr>
                <w:sz w:val="24"/>
                <w:szCs w:val="24"/>
              </w:rPr>
            </w:pPr>
            <w:r w:rsidRPr="00EE350C">
              <w:rPr>
                <w:sz w:val="24"/>
                <w:szCs w:val="24"/>
              </w:rPr>
              <w:t>ПК-7</w:t>
            </w:r>
          </w:p>
          <w:p w:rsidR="003A6A47" w:rsidRPr="00EE350C" w:rsidRDefault="003A6A47" w:rsidP="004D2A9C">
            <w:pPr>
              <w:jc w:val="center"/>
              <w:rPr>
                <w:sz w:val="24"/>
                <w:szCs w:val="24"/>
              </w:rPr>
            </w:pPr>
            <w:r w:rsidRPr="00EE350C">
              <w:rPr>
                <w:sz w:val="24"/>
                <w:szCs w:val="24"/>
              </w:rPr>
              <w:t>ПК-9</w:t>
            </w:r>
          </w:p>
          <w:p w:rsidR="003A6A47" w:rsidRPr="00EE350C" w:rsidRDefault="003A6A47" w:rsidP="004D2A9C">
            <w:pPr>
              <w:jc w:val="center"/>
              <w:rPr>
                <w:sz w:val="24"/>
                <w:szCs w:val="24"/>
              </w:rPr>
            </w:pPr>
            <w:r w:rsidRPr="00EE350C">
              <w:rPr>
                <w:sz w:val="24"/>
                <w:szCs w:val="24"/>
              </w:rPr>
              <w:t>ПК-30</w:t>
            </w:r>
          </w:p>
        </w:tc>
        <w:tc>
          <w:tcPr>
            <w:tcW w:w="1299" w:type="pct"/>
          </w:tcPr>
          <w:p w:rsidR="003A6A47" w:rsidRPr="00EE350C" w:rsidRDefault="00E1767D" w:rsidP="000652E3">
            <w:pPr>
              <w:jc w:val="both"/>
              <w:rPr>
                <w:sz w:val="24"/>
                <w:szCs w:val="24"/>
              </w:rPr>
            </w:pPr>
            <w:r>
              <w:rPr>
                <w:sz w:val="24"/>
                <w:szCs w:val="24"/>
              </w:rPr>
              <w:t>Выполнение домашних заданий.</w:t>
            </w:r>
          </w:p>
        </w:tc>
      </w:tr>
      <w:tr w:rsidR="003A6A47" w:rsidRPr="00EE350C" w:rsidTr="004D2A9C">
        <w:trPr>
          <w:trHeight w:val="404"/>
        </w:trPr>
        <w:tc>
          <w:tcPr>
            <w:tcW w:w="458" w:type="pct"/>
          </w:tcPr>
          <w:p w:rsidR="003A6A47" w:rsidRPr="00E65CF1" w:rsidRDefault="003A6A47" w:rsidP="005A6F65">
            <w:pPr>
              <w:numPr>
                <w:ilvl w:val="0"/>
                <w:numId w:val="4"/>
              </w:numPr>
              <w:snapToGrid w:val="0"/>
              <w:jc w:val="center"/>
              <w:rPr>
                <w:b/>
              </w:rPr>
            </w:pPr>
          </w:p>
        </w:tc>
        <w:tc>
          <w:tcPr>
            <w:tcW w:w="1779" w:type="pct"/>
          </w:tcPr>
          <w:p w:rsidR="003A6A47" w:rsidRPr="00EE350C" w:rsidRDefault="003A6A47" w:rsidP="003A6A47">
            <w:pPr>
              <w:rPr>
                <w:sz w:val="24"/>
                <w:szCs w:val="24"/>
              </w:rPr>
            </w:pPr>
            <w:r w:rsidRPr="00EE350C">
              <w:rPr>
                <w:b/>
                <w:i/>
                <w:iCs/>
                <w:sz w:val="24"/>
                <w:szCs w:val="24"/>
              </w:rPr>
              <w:t>Раздел 2.</w:t>
            </w:r>
            <w:r w:rsidRPr="00EE350C">
              <w:rPr>
                <w:sz w:val="24"/>
                <w:szCs w:val="24"/>
              </w:rPr>
              <w:t xml:space="preserve"> Основы дирижерской техники.</w:t>
            </w:r>
          </w:p>
          <w:p w:rsidR="003A6A47" w:rsidRPr="00EE350C" w:rsidRDefault="003A6A47" w:rsidP="004D2A9C">
            <w:pPr>
              <w:rPr>
                <w:sz w:val="24"/>
                <w:szCs w:val="24"/>
              </w:rPr>
            </w:pPr>
          </w:p>
        </w:tc>
        <w:tc>
          <w:tcPr>
            <w:tcW w:w="1464" w:type="pct"/>
          </w:tcPr>
          <w:p w:rsidR="003A6A47" w:rsidRPr="00EE350C" w:rsidRDefault="003A6A47" w:rsidP="00A74597">
            <w:pPr>
              <w:jc w:val="center"/>
              <w:rPr>
                <w:sz w:val="24"/>
                <w:szCs w:val="24"/>
              </w:rPr>
            </w:pPr>
            <w:r w:rsidRPr="00EE350C">
              <w:rPr>
                <w:sz w:val="24"/>
                <w:szCs w:val="24"/>
              </w:rPr>
              <w:t>ПК-7</w:t>
            </w:r>
          </w:p>
          <w:p w:rsidR="003A6A47" w:rsidRPr="00EE350C" w:rsidRDefault="003A6A47" w:rsidP="00A74597">
            <w:pPr>
              <w:jc w:val="center"/>
              <w:rPr>
                <w:sz w:val="24"/>
                <w:szCs w:val="24"/>
              </w:rPr>
            </w:pPr>
            <w:r w:rsidRPr="00EE350C">
              <w:rPr>
                <w:sz w:val="24"/>
                <w:szCs w:val="24"/>
              </w:rPr>
              <w:t>ПК-9</w:t>
            </w:r>
          </w:p>
          <w:p w:rsidR="003A6A47" w:rsidRPr="00EE350C" w:rsidRDefault="003A6A47" w:rsidP="00A74597">
            <w:pPr>
              <w:jc w:val="center"/>
              <w:rPr>
                <w:sz w:val="24"/>
                <w:szCs w:val="24"/>
              </w:rPr>
            </w:pPr>
            <w:r w:rsidRPr="00EE350C">
              <w:rPr>
                <w:sz w:val="24"/>
                <w:szCs w:val="24"/>
              </w:rPr>
              <w:t>ПК-30</w:t>
            </w:r>
          </w:p>
        </w:tc>
        <w:tc>
          <w:tcPr>
            <w:tcW w:w="1299" w:type="pct"/>
          </w:tcPr>
          <w:p w:rsidR="003A6A47" w:rsidRPr="00EE350C" w:rsidRDefault="00E1767D" w:rsidP="000652E3">
            <w:pPr>
              <w:jc w:val="both"/>
              <w:rPr>
                <w:sz w:val="24"/>
                <w:szCs w:val="24"/>
              </w:rPr>
            </w:pPr>
            <w:r>
              <w:rPr>
                <w:sz w:val="24"/>
                <w:szCs w:val="24"/>
              </w:rPr>
              <w:t>Выполнение домашних заданий.</w:t>
            </w:r>
          </w:p>
        </w:tc>
      </w:tr>
      <w:tr w:rsidR="003A6A47" w:rsidRPr="00EE350C" w:rsidTr="00AC6226">
        <w:trPr>
          <w:trHeight w:val="568"/>
        </w:trPr>
        <w:tc>
          <w:tcPr>
            <w:tcW w:w="458" w:type="pct"/>
          </w:tcPr>
          <w:p w:rsidR="003A6A47" w:rsidRPr="00E65CF1" w:rsidRDefault="003A6A47" w:rsidP="005A6F65">
            <w:pPr>
              <w:numPr>
                <w:ilvl w:val="0"/>
                <w:numId w:val="4"/>
              </w:numPr>
              <w:snapToGrid w:val="0"/>
              <w:jc w:val="center"/>
              <w:rPr>
                <w:b/>
              </w:rPr>
            </w:pPr>
          </w:p>
        </w:tc>
        <w:tc>
          <w:tcPr>
            <w:tcW w:w="1779" w:type="pct"/>
          </w:tcPr>
          <w:p w:rsidR="003A6A47" w:rsidRPr="00EE350C" w:rsidRDefault="003A6A47" w:rsidP="004D2A9C">
            <w:pPr>
              <w:rPr>
                <w:sz w:val="24"/>
                <w:szCs w:val="24"/>
              </w:rPr>
            </w:pPr>
            <w:r w:rsidRPr="00EE350C">
              <w:rPr>
                <w:b/>
                <w:i/>
                <w:iCs/>
                <w:sz w:val="24"/>
                <w:szCs w:val="24"/>
              </w:rPr>
              <w:t xml:space="preserve">Раздел 3. </w:t>
            </w:r>
            <w:r w:rsidRPr="00EE350C">
              <w:rPr>
                <w:sz w:val="24"/>
                <w:szCs w:val="24"/>
              </w:rPr>
              <w:t>Дирижерско-исполнительская мануальная техника</w:t>
            </w:r>
          </w:p>
        </w:tc>
        <w:tc>
          <w:tcPr>
            <w:tcW w:w="1464" w:type="pct"/>
          </w:tcPr>
          <w:p w:rsidR="003A6A47" w:rsidRPr="00EE350C" w:rsidRDefault="003A6A47" w:rsidP="00A74597">
            <w:pPr>
              <w:jc w:val="center"/>
              <w:rPr>
                <w:sz w:val="24"/>
                <w:szCs w:val="24"/>
              </w:rPr>
            </w:pPr>
            <w:r w:rsidRPr="00EE350C">
              <w:rPr>
                <w:sz w:val="24"/>
                <w:szCs w:val="24"/>
              </w:rPr>
              <w:t>ПК-7</w:t>
            </w:r>
          </w:p>
          <w:p w:rsidR="003A6A47" w:rsidRPr="00EE350C" w:rsidRDefault="003A6A47" w:rsidP="00A74597">
            <w:pPr>
              <w:jc w:val="center"/>
              <w:rPr>
                <w:sz w:val="24"/>
                <w:szCs w:val="24"/>
              </w:rPr>
            </w:pPr>
            <w:r w:rsidRPr="00EE350C">
              <w:rPr>
                <w:sz w:val="24"/>
                <w:szCs w:val="24"/>
              </w:rPr>
              <w:t>ПК-9</w:t>
            </w:r>
          </w:p>
          <w:p w:rsidR="003A6A47" w:rsidRPr="00EE350C" w:rsidRDefault="003A6A47" w:rsidP="00A74597">
            <w:pPr>
              <w:jc w:val="center"/>
              <w:rPr>
                <w:sz w:val="24"/>
                <w:szCs w:val="24"/>
              </w:rPr>
            </w:pPr>
            <w:r w:rsidRPr="00EE350C">
              <w:rPr>
                <w:sz w:val="24"/>
                <w:szCs w:val="24"/>
              </w:rPr>
              <w:t>ПК-30</w:t>
            </w:r>
          </w:p>
        </w:tc>
        <w:tc>
          <w:tcPr>
            <w:tcW w:w="1299" w:type="pct"/>
          </w:tcPr>
          <w:p w:rsidR="003A6A47" w:rsidRPr="00EE350C" w:rsidRDefault="00E1767D" w:rsidP="000652E3">
            <w:pPr>
              <w:jc w:val="both"/>
              <w:rPr>
                <w:sz w:val="24"/>
                <w:szCs w:val="24"/>
              </w:rPr>
            </w:pPr>
            <w:r>
              <w:rPr>
                <w:sz w:val="24"/>
                <w:szCs w:val="24"/>
              </w:rPr>
              <w:t>Выполнение домашних заданий.</w:t>
            </w:r>
          </w:p>
        </w:tc>
      </w:tr>
    </w:tbl>
    <w:p w:rsidR="00C85ADF" w:rsidRPr="003A6A47" w:rsidRDefault="00C85ADF" w:rsidP="00C85ADF">
      <w:pPr>
        <w:pStyle w:val="2"/>
        <w:rPr>
          <w:szCs w:val="24"/>
        </w:rPr>
      </w:pPr>
      <w:bookmarkStart w:id="4" w:name="_Toc498679676"/>
    </w:p>
    <w:bookmarkEnd w:id="4"/>
    <w:p w:rsidR="00E65CF1" w:rsidRPr="003A6A47" w:rsidRDefault="00E65CF1" w:rsidP="00C85ADF">
      <w:pPr>
        <w:rPr>
          <w:sz w:val="24"/>
          <w:szCs w:val="24"/>
        </w:rPr>
      </w:pPr>
    </w:p>
    <w:p w:rsidR="00C85ADF" w:rsidRPr="003A6A47" w:rsidRDefault="00C85ADF" w:rsidP="00C85ADF">
      <w:pPr>
        <w:rPr>
          <w:sz w:val="24"/>
          <w:szCs w:val="24"/>
        </w:rPr>
      </w:pPr>
    </w:p>
    <w:p w:rsidR="00C85ADF" w:rsidRPr="003A6A47" w:rsidRDefault="00C85ADF" w:rsidP="00C85ADF">
      <w:pPr>
        <w:pStyle w:val="2"/>
        <w:jc w:val="center"/>
        <w:rPr>
          <w:b/>
          <w:szCs w:val="24"/>
        </w:rPr>
      </w:pPr>
      <w:r w:rsidRPr="003A6A47">
        <w:rPr>
          <w:b/>
          <w:szCs w:val="24"/>
        </w:rPr>
        <w:t>4.2.3  Объем дисциплины и виды учебной работы для заочной формы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2308"/>
        <w:gridCol w:w="576"/>
        <w:gridCol w:w="576"/>
        <w:gridCol w:w="577"/>
        <w:gridCol w:w="577"/>
        <w:gridCol w:w="896"/>
        <w:gridCol w:w="577"/>
        <w:gridCol w:w="577"/>
        <w:gridCol w:w="498"/>
        <w:gridCol w:w="576"/>
        <w:gridCol w:w="576"/>
        <w:gridCol w:w="498"/>
      </w:tblGrid>
      <w:tr w:rsidR="00EA6B4C" w:rsidRPr="003A6A47" w:rsidTr="00EA6B4C">
        <w:trPr>
          <w:trHeight w:val="301"/>
        </w:trPr>
        <w:tc>
          <w:tcPr>
            <w:tcW w:w="0" w:type="auto"/>
            <w:vMerge w:val="restart"/>
            <w:vAlign w:val="center"/>
          </w:tcPr>
          <w:p w:rsidR="00EA6B4C" w:rsidRPr="003A6A47" w:rsidRDefault="00EA6B4C" w:rsidP="006517AB">
            <w:pPr>
              <w:spacing w:line="360" w:lineRule="auto"/>
              <w:ind w:firstLine="3"/>
              <w:jc w:val="center"/>
              <w:rPr>
                <w:b/>
                <w:bCs/>
                <w:sz w:val="24"/>
                <w:szCs w:val="24"/>
              </w:rPr>
            </w:pPr>
            <w:r w:rsidRPr="003A6A47">
              <w:rPr>
                <w:b/>
                <w:bCs/>
                <w:sz w:val="24"/>
                <w:szCs w:val="24"/>
              </w:rPr>
              <w:t>№</w:t>
            </w:r>
          </w:p>
          <w:p w:rsidR="00EA6B4C" w:rsidRPr="003A6A47" w:rsidRDefault="00EA6B4C" w:rsidP="006517AB">
            <w:pPr>
              <w:tabs>
                <w:tab w:val="left" w:pos="570"/>
              </w:tabs>
              <w:spacing w:line="360" w:lineRule="auto"/>
              <w:ind w:firstLine="3"/>
              <w:jc w:val="center"/>
              <w:rPr>
                <w:b/>
                <w:bCs/>
                <w:sz w:val="24"/>
                <w:szCs w:val="24"/>
              </w:rPr>
            </w:pPr>
            <w:r w:rsidRPr="003A6A47">
              <w:rPr>
                <w:b/>
                <w:bCs/>
                <w:sz w:val="24"/>
                <w:szCs w:val="24"/>
              </w:rPr>
              <w:t>п/п</w:t>
            </w:r>
          </w:p>
        </w:tc>
        <w:tc>
          <w:tcPr>
            <w:tcW w:w="0" w:type="auto"/>
            <w:vMerge w:val="restart"/>
            <w:vAlign w:val="center"/>
          </w:tcPr>
          <w:p w:rsidR="00EA6B4C" w:rsidRPr="003A6A47" w:rsidRDefault="00EA6B4C" w:rsidP="006517AB">
            <w:pPr>
              <w:spacing w:line="360" w:lineRule="auto"/>
              <w:ind w:firstLine="3"/>
              <w:jc w:val="center"/>
              <w:rPr>
                <w:rStyle w:val="afc"/>
                <w:b/>
                <w:i w:val="0"/>
                <w:iCs w:val="0"/>
                <w:sz w:val="24"/>
                <w:szCs w:val="24"/>
              </w:rPr>
            </w:pPr>
          </w:p>
        </w:tc>
        <w:tc>
          <w:tcPr>
            <w:tcW w:w="0" w:type="auto"/>
            <w:gridSpan w:val="7"/>
          </w:tcPr>
          <w:p w:rsidR="00EA6B4C" w:rsidRPr="003A6A47" w:rsidRDefault="00EA6B4C" w:rsidP="006517AB">
            <w:pPr>
              <w:ind w:firstLine="567"/>
              <w:jc w:val="center"/>
              <w:rPr>
                <w:b/>
                <w:sz w:val="24"/>
                <w:szCs w:val="24"/>
              </w:rPr>
            </w:pPr>
            <w:r w:rsidRPr="003A6A47">
              <w:rPr>
                <w:b/>
                <w:bCs/>
                <w:sz w:val="24"/>
                <w:szCs w:val="24"/>
              </w:rPr>
              <w:t>Контактная работа, в т.ч. в электронной информационно-образовательной среде</w:t>
            </w:r>
          </w:p>
        </w:tc>
        <w:tc>
          <w:tcPr>
            <w:tcW w:w="0" w:type="auto"/>
            <w:vMerge w:val="restart"/>
            <w:textDirection w:val="btLr"/>
          </w:tcPr>
          <w:p w:rsidR="00EA6B4C" w:rsidRPr="003A6A47" w:rsidRDefault="00EA6B4C" w:rsidP="00EA6B4C">
            <w:pPr>
              <w:ind w:left="113" w:right="113"/>
              <w:jc w:val="both"/>
              <w:rPr>
                <w:b/>
                <w:sz w:val="24"/>
                <w:szCs w:val="24"/>
              </w:rPr>
            </w:pPr>
            <w:r w:rsidRPr="003A6A47">
              <w:rPr>
                <w:b/>
                <w:sz w:val="24"/>
                <w:szCs w:val="24"/>
              </w:rPr>
              <w:t>Контроль</w:t>
            </w:r>
          </w:p>
        </w:tc>
        <w:tc>
          <w:tcPr>
            <w:tcW w:w="0" w:type="auto"/>
            <w:vMerge w:val="restart"/>
            <w:textDirection w:val="btLr"/>
          </w:tcPr>
          <w:p w:rsidR="00EA6B4C" w:rsidRPr="003A6A47" w:rsidRDefault="00EA6B4C" w:rsidP="00EA6B4C">
            <w:pPr>
              <w:ind w:left="113" w:right="113"/>
              <w:jc w:val="both"/>
              <w:rPr>
                <w:b/>
                <w:sz w:val="24"/>
                <w:szCs w:val="24"/>
              </w:rPr>
            </w:pPr>
            <w:r w:rsidRPr="003A6A47">
              <w:rPr>
                <w:b/>
                <w:sz w:val="24"/>
                <w:szCs w:val="24"/>
              </w:rPr>
              <w:t>Самостоятельная работа</w:t>
            </w:r>
          </w:p>
        </w:tc>
        <w:tc>
          <w:tcPr>
            <w:tcW w:w="0" w:type="auto"/>
            <w:vMerge w:val="restart"/>
            <w:textDirection w:val="btLr"/>
            <w:vAlign w:val="center"/>
          </w:tcPr>
          <w:p w:rsidR="00EA6B4C" w:rsidRPr="003A6A47" w:rsidRDefault="00EA6B4C" w:rsidP="006517AB">
            <w:pPr>
              <w:rPr>
                <w:b/>
                <w:bCs/>
                <w:sz w:val="24"/>
                <w:szCs w:val="24"/>
              </w:rPr>
            </w:pPr>
            <w:r w:rsidRPr="003A6A47">
              <w:rPr>
                <w:b/>
                <w:sz w:val="24"/>
                <w:szCs w:val="24"/>
              </w:rPr>
              <w:t>Всего часов</w:t>
            </w:r>
          </w:p>
        </w:tc>
        <w:tc>
          <w:tcPr>
            <w:tcW w:w="0" w:type="auto"/>
            <w:vMerge w:val="restart"/>
            <w:textDirection w:val="btLr"/>
            <w:vAlign w:val="center"/>
          </w:tcPr>
          <w:p w:rsidR="00EA6B4C" w:rsidRPr="003A6A47" w:rsidRDefault="00EA6B4C" w:rsidP="006517AB">
            <w:pPr>
              <w:rPr>
                <w:b/>
                <w:bCs/>
                <w:sz w:val="24"/>
                <w:szCs w:val="24"/>
              </w:rPr>
            </w:pPr>
            <w:r w:rsidRPr="003A6A47">
              <w:rPr>
                <w:b/>
                <w:bCs/>
                <w:sz w:val="24"/>
                <w:szCs w:val="24"/>
              </w:rPr>
              <w:t xml:space="preserve">Из них в </w:t>
            </w:r>
            <w:r w:rsidRPr="003A6A47">
              <w:rPr>
                <w:b/>
                <w:sz w:val="24"/>
                <w:szCs w:val="24"/>
              </w:rPr>
              <w:t>интерактивной форме</w:t>
            </w:r>
          </w:p>
        </w:tc>
      </w:tr>
      <w:tr w:rsidR="00EA6B4C" w:rsidRPr="003A6A47" w:rsidTr="006517AB">
        <w:trPr>
          <w:cantSplit/>
          <w:trHeight w:val="1719"/>
        </w:trPr>
        <w:tc>
          <w:tcPr>
            <w:tcW w:w="0" w:type="auto"/>
            <w:vMerge/>
            <w:vAlign w:val="center"/>
          </w:tcPr>
          <w:p w:rsidR="00EA6B4C" w:rsidRPr="003A6A47" w:rsidRDefault="00EA6B4C" w:rsidP="006517AB">
            <w:pPr>
              <w:spacing w:line="360" w:lineRule="auto"/>
              <w:ind w:firstLine="3"/>
              <w:jc w:val="center"/>
              <w:rPr>
                <w:b/>
                <w:bCs/>
                <w:sz w:val="24"/>
                <w:szCs w:val="24"/>
              </w:rPr>
            </w:pPr>
          </w:p>
        </w:tc>
        <w:tc>
          <w:tcPr>
            <w:tcW w:w="0" w:type="auto"/>
            <w:vMerge/>
            <w:vAlign w:val="center"/>
          </w:tcPr>
          <w:p w:rsidR="00EA6B4C" w:rsidRPr="003A6A47" w:rsidRDefault="00EA6B4C" w:rsidP="006517AB">
            <w:pPr>
              <w:spacing w:line="360" w:lineRule="auto"/>
              <w:ind w:firstLine="3"/>
              <w:jc w:val="both"/>
              <w:rPr>
                <w:rStyle w:val="afc"/>
                <w:b/>
                <w:sz w:val="24"/>
                <w:szCs w:val="24"/>
              </w:rPr>
            </w:pPr>
          </w:p>
        </w:tc>
        <w:tc>
          <w:tcPr>
            <w:tcW w:w="0" w:type="auto"/>
            <w:textDirection w:val="btLr"/>
          </w:tcPr>
          <w:p w:rsidR="00EA6B4C" w:rsidRPr="003A6A47" w:rsidRDefault="00EA6B4C" w:rsidP="006517AB">
            <w:pPr>
              <w:jc w:val="both"/>
              <w:rPr>
                <w:b/>
                <w:sz w:val="24"/>
                <w:szCs w:val="24"/>
              </w:rPr>
            </w:pPr>
            <w:r w:rsidRPr="003A6A47">
              <w:rPr>
                <w:b/>
                <w:bCs/>
                <w:sz w:val="24"/>
                <w:szCs w:val="24"/>
              </w:rPr>
              <w:t>Лекции</w:t>
            </w:r>
          </w:p>
        </w:tc>
        <w:tc>
          <w:tcPr>
            <w:tcW w:w="0" w:type="auto"/>
            <w:textDirection w:val="btLr"/>
          </w:tcPr>
          <w:p w:rsidR="00EA6B4C" w:rsidRPr="003A6A47" w:rsidRDefault="00EA6B4C" w:rsidP="006517AB">
            <w:pPr>
              <w:jc w:val="both"/>
              <w:rPr>
                <w:b/>
                <w:sz w:val="24"/>
                <w:szCs w:val="24"/>
              </w:rPr>
            </w:pPr>
            <w:r w:rsidRPr="003A6A47">
              <w:rPr>
                <w:b/>
                <w:sz w:val="24"/>
                <w:szCs w:val="24"/>
              </w:rPr>
              <w:t>Лабораторные занятия</w:t>
            </w:r>
          </w:p>
        </w:tc>
        <w:tc>
          <w:tcPr>
            <w:tcW w:w="0" w:type="auto"/>
            <w:textDirection w:val="btLr"/>
          </w:tcPr>
          <w:p w:rsidR="00EA6B4C" w:rsidRPr="003A6A47" w:rsidRDefault="00EA6B4C" w:rsidP="006517AB">
            <w:pPr>
              <w:jc w:val="both"/>
              <w:rPr>
                <w:b/>
                <w:sz w:val="24"/>
                <w:szCs w:val="24"/>
              </w:rPr>
            </w:pPr>
            <w:r w:rsidRPr="003A6A47">
              <w:rPr>
                <w:b/>
                <w:bCs/>
                <w:sz w:val="24"/>
                <w:szCs w:val="24"/>
              </w:rPr>
              <w:t>Практические занятия</w:t>
            </w:r>
          </w:p>
        </w:tc>
        <w:tc>
          <w:tcPr>
            <w:tcW w:w="0" w:type="auto"/>
            <w:textDirection w:val="btLr"/>
          </w:tcPr>
          <w:p w:rsidR="00EA6B4C" w:rsidRPr="003A6A47" w:rsidRDefault="00EA6B4C" w:rsidP="006517AB">
            <w:pPr>
              <w:jc w:val="both"/>
              <w:rPr>
                <w:b/>
                <w:sz w:val="24"/>
                <w:szCs w:val="24"/>
              </w:rPr>
            </w:pPr>
            <w:r w:rsidRPr="003A6A47">
              <w:rPr>
                <w:b/>
                <w:bCs/>
                <w:sz w:val="24"/>
                <w:szCs w:val="24"/>
              </w:rPr>
              <w:t>Индивидуальные занятия</w:t>
            </w:r>
          </w:p>
        </w:tc>
        <w:tc>
          <w:tcPr>
            <w:tcW w:w="0" w:type="auto"/>
            <w:textDirection w:val="btLr"/>
          </w:tcPr>
          <w:p w:rsidR="00EA6B4C" w:rsidRPr="003A6A47" w:rsidRDefault="00EA6B4C" w:rsidP="006517AB">
            <w:pPr>
              <w:jc w:val="both"/>
              <w:rPr>
                <w:b/>
                <w:sz w:val="24"/>
                <w:szCs w:val="24"/>
              </w:rPr>
            </w:pPr>
            <w:r w:rsidRPr="003A6A47">
              <w:rPr>
                <w:b/>
                <w:sz w:val="24"/>
                <w:szCs w:val="24"/>
              </w:rPr>
              <w:t>Контроль</w:t>
            </w:r>
          </w:p>
          <w:p w:rsidR="00EA6B4C" w:rsidRPr="003A6A47" w:rsidRDefault="00EA6B4C" w:rsidP="006517AB">
            <w:pPr>
              <w:jc w:val="both"/>
              <w:rPr>
                <w:b/>
                <w:sz w:val="24"/>
                <w:szCs w:val="24"/>
              </w:rPr>
            </w:pPr>
            <w:r w:rsidRPr="003A6A47">
              <w:rPr>
                <w:b/>
                <w:sz w:val="24"/>
                <w:szCs w:val="24"/>
              </w:rPr>
              <w:t xml:space="preserve">самостоятельной работы </w:t>
            </w:r>
          </w:p>
        </w:tc>
        <w:tc>
          <w:tcPr>
            <w:tcW w:w="0" w:type="auto"/>
            <w:textDirection w:val="btLr"/>
          </w:tcPr>
          <w:p w:rsidR="00EA6B4C" w:rsidRPr="003A6A47" w:rsidRDefault="00EA6B4C" w:rsidP="006517AB">
            <w:pPr>
              <w:jc w:val="both"/>
              <w:rPr>
                <w:b/>
                <w:sz w:val="24"/>
                <w:szCs w:val="24"/>
              </w:rPr>
            </w:pPr>
            <w:r w:rsidRPr="003A6A47">
              <w:rPr>
                <w:b/>
                <w:sz w:val="24"/>
                <w:szCs w:val="24"/>
              </w:rPr>
              <w:t>Групповые занятия</w:t>
            </w:r>
          </w:p>
        </w:tc>
        <w:tc>
          <w:tcPr>
            <w:tcW w:w="0" w:type="auto"/>
            <w:textDirection w:val="btLr"/>
          </w:tcPr>
          <w:p w:rsidR="00EA6B4C" w:rsidRPr="003A6A47" w:rsidRDefault="00EA6B4C" w:rsidP="006517AB">
            <w:pPr>
              <w:jc w:val="both"/>
              <w:rPr>
                <w:b/>
                <w:sz w:val="24"/>
                <w:szCs w:val="24"/>
              </w:rPr>
            </w:pPr>
            <w:r w:rsidRPr="003A6A47">
              <w:rPr>
                <w:b/>
                <w:sz w:val="24"/>
                <w:szCs w:val="24"/>
              </w:rPr>
              <w:t xml:space="preserve">Мелкогрупповые занятия </w:t>
            </w:r>
          </w:p>
        </w:tc>
        <w:tc>
          <w:tcPr>
            <w:tcW w:w="0" w:type="auto"/>
            <w:vMerge/>
            <w:textDirection w:val="btLr"/>
          </w:tcPr>
          <w:p w:rsidR="00EA6B4C" w:rsidRPr="003A6A47" w:rsidRDefault="00EA6B4C" w:rsidP="006517AB">
            <w:pPr>
              <w:jc w:val="both"/>
              <w:rPr>
                <w:b/>
                <w:sz w:val="24"/>
                <w:szCs w:val="24"/>
              </w:rPr>
            </w:pPr>
          </w:p>
        </w:tc>
        <w:tc>
          <w:tcPr>
            <w:tcW w:w="0" w:type="auto"/>
            <w:vMerge/>
            <w:textDirection w:val="btLr"/>
          </w:tcPr>
          <w:p w:rsidR="00EA6B4C" w:rsidRPr="003A6A47" w:rsidRDefault="00EA6B4C" w:rsidP="006517AB">
            <w:pPr>
              <w:jc w:val="both"/>
              <w:rPr>
                <w:b/>
                <w:sz w:val="24"/>
                <w:szCs w:val="24"/>
              </w:rPr>
            </w:pPr>
          </w:p>
        </w:tc>
        <w:tc>
          <w:tcPr>
            <w:tcW w:w="0" w:type="auto"/>
            <w:vMerge/>
            <w:vAlign w:val="center"/>
          </w:tcPr>
          <w:p w:rsidR="00EA6B4C" w:rsidRPr="003A6A47" w:rsidRDefault="00EA6B4C" w:rsidP="006517AB">
            <w:pPr>
              <w:spacing w:line="360" w:lineRule="auto"/>
              <w:ind w:firstLine="3"/>
              <w:jc w:val="both"/>
              <w:rPr>
                <w:b/>
                <w:bCs/>
                <w:sz w:val="24"/>
                <w:szCs w:val="24"/>
              </w:rPr>
            </w:pPr>
          </w:p>
        </w:tc>
        <w:tc>
          <w:tcPr>
            <w:tcW w:w="0" w:type="auto"/>
            <w:vMerge/>
            <w:vAlign w:val="center"/>
          </w:tcPr>
          <w:p w:rsidR="00EA6B4C" w:rsidRPr="003A6A47" w:rsidRDefault="00EA6B4C" w:rsidP="006517AB">
            <w:pPr>
              <w:spacing w:line="360" w:lineRule="auto"/>
              <w:ind w:firstLine="3"/>
              <w:jc w:val="both"/>
              <w:rPr>
                <w:b/>
                <w:bCs/>
                <w:sz w:val="24"/>
                <w:szCs w:val="24"/>
              </w:rPr>
            </w:pPr>
          </w:p>
        </w:tc>
      </w:tr>
      <w:tr w:rsidR="005134FE" w:rsidRPr="003A6A47" w:rsidTr="006517AB">
        <w:trPr>
          <w:cantSplit/>
          <w:trHeight w:val="311"/>
        </w:trPr>
        <w:tc>
          <w:tcPr>
            <w:tcW w:w="0" w:type="auto"/>
            <w:gridSpan w:val="13"/>
            <w:vAlign w:val="center"/>
          </w:tcPr>
          <w:p w:rsidR="005134FE" w:rsidRPr="00EE350C" w:rsidRDefault="003A6A47" w:rsidP="006517AB">
            <w:pPr>
              <w:jc w:val="center"/>
              <w:rPr>
                <w:b/>
                <w:sz w:val="24"/>
                <w:szCs w:val="24"/>
              </w:rPr>
            </w:pPr>
            <w:r w:rsidRPr="00EE350C">
              <w:rPr>
                <w:b/>
                <w:sz w:val="24"/>
                <w:szCs w:val="24"/>
              </w:rPr>
              <w:t>Семестр 1</w:t>
            </w:r>
          </w:p>
        </w:tc>
      </w:tr>
      <w:tr w:rsidR="005134FE" w:rsidRPr="003A6A47" w:rsidTr="006517AB">
        <w:trPr>
          <w:cantSplit/>
          <w:trHeight w:val="311"/>
        </w:trPr>
        <w:tc>
          <w:tcPr>
            <w:tcW w:w="0" w:type="auto"/>
            <w:gridSpan w:val="13"/>
          </w:tcPr>
          <w:p w:rsidR="005134FE" w:rsidRPr="003A6A47" w:rsidRDefault="003A6A47" w:rsidP="003A6A47">
            <w:pPr>
              <w:pStyle w:val="afe"/>
              <w:tabs>
                <w:tab w:val="left" w:pos="540"/>
              </w:tabs>
              <w:ind w:firstLine="567"/>
              <w:jc w:val="center"/>
              <w:rPr>
                <w:rFonts w:ascii="Times New Roman" w:hAnsi="Times New Roman"/>
                <w:sz w:val="24"/>
                <w:szCs w:val="24"/>
              </w:rPr>
            </w:pPr>
            <w:r w:rsidRPr="003A6A47">
              <w:rPr>
                <w:rFonts w:ascii="Times New Roman" w:hAnsi="Times New Roman"/>
                <w:b/>
                <w:bCs/>
                <w:sz w:val="24"/>
                <w:szCs w:val="24"/>
              </w:rPr>
              <w:t xml:space="preserve">Раздел 1. </w:t>
            </w:r>
            <w:r w:rsidRPr="003A6A47">
              <w:rPr>
                <w:rFonts w:ascii="Times New Roman" w:hAnsi="Times New Roman"/>
                <w:sz w:val="24"/>
                <w:szCs w:val="24"/>
              </w:rPr>
              <w:t>Введение в курс дирижирования.</w:t>
            </w:r>
          </w:p>
        </w:tc>
      </w:tr>
      <w:tr w:rsidR="005134FE" w:rsidRPr="003A6A47" w:rsidTr="00EA6B4C">
        <w:trPr>
          <w:cantSplit/>
          <w:trHeight w:val="311"/>
        </w:trPr>
        <w:tc>
          <w:tcPr>
            <w:tcW w:w="0" w:type="auto"/>
          </w:tcPr>
          <w:p w:rsidR="005134FE" w:rsidRPr="003A6A47" w:rsidRDefault="005134FE" w:rsidP="005134FE">
            <w:pPr>
              <w:widowControl w:val="0"/>
              <w:tabs>
                <w:tab w:val="left" w:pos="298"/>
              </w:tabs>
              <w:suppressAutoHyphens/>
              <w:ind w:left="3"/>
              <w:jc w:val="right"/>
              <w:rPr>
                <w:sz w:val="24"/>
                <w:szCs w:val="24"/>
                <w:lang w:eastAsia="ar-SA"/>
              </w:rPr>
            </w:pPr>
            <w:r w:rsidRPr="003A6A47">
              <w:rPr>
                <w:sz w:val="24"/>
                <w:szCs w:val="24"/>
                <w:lang w:eastAsia="ar-SA"/>
              </w:rPr>
              <w:t>1.</w:t>
            </w:r>
          </w:p>
        </w:tc>
        <w:tc>
          <w:tcPr>
            <w:tcW w:w="0" w:type="auto"/>
          </w:tcPr>
          <w:p w:rsidR="003A6A47" w:rsidRPr="003A6A47" w:rsidRDefault="003A6A47" w:rsidP="003A6A47">
            <w:pPr>
              <w:jc w:val="both"/>
              <w:rPr>
                <w:sz w:val="24"/>
                <w:szCs w:val="24"/>
              </w:rPr>
            </w:pPr>
            <w:r w:rsidRPr="003A6A47">
              <w:rPr>
                <w:b/>
                <w:i/>
                <w:iCs/>
                <w:sz w:val="24"/>
                <w:szCs w:val="24"/>
              </w:rPr>
              <w:t>Тема 1.</w:t>
            </w:r>
            <w:r w:rsidRPr="003A6A47">
              <w:rPr>
                <w:sz w:val="24"/>
                <w:szCs w:val="24"/>
              </w:rPr>
              <w:t xml:space="preserve"> История развития дирижерского искусства, великие дирижеры прошлого и современности. Дирижирование как творческий процесс.</w:t>
            </w:r>
          </w:p>
          <w:p w:rsidR="005134FE" w:rsidRPr="003A6A47" w:rsidRDefault="005134FE" w:rsidP="006517AB">
            <w:pPr>
              <w:rPr>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3</w:t>
            </w: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EE350C" w:rsidP="006517AB">
            <w:pPr>
              <w:tabs>
                <w:tab w:val="center" w:pos="157"/>
              </w:tabs>
              <w:spacing w:line="360" w:lineRule="auto"/>
              <w:ind w:firstLine="3"/>
              <w:jc w:val="center"/>
              <w:rPr>
                <w:rStyle w:val="afc"/>
                <w:i w:val="0"/>
                <w:sz w:val="24"/>
                <w:szCs w:val="24"/>
              </w:rPr>
            </w:pPr>
            <w:r>
              <w:rPr>
                <w:rStyle w:val="afc"/>
                <w:i w:val="0"/>
                <w:sz w:val="24"/>
                <w:szCs w:val="24"/>
              </w:rPr>
              <w:t>15</w:t>
            </w:r>
          </w:p>
        </w:tc>
        <w:tc>
          <w:tcPr>
            <w:tcW w:w="563" w:type="dxa"/>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18</w:t>
            </w:r>
          </w:p>
        </w:tc>
        <w:tc>
          <w:tcPr>
            <w:tcW w:w="495" w:type="dxa"/>
            <w:vAlign w:val="center"/>
          </w:tcPr>
          <w:p w:rsidR="005134FE" w:rsidRPr="003A6A47" w:rsidRDefault="00EB0F91" w:rsidP="006517AB">
            <w:pPr>
              <w:spacing w:line="360" w:lineRule="auto"/>
              <w:ind w:firstLine="3"/>
              <w:jc w:val="center"/>
              <w:rPr>
                <w:rStyle w:val="afc"/>
                <w:i w:val="0"/>
                <w:sz w:val="24"/>
                <w:szCs w:val="24"/>
              </w:rPr>
            </w:pPr>
            <w:r>
              <w:rPr>
                <w:rStyle w:val="afc"/>
                <w:i w:val="0"/>
                <w:sz w:val="24"/>
                <w:szCs w:val="24"/>
              </w:rPr>
              <w:t>1</w:t>
            </w:r>
          </w:p>
        </w:tc>
      </w:tr>
      <w:tr w:rsidR="005134FE" w:rsidRPr="003A6A47" w:rsidTr="00EA6B4C">
        <w:trPr>
          <w:cantSplit/>
          <w:trHeight w:val="311"/>
        </w:trPr>
        <w:tc>
          <w:tcPr>
            <w:tcW w:w="0" w:type="auto"/>
          </w:tcPr>
          <w:p w:rsidR="005134FE" w:rsidRPr="003A6A47" w:rsidRDefault="005134FE" w:rsidP="005134FE">
            <w:pPr>
              <w:widowControl w:val="0"/>
              <w:tabs>
                <w:tab w:val="left" w:pos="298"/>
              </w:tabs>
              <w:suppressAutoHyphens/>
              <w:overflowPunct/>
              <w:autoSpaceDE/>
              <w:autoSpaceDN/>
              <w:adjustRightInd/>
              <w:ind w:left="363"/>
              <w:textAlignment w:val="auto"/>
              <w:rPr>
                <w:sz w:val="24"/>
                <w:szCs w:val="24"/>
                <w:lang w:eastAsia="ar-SA"/>
              </w:rPr>
            </w:pPr>
            <w:r w:rsidRPr="003A6A47">
              <w:rPr>
                <w:sz w:val="24"/>
                <w:szCs w:val="24"/>
                <w:lang w:eastAsia="ar-SA"/>
              </w:rPr>
              <w:t>2.</w:t>
            </w:r>
          </w:p>
        </w:tc>
        <w:tc>
          <w:tcPr>
            <w:tcW w:w="0" w:type="auto"/>
          </w:tcPr>
          <w:p w:rsidR="003A6A47" w:rsidRPr="003A6A47" w:rsidRDefault="003A6A47" w:rsidP="003A6A47">
            <w:pPr>
              <w:jc w:val="both"/>
              <w:rPr>
                <w:sz w:val="24"/>
                <w:szCs w:val="24"/>
              </w:rPr>
            </w:pPr>
            <w:r w:rsidRPr="003A6A47">
              <w:rPr>
                <w:b/>
                <w:i/>
                <w:iCs/>
                <w:sz w:val="24"/>
                <w:szCs w:val="24"/>
              </w:rPr>
              <w:t>Тема 2.</w:t>
            </w:r>
            <w:r w:rsidRPr="003A6A47">
              <w:rPr>
                <w:i/>
                <w:iCs/>
                <w:sz w:val="24"/>
                <w:szCs w:val="24"/>
              </w:rPr>
              <w:t xml:space="preserve"> </w:t>
            </w:r>
            <w:r w:rsidRPr="003A6A47">
              <w:rPr>
                <w:sz w:val="24"/>
                <w:szCs w:val="24"/>
              </w:rPr>
              <w:t>Роль и задачи дирижера в оркестре.</w:t>
            </w:r>
          </w:p>
          <w:p w:rsidR="005134FE" w:rsidRPr="003A6A47" w:rsidRDefault="005134FE" w:rsidP="006517AB">
            <w:pPr>
              <w:rPr>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3</w:t>
            </w: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15</w:t>
            </w:r>
          </w:p>
        </w:tc>
        <w:tc>
          <w:tcPr>
            <w:tcW w:w="563" w:type="dxa"/>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18</w:t>
            </w:r>
          </w:p>
        </w:tc>
        <w:tc>
          <w:tcPr>
            <w:tcW w:w="495" w:type="dxa"/>
            <w:vAlign w:val="center"/>
          </w:tcPr>
          <w:p w:rsidR="005134FE" w:rsidRPr="003A6A47" w:rsidRDefault="00EB0F91" w:rsidP="006517AB">
            <w:pPr>
              <w:spacing w:line="360" w:lineRule="auto"/>
              <w:ind w:firstLine="3"/>
              <w:jc w:val="center"/>
              <w:rPr>
                <w:rStyle w:val="afc"/>
                <w:i w:val="0"/>
                <w:sz w:val="24"/>
                <w:szCs w:val="24"/>
              </w:rPr>
            </w:pPr>
            <w:r>
              <w:rPr>
                <w:rStyle w:val="afc"/>
                <w:i w:val="0"/>
                <w:sz w:val="24"/>
                <w:szCs w:val="24"/>
              </w:rPr>
              <w:t>1</w:t>
            </w:r>
          </w:p>
        </w:tc>
      </w:tr>
      <w:tr w:rsidR="005134FE" w:rsidRPr="003A6A47" w:rsidTr="006517AB">
        <w:trPr>
          <w:cantSplit/>
          <w:trHeight w:val="311"/>
        </w:trPr>
        <w:tc>
          <w:tcPr>
            <w:tcW w:w="9571" w:type="dxa"/>
            <w:gridSpan w:val="13"/>
          </w:tcPr>
          <w:p w:rsidR="005134FE" w:rsidRPr="00EE350C" w:rsidRDefault="003A6A47" w:rsidP="006517AB">
            <w:pPr>
              <w:spacing w:line="360" w:lineRule="auto"/>
              <w:ind w:firstLine="3"/>
              <w:jc w:val="center"/>
              <w:rPr>
                <w:rStyle w:val="afc"/>
                <w:b/>
                <w:i w:val="0"/>
                <w:sz w:val="24"/>
                <w:szCs w:val="24"/>
              </w:rPr>
            </w:pPr>
            <w:r w:rsidRPr="00EE350C">
              <w:rPr>
                <w:rStyle w:val="afc"/>
                <w:b/>
                <w:i w:val="0"/>
                <w:sz w:val="24"/>
                <w:szCs w:val="24"/>
              </w:rPr>
              <w:t>Семестр 2</w:t>
            </w:r>
          </w:p>
        </w:tc>
      </w:tr>
      <w:tr w:rsidR="003A6A47" w:rsidRPr="003A6A47" w:rsidTr="006517AB">
        <w:trPr>
          <w:cantSplit/>
          <w:trHeight w:val="311"/>
        </w:trPr>
        <w:tc>
          <w:tcPr>
            <w:tcW w:w="9571" w:type="dxa"/>
            <w:gridSpan w:val="13"/>
          </w:tcPr>
          <w:p w:rsidR="003A6A47" w:rsidRPr="003A6A47" w:rsidRDefault="003A6A47" w:rsidP="006517AB">
            <w:pPr>
              <w:spacing w:line="360" w:lineRule="auto"/>
              <w:ind w:firstLine="3"/>
              <w:jc w:val="center"/>
              <w:rPr>
                <w:rStyle w:val="afc"/>
                <w:i w:val="0"/>
                <w:sz w:val="24"/>
                <w:szCs w:val="24"/>
              </w:rPr>
            </w:pPr>
            <w:r w:rsidRPr="003A6A47">
              <w:rPr>
                <w:b/>
                <w:bCs/>
                <w:sz w:val="24"/>
                <w:szCs w:val="24"/>
              </w:rPr>
              <w:t>Раздел</w:t>
            </w:r>
            <w:r w:rsidRPr="003A6A47">
              <w:rPr>
                <w:b/>
                <w:sz w:val="24"/>
                <w:szCs w:val="24"/>
              </w:rPr>
              <w:t xml:space="preserve"> 2.</w:t>
            </w:r>
            <w:r w:rsidRPr="003A6A47">
              <w:rPr>
                <w:sz w:val="24"/>
                <w:szCs w:val="24"/>
              </w:rPr>
              <w:t xml:space="preserve"> Основы дирижерской техники.</w:t>
            </w:r>
          </w:p>
        </w:tc>
      </w:tr>
      <w:tr w:rsidR="005134FE" w:rsidRPr="003A6A47" w:rsidTr="00EA6B4C">
        <w:trPr>
          <w:cantSplit/>
          <w:trHeight w:val="311"/>
        </w:trPr>
        <w:tc>
          <w:tcPr>
            <w:tcW w:w="0" w:type="auto"/>
          </w:tcPr>
          <w:p w:rsidR="005134FE" w:rsidRPr="003A6A47" w:rsidRDefault="003A6A47" w:rsidP="003A6A47">
            <w:pPr>
              <w:widowControl w:val="0"/>
              <w:tabs>
                <w:tab w:val="left" w:pos="298"/>
              </w:tabs>
              <w:suppressAutoHyphens/>
              <w:overflowPunct/>
              <w:autoSpaceDE/>
              <w:autoSpaceDN/>
              <w:adjustRightInd/>
              <w:ind w:left="363"/>
              <w:jc w:val="center"/>
              <w:textAlignment w:val="auto"/>
              <w:rPr>
                <w:sz w:val="24"/>
                <w:szCs w:val="24"/>
                <w:lang w:eastAsia="ar-SA"/>
              </w:rPr>
            </w:pPr>
            <w:r>
              <w:rPr>
                <w:sz w:val="24"/>
                <w:szCs w:val="24"/>
                <w:lang w:eastAsia="ar-SA"/>
              </w:rPr>
              <w:t>3.</w:t>
            </w:r>
          </w:p>
        </w:tc>
        <w:tc>
          <w:tcPr>
            <w:tcW w:w="0" w:type="auto"/>
          </w:tcPr>
          <w:p w:rsidR="005134FE" w:rsidRPr="003A6A47" w:rsidRDefault="003A6A47" w:rsidP="003A6A47">
            <w:pPr>
              <w:jc w:val="both"/>
              <w:rPr>
                <w:sz w:val="24"/>
                <w:szCs w:val="24"/>
                <w:u w:val="single"/>
              </w:rPr>
            </w:pPr>
            <w:r w:rsidRPr="003A6A47">
              <w:rPr>
                <w:b/>
                <w:i/>
                <w:iCs/>
                <w:sz w:val="24"/>
                <w:szCs w:val="24"/>
              </w:rPr>
              <w:t>Тема 3.</w:t>
            </w:r>
            <w:r w:rsidRPr="003A6A47">
              <w:rPr>
                <w:i/>
                <w:iCs/>
                <w:sz w:val="24"/>
                <w:szCs w:val="24"/>
              </w:rPr>
              <w:t xml:space="preserve"> </w:t>
            </w:r>
            <w:r w:rsidRPr="003A6A47">
              <w:rPr>
                <w:iCs/>
                <w:sz w:val="24"/>
                <w:szCs w:val="24"/>
              </w:rPr>
              <w:t>Дирижерский аппарат.</w:t>
            </w: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3</w:t>
            </w: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13</w:t>
            </w:r>
          </w:p>
        </w:tc>
        <w:tc>
          <w:tcPr>
            <w:tcW w:w="563" w:type="dxa"/>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16</w:t>
            </w:r>
          </w:p>
        </w:tc>
        <w:tc>
          <w:tcPr>
            <w:tcW w:w="495" w:type="dxa"/>
            <w:vAlign w:val="center"/>
          </w:tcPr>
          <w:p w:rsidR="005134FE" w:rsidRPr="003A6A47" w:rsidRDefault="00EB0F91" w:rsidP="006517AB">
            <w:pPr>
              <w:spacing w:line="360" w:lineRule="auto"/>
              <w:ind w:firstLine="3"/>
              <w:jc w:val="center"/>
              <w:rPr>
                <w:rStyle w:val="afc"/>
                <w:i w:val="0"/>
                <w:sz w:val="24"/>
                <w:szCs w:val="24"/>
              </w:rPr>
            </w:pPr>
            <w:r>
              <w:rPr>
                <w:rStyle w:val="afc"/>
                <w:i w:val="0"/>
                <w:sz w:val="24"/>
                <w:szCs w:val="24"/>
              </w:rPr>
              <w:t>1</w:t>
            </w:r>
          </w:p>
        </w:tc>
      </w:tr>
      <w:tr w:rsidR="005134FE" w:rsidRPr="003A6A47" w:rsidTr="00EA6B4C">
        <w:trPr>
          <w:cantSplit/>
          <w:trHeight w:val="311"/>
        </w:trPr>
        <w:tc>
          <w:tcPr>
            <w:tcW w:w="0" w:type="auto"/>
          </w:tcPr>
          <w:p w:rsidR="005134FE" w:rsidRPr="003A6A47" w:rsidRDefault="003A6A47" w:rsidP="005134FE">
            <w:pPr>
              <w:widowControl w:val="0"/>
              <w:tabs>
                <w:tab w:val="left" w:pos="298"/>
              </w:tabs>
              <w:suppressAutoHyphens/>
              <w:overflowPunct/>
              <w:autoSpaceDE/>
              <w:autoSpaceDN/>
              <w:adjustRightInd/>
              <w:ind w:left="363"/>
              <w:jc w:val="center"/>
              <w:textAlignment w:val="auto"/>
              <w:rPr>
                <w:sz w:val="24"/>
                <w:szCs w:val="24"/>
                <w:lang w:eastAsia="ar-SA"/>
              </w:rPr>
            </w:pPr>
            <w:r>
              <w:rPr>
                <w:sz w:val="24"/>
                <w:szCs w:val="24"/>
                <w:lang w:eastAsia="ar-SA"/>
              </w:rPr>
              <w:t>4.</w:t>
            </w:r>
          </w:p>
        </w:tc>
        <w:tc>
          <w:tcPr>
            <w:tcW w:w="0" w:type="auto"/>
          </w:tcPr>
          <w:p w:rsidR="003A6A47" w:rsidRPr="003A6A47" w:rsidRDefault="003A6A47" w:rsidP="003A6A47">
            <w:pPr>
              <w:jc w:val="both"/>
              <w:rPr>
                <w:sz w:val="24"/>
                <w:szCs w:val="24"/>
              </w:rPr>
            </w:pPr>
            <w:r w:rsidRPr="003A6A47">
              <w:rPr>
                <w:b/>
                <w:i/>
                <w:iCs/>
                <w:sz w:val="24"/>
                <w:szCs w:val="24"/>
              </w:rPr>
              <w:t>Тема 4.</w:t>
            </w:r>
            <w:r w:rsidRPr="003A6A47">
              <w:rPr>
                <w:i/>
                <w:iCs/>
                <w:sz w:val="24"/>
                <w:szCs w:val="24"/>
              </w:rPr>
              <w:t xml:space="preserve"> </w:t>
            </w:r>
            <w:r w:rsidRPr="003A6A47">
              <w:rPr>
                <w:iCs/>
                <w:sz w:val="24"/>
                <w:szCs w:val="24"/>
              </w:rPr>
              <w:t>Уровни дирижирования.</w:t>
            </w:r>
          </w:p>
          <w:p w:rsidR="005134FE" w:rsidRPr="003A6A47" w:rsidRDefault="005134FE" w:rsidP="006517AB">
            <w:pPr>
              <w:rPr>
                <w:rFonts w:cs="Verdana"/>
                <w:sz w:val="24"/>
                <w:szCs w:val="24"/>
                <w:lang w:eastAsia="ar-SA"/>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3</w:t>
            </w: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14</w:t>
            </w:r>
          </w:p>
        </w:tc>
        <w:tc>
          <w:tcPr>
            <w:tcW w:w="563" w:type="dxa"/>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17</w:t>
            </w:r>
          </w:p>
        </w:tc>
        <w:tc>
          <w:tcPr>
            <w:tcW w:w="495" w:type="dxa"/>
            <w:vAlign w:val="center"/>
          </w:tcPr>
          <w:p w:rsidR="005134FE" w:rsidRPr="003A6A47" w:rsidRDefault="00EB0F91" w:rsidP="006517AB">
            <w:pPr>
              <w:spacing w:line="360" w:lineRule="auto"/>
              <w:ind w:firstLine="3"/>
              <w:jc w:val="center"/>
              <w:rPr>
                <w:rStyle w:val="afc"/>
                <w:i w:val="0"/>
                <w:sz w:val="24"/>
                <w:szCs w:val="24"/>
              </w:rPr>
            </w:pPr>
            <w:r>
              <w:rPr>
                <w:rStyle w:val="afc"/>
                <w:i w:val="0"/>
                <w:sz w:val="24"/>
                <w:szCs w:val="24"/>
              </w:rPr>
              <w:t>1</w:t>
            </w:r>
          </w:p>
        </w:tc>
      </w:tr>
      <w:tr w:rsidR="00E65CF1" w:rsidRPr="003A6A47" w:rsidTr="00EA6B4C">
        <w:trPr>
          <w:cantSplit/>
          <w:trHeight w:val="311"/>
        </w:trPr>
        <w:tc>
          <w:tcPr>
            <w:tcW w:w="0" w:type="auto"/>
          </w:tcPr>
          <w:p w:rsidR="00E65CF1" w:rsidRPr="003A6A47" w:rsidRDefault="00E65CF1" w:rsidP="005134FE">
            <w:pPr>
              <w:widowControl w:val="0"/>
              <w:tabs>
                <w:tab w:val="left" w:pos="298"/>
              </w:tabs>
              <w:suppressAutoHyphens/>
              <w:overflowPunct/>
              <w:autoSpaceDE/>
              <w:autoSpaceDN/>
              <w:adjustRightInd/>
              <w:ind w:left="363"/>
              <w:jc w:val="center"/>
              <w:textAlignment w:val="auto"/>
              <w:rPr>
                <w:sz w:val="24"/>
                <w:szCs w:val="24"/>
                <w:lang w:eastAsia="ar-SA"/>
              </w:rPr>
            </w:pPr>
          </w:p>
        </w:tc>
        <w:tc>
          <w:tcPr>
            <w:tcW w:w="0" w:type="auto"/>
          </w:tcPr>
          <w:p w:rsidR="00E65CF1" w:rsidRPr="003A6A47" w:rsidRDefault="00EE350C" w:rsidP="006517AB">
            <w:pPr>
              <w:rPr>
                <w:rFonts w:cs="Verdana"/>
                <w:b/>
                <w:sz w:val="24"/>
                <w:szCs w:val="24"/>
                <w:lang w:eastAsia="ar-SA"/>
              </w:rPr>
            </w:pPr>
            <w:r>
              <w:rPr>
                <w:rFonts w:cs="Verdana"/>
                <w:b/>
                <w:sz w:val="24"/>
                <w:szCs w:val="24"/>
                <w:lang w:eastAsia="ar-SA"/>
              </w:rPr>
              <w:t>Контроль (зачет)</w:t>
            </w:r>
          </w:p>
        </w:tc>
        <w:tc>
          <w:tcPr>
            <w:tcW w:w="6107" w:type="dxa"/>
            <w:gridSpan w:val="10"/>
            <w:vAlign w:val="center"/>
          </w:tcPr>
          <w:p w:rsidR="00E65CF1" w:rsidRPr="003A6A47" w:rsidRDefault="00EE350C" w:rsidP="00EE350C">
            <w:pPr>
              <w:spacing w:line="360" w:lineRule="auto"/>
              <w:rPr>
                <w:rStyle w:val="afc"/>
                <w:i w:val="0"/>
                <w:sz w:val="24"/>
                <w:szCs w:val="24"/>
              </w:rPr>
            </w:pPr>
            <w:r>
              <w:rPr>
                <w:rStyle w:val="afc"/>
                <w:i w:val="0"/>
                <w:sz w:val="24"/>
                <w:szCs w:val="24"/>
              </w:rPr>
              <w:t xml:space="preserve">                                                                3</w:t>
            </w:r>
          </w:p>
        </w:tc>
        <w:tc>
          <w:tcPr>
            <w:tcW w:w="495" w:type="dxa"/>
            <w:vAlign w:val="center"/>
          </w:tcPr>
          <w:p w:rsidR="00E65CF1" w:rsidRPr="003A6A47" w:rsidRDefault="00E65CF1" w:rsidP="006517AB">
            <w:pPr>
              <w:spacing w:line="360" w:lineRule="auto"/>
              <w:ind w:firstLine="3"/>
              <w:jc w:val="center"/>
              <w:rPr>
                <w:rStyle w:val="afc"/>
                <w:i w:val="0"/>
                <w:sz w:val="24"/>
                <w:szCs w:val="24"/>
              </w:rPr>
            </w:pPr>
          </w:p>
        </w:tc>
      </w:tr>
      <w:tr w:rsidR="005134FE" w:rsidRPr="003A6A47" w:rsidTr="006517AB">
        <w:trPr>
          <w:cantSplit/>
          <w:trHeight w:val="311"/>
        </w:trPr>
        <w:tc>
          <w:tcPr>
            <w:tcW w:w="9571" w:type="dxa"/>
            <w:gridSpan w:val="13"/>
            <w:vAlign w:val="center"/>
          </w:tcPr>
          <w:p w:rsidR="005134FE" w:rsidRPr="00EE350C" w:rsidRDefault="003A6A47" w:rsidP="005134FE">
            <w:pPr>
              <w:pStyle w:val="afa"/>
              <w:ind w:left="363"/>
              <w:jc w:val="center"/>
              <w:rPr>
                <w:rStyle w:val="afc"/>
                <w:b/>
                <w:i w:val="0"/>
              </w:rPr>
            </w:pPr>
            <w:r w:rsidRPr="00EE350C">
              <w:rPr>
                <w:rStyle w:val="afc"/>
                <w:b/>
                <w:i w:val="0"/>
              </w:rPr>
              <w:t>Семестр 3</w:t>
            </w:r>
          </w:p>
        </w:tc>
      </w:tr>
      <w:tr w:rsidR="005134FE" w:rsidRPr="003A6A47" w:rsidTr="006517AB">
        <w:trPr>
          <w:cantSplit/>
          <w:trHeight w:val="311"/>
        </w:trPr>
        <w:tc>
          <w:tcPr>
            <w:tcW w:w="9571" w:type="dxa"/>
            <w:gridSpan w:val="13"/>
            <w:vAlign w:val="center"/>
          </w:tcPr>
          <w:p w:rsidR="005134FE" w:rsidRPr="003A6A47" w:rsidRDefault="003A6A47" w:rsidP="005134FE">
            <w:pPr>
              <w:pStyle w:val="afa"/>
              <w:ind w:left="363"/>
              <w:jc w:val="center"/>
              <w:rPr>
                <w:rStyle w:val="afc"/>
                <w:i w:val="0"/>
              </w:rPr>
            </w:pPr>
            <w:r w:rsidRPr="003A6A47">
              <w:rPr>
                <w:b/>
                <w:iCs/>
              </w:rPr>
              <w:t>Раздел 3.</w:t>
            </w:r>
            <w:r w:rsidRPr="003A6A47">
              <w:rPr>
                <w:b/>
                <w:i/>
                <w:iCs/>
              </w:rPr>
              <w:t xml:space="preserve"> </w:t>
            </w:r>
            <w:r w:rsidRPr="003A6A47">
              <w:t>Дирижерско-исполнительская мануальная техника</w:t>
            </w:r>
          </w:p>
        </w:tc>
      </w:tr>
      <w:tr w:rsidR="005134FE" w:rsidRPr="003A6A47" w:rsidTr="00EA6B4C">
        <w:trPr>
          <w:cantSplit/>
          <w:trHeight w:val="311"/>
        </w:trPr>
        <w:tc>
          <w:tcPr>
            <w:tcW w:w="0" w:type="auto"/>
          </w:tcPr>
          <w:p w:rsidR="005134FE" w:rsidRPr="003A6A47" w:rsidRDefault="003A6A47" w:rsidP="005134FE">
            <w:pPr>
              <w:widowControl w:val="0"/>
              <w:tabs>
                <w:tab w:val="left" w:pos="298"/>
              </w:tabs>
              <w:suppressAutoHyphens/>
              <w:overflowPunct/>
              <w:autoSpaceDE/>
              <w:autoSpaceDN/>
              <w:adjustRightInd/>
              <w:ind w:left="363"/>
              <w:jc w:val="center"/>
              <w:textAlignment w:val="auto"/>
              <w:rPr>
                <w:sz w:val="24"/>
                <w:szCs w:val="24"/>
                <w:lang w:eastAsia="ar-SA"/>
              </w:rPr>
            </w:pPr>
            <w:r>
              <w:rPr>
                <w:sz w:val="24"/>
                <w:szCs w:val="24"/>
                <w:lang w:eastAsia="ar-SA"/>
              </w:rPr>
              <w:lastRenderedPageBreak/>
              <w:t>5</w:t>
            </w:r>
            <w:r w:rsidR="005134FE" w:rsidRPr="003A6A47">
              <w:rPr>
                <w:sz w:val="24"/>
                <w:szCs w:val="24"/>
                <w:lang w:eastAsia="ar-SA"/>
              </w:rPr>
              <w:t>.</w:t>
            </w:r>
          </w:p>
        </w:tc>
        <w:tc>
          <w:tcPr>
            <w:tcW w:w="0" w:type="auto"/>
          </w:tcPr>
          <w:p w:rsidR="005134FE" w:rsidRPr="003A6A47" w:rsidRDefault="003A6A47" w:rsidP="003A6A47">
            <w:pPr>
              <w:jc w:val="both"/>
              <w:rPr>
                <w:sz w:val="24"/>
                <w:szCs w:val="24"/>
              </w:rPr>
            </w:pPr>
            <w:r w:rsidRPr="003A6A47">
              <w:rPr>
                <w:b/>
                <w:i/>
                <w:iCs/>
                <w:sz w:val="24"/>
                <w:szCs w:val="24"/>
              </w:rPr>
              <w:t>Тема 5.</w:t>
            </w:r>
            <w:r w:rsidRPr="003A6A47">
              <w:rPr>
                <w:sz w:val="24"/>
                <w:szCs w:val="24"/>
              </w:rPr>
              <w:t xml:space="preserve"> Дирижирование сложных размеров. </w:t>
            </w: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3</w:t>
            </w: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15</w:t>
            </w:r>
          </w:p>
        </w:tc>
        <w:tc>
          <w:tcPr>
            <w:tcW w:w="563" w:type="dxa"/>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18</w:t>
            </w:r>
          </w:p>
        </w:tc>
        <w:tc>
          <w:tcPr>
            <w:tcW w:w="495" w:type="dxa"/>
            <w:vAlign w:val="center"/>
          </w:tcPr>
          <w:p w:rsidR="005134FE" w:rsidRPr="003A6A47" w:rsidRDefault="00EB0F91" w:rsidP="006517AB">
            <w:pPr>
              <w:spacing w:line="360" w:lineRule="auto"/>
              <w:ind w:firstLine="3"/>
              <w:jc w:val="center"/>
              <w:rPr>
                <w:rStyle w:val="afc"/>
                <w:i w:val="0"/>
                <w:sz w:val="24"/>
                <w:szCs w:val="24"/>
              </w:rPr>
            </w:pPr>
            <w:r>
              <w:rPr>
                <w:rStyle w:val="afc"/>
                <w:i w:val="0"/>
                <w:sz w:val="24"/>
                <w:szCs w:val="24"/>
              </w:rPr>
              <w:t>1</w:t>
            </w:r>
          </w:p>
        </w:tc>
      </w:tr>
      <w:tr w:rsidR="005134FE" w:rsidRPr="003A6A47" w:rsidTr="00EA6B4C">
        <w:trPr>
          <w:cantSplit/>
          <w:trHeight w:val="311"/>
        </w:trPr>
        <w:tc>
          <w:tcPr>
            <w:tcW w:w="0" w:type="auto"/>
          </w:tcPr>
          <w:p w:rsidR="005134FE" w:rsidRPr="003A6A47" w:rsidRDefault="003A6A47" w:rsidP="003A6A47">
            <w:pPr>
              <w:widowControl w:val="0"/>
              <w:tabs>
                <w:tab w:val="left" w:pos="298"/>
              </w:tabs>
              <w:suppressAutoHyphens/>
              <w:overflowPunct/>
              <w:autoSpaceDE/>
              <w:autoSpaceDN/>
              <w:adjustRightInd/>
              <w:ind w:left="363"/>
              <w:jc w:val="center"/>
              <w:textAlignment w:val="auto"/>
              <w:rPr>
                <w:sz w:val="24"/>
                <w:szCs w:val="24"/>
                <w:lang w:eastAsia="ar-SA"/>
              </w:rPr>
            </w:pPr>
            <w:r>
              <w:rPr>
                <w:sz w:val="24"/>
                <w:szCs w:val="24"/>
                <w:lang w:eastAsia="ar-SA"/>
              </w:rPr>
              <w:t>6.</w:t>
            </w:r>
          </w:p>
        </w:tc>
        <w:tc>
          <w:tcPr>
            <w:tcW w:w="0" w:type="auto"/>
          </w:tcPr>
          <w:p w:rsidR="003A6A47" w:rsidRPr="003A6A47" w:rsidRDefault="003A6A47" w:rsidP="003A6A47">
            <w:pPr>
              <w:pStyle w:val="21"/>
              <w:spacing w:line="240" w:lineRule="auto"/>
              <w:ind w:firstLine="0"/>
              <w:rPr>
                <w:szCs w:val="24"/>
              </w:rPr>
            </w:pPr>
            <w:r w:rsidRPr="003A6A47">
              <w:rPr>
                <w:b/>
                <w:i/>
                <w:iCs/>
                <w:szCs w:val="24"/>
              </w:rPr>
              <w:t>Тема 6.</w:t>
            </w:r>
            <w:r w:rsidRPr="003A6A47">
              <w:rPr>
                <w:b/>
                <w:i/>
                <w:szCs w:val="24"/>
              </w:rPr>
              <w:t xml:space="preserve"> </w:t>
            </w:r>
            <w:r w:rsidRPr="003A6A47">
              <w:rPr>
                <w:szCs w:val="24"/>
              </w:rPr>
              <w:t>Изучение произведений, относящихся к различным национальным школам, историческим эпохам, разнообразных по содержанию, жанрам.</w:t>
            </w:r>
          </w:p>
          <w:p w:rsidR="005134FE" w:rsidRPr="003A6A47" w:rsidRDefault="005134FE" w:rsidP="006517AB">
            <w:pPr>
              <w:rPr>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3</w:t>
            </w: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15</w:t>
            </w:r>
          </w:p>
        </w:tc>
        <w:tc>
          <w:tcPr>
            <w:tcW w:w="563" w:type="dxa"/>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18</w:t>
            </w:r>
          </w:p>
        </w:tc>
        <w:tc>
          <w:tcPr>
            <w:tcW w:w="495" w:type="dxa"/>
            <w:vAlign w:val="center"/>
          </w:tcPr>
          <w:p w:rsidR="005134FE" w:rsidRPr="003A6A47" w:rsidRDefault="00EB0F91" w:rsidP="006517AB">
            <w:pPr>
              <w:spacing w:line="360" w:lineRule="auto"/>
              <w:ind w:firstLine="3"/>
              <w:jc w:val="center"/>
              <w:rPr>
                <w:rStyle w:val="afc"/>
                <w:i w:val="0"/>
                <w:sz w:val="24"/>
                <w:szCs w:val="24"/>
              </w:rPr>
            </w:pPr>
            <w:r>
              <w:rPr>
                <w:rStyle w:val="afc"/>
                <w:i w:val="0"/>
                <w:sz w:val="24"/>
                <w:szCs w:val="24"/>
              </w:rPr>
              <w:t>1</w:t>
            </w:r>
          </w:p>
        </w:tc>
      </w:tr>
      <w:tr w:rsidR="005134FE" w:rsidRPr="003A6A47" w:rsidTr="006517AB">
        <w:trPr>
          <w:cantSplit/>
          <w:trHeight w:val="311"/>
        </w:trPr>
        <w:tc>
          <w:tcPr>
            <w:tcW w:w="9571" w:type="dxa"/>
            <w:gridSpan w:val="13"/>
            <w:vAlign w:val="center"/>
          </w:tcPr>
          <w:p w:rsidR="005134FE" w:rsidRPr="00EE350C" w:rsidRDefault="003A6A47" w:rsidP="005134FE">
            <w:pPr>
              <w:ind w:left="3"/>
              <w:jc w:val="center"/>
              <w:rPr>
                <w:rStyle w:val="afc"/>
                <w:b/>
                <w:i w:val="0"/>
                <w:sz w:val="24"/>
                <w:szCs w:val="24"/>
              </w:rPr>
            </w:pPr>
            <w:r w:rsidRPr="00EE350C">
              <w:rPr>
                <w:rStyle w:val="afc"/>
                <w:b/>
                <w:i w:val="0"/>
                <w:sz w:val="24"/>
                <w:szCs w:val="24"/>
              </w:rPr>
              <w:t>Семестр 4</w:t>
            </w:r>
          </w:p>
        </w:tc>
      </w:tr>
      <w:tr w:rsidR="005134FE" w:rsidRPr="003A6A47" w:rsidTr="00EA6B4C">
        <w:trPr>
          <w:cantSplit/>
          <w:trHeight w:val="311"/>
        </w:trPr>
        <w:tc>
          <w:tcPr>
            <w:tcW w:w="739" w:type="dxa"/>
          </w:tcPr>
          <w:p w:rsidR="005134FE" w:rsidRPr="003A6A47" w:rsidRDefault="003A6A47" w:rsidP="003A6A47">
            <w:pPr>
              <w:widowControl w:val="0"/>
              <w:tabs>
                <w:tab w:val="left" w:pos="298"/>
              </w:tabs>
              <w:suppressAutoHyphens/>
              <w:overflowPunct/>
              <w:autoSpaceDE/>
              <w:autoSpaceDN/>
              <w:adjustRightInd/>
              <w:ind w:left="363"/>
              <w:jc w:val="center"/>
              <w:textAlignment w:val="auto"/>
              <w:rPr>
                <w:sz w:val="24"/>
                <w:szCs w:val="24"/>
                <w:lang w:eastAsia="ar-SA"/>
              </w:rPr>
            </w:pPr>
            <w:r>
              <w:rPr>
                <w:sz w:val="24"/>
                <w:szCs w:val="24"/>
                <w:lang w:eastAsia="ar-SA"/>
              </w:rPr>
              <w:t>7.</w:t>
            </w:r>
          </w:p>
        </w:tc>
        <w:tc>
          <w:tcPr>
            <w:tcW w:w="2230" w:type="dxa"/>
          </w:tcPr>
          <w:p w:rsidR="005134FE" w:rsidRPr="003A6A47" w:rsidRDefault="003A6A47" w:rsidP="006517AB">
            <w:pPr>
              <w:rPr>
                <w:sz w:val="24"/>
                <w:szCs w:val="24"/>
              </w:rPr>
            </w:pPr>
            <w:r w:rsidRPr="003A6A47">
              <w:rPr>
                <w:b/>
                <w:i/>
                <w:iCs/>
                <w:sz w:val="24"/>
                <w:szCs w:val="24"/>
              </w:rPr>
              <w:t>Тема 7.</w:t>
            </w:r>
            <w:r w:rsidRPr="003A6A47">
              <w:rPr>
                <w:i/>
                <w:iCs/>
                <w:sz w:val="24"/>
                <w:szCs w:val="24"/>
              </w:rPr>
              <w:t xml:space="preserve"> </w:t>
            </w:r>
            <w:r w:rsidRPr="003A6A47">
              <w:rPr>
                <w:sz w:val="24"/>
                <w:szCs w:val="24"/>
              </w:rPr>
              <w:t>Средства музыкальной выразительности.</w:t>
            </w: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6</w:t>
            </w: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5134FE" w:rsidP="006517AB">
            <w:pPr>
              <w:spacing w:line="360" w:lineRule="auto"/>
              <w:ind w:firstLine="3"/>
              <w:jc w:val="center"/>
              <w:rPr>
                <w:rStyle w:val="afc"/>
                <w:i w:val="0"/>
                <w:sz w:val="24"/>
                <w:szCs w:val="24"/>
              </w:rPr>
            </w:pPr>
          </w:p>
        </w:tc>
        <w:tc>
          <w:tcPr>
            <w:tcW w:w="0" w:type="auto"/>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22</w:t>
            </w:r>
          </w:p>
        </w:tc>
        <w:tc>
          <w:tcPr>
            <w:tcW w:w="563" w:type="dxa"/>
            <w:vAlign w:val="center"/>
          </w:tcPr>
          <w:p w:rsidR="005134FE" w:rsidRPr="003A6A47" w:rsidRDefault="00EE350C" w:rsidP="006517AB">
            <w:pPr>
              <w:spacing w:line="360" w:lineRule="auto"/>
              <w:ind w:firstLine="3"/>
              <w:jc w:val="center"/>
              <w:rPr>
                <w:rStyle w:val="afc"/>
                <w:i w:val="0"/>
                <w:sz w:val="24"/>
                <w:szCs w:val="24"/>
              </w:rPr>
            </w:pPr>
            <w:r>
              <w:rPr>
                <w:rStyle w:val="afc"/>
                <w:i w:val="0"/>
                <w:sz w:val="24"/>
                <w:szCs w:val="24"/>
              </w:rPr>
              <w:t>28</w:t>
            </w:r>
          </w:p>
        </w:tc>
        <w:tc>
          <w:tcPr>
            <w:tcW w:w="495" w:type="dxa"/>
            <w:vAlign w:val="center"/>
          </w:tcPr>
          <w:p w:rsidR="005134FE" w:rsidRPr="003A6A47" w:rsidRDefault="00EB0F91" w:rsidP="006517AB">
            <w:pPr>
              <w:spacing w:line="360" w:lineRule="auto"/>
              <w:ind w:firstLine="3"/>
              <w:jc w:val="center"/>
              <w:rPr>
                <w:rStyle w:val="afc"/>
                <w:i w:val="0"/>
                <w:sz w:val="24"/>
                <w:szCs w:val="24"/>
              </w:rPr>
            </w:pPr>
            <w:r>
              <w:rPr>
                <w:rStyle w:val="afc"/>
                <w:i w:val="0"/>
                <w:sz w:val="24"/>
                <w:szCs w:val="24"/>
              </w:rPr>
              <w:t>2</w:t>
            </w:r>
          </w:p>
        </w:tc>
      </w:tr>
      <w:tr w:rsidR="003A6A47" w:rsidRPr="003A6A47" w:rsidTr="00EA6B4C">
        <w:trPr>
          <w:cantSplit/>
          <w:trHeight w:val="311"/>
        </w:trPr>
        <w:tc>
          <w:tcPr>
            <w:tcW w:w="739" w:type="dxa"/>
          </w:tcPr>
          <w:p w:rsidR="003A6A47" w:rsidRPr="003A6A47" w:rsidRDefault="003A6A47" w:rsidP="000652E3">
            <w:pPr>
              <w:widowControl w:val="0"/>
              <w:tabs>
                <w:tab w:val="left" w:pos="298"/>
              </w:tabs>
              <w:suppressAutoHyphens/>
              <w:overflowPunct/>
              <w:autoSpaceDE/>
              <w:autoSpaceDN/>
              <w:adjustRightInd/>
              <w:jc w:val="right"/>
              <w:textAlignment w:val="auto"/>
              <w:rPr>
                <w:sz w:val="24"/>
                <w:szCs w:val="24"/>
                <w:lang w:eastAsia="ar-SA"/>
              </w:rPr>
            </w:pPr>
          </w:p>
        </w:tc>
        <w:tc>
          <w:tcPr>
            <w:tcW w:w="2230" w:type="dxa"/>
          </w:tcPr>
          <w:p w:rsidR="003A6A47" w:rsidRPr="003A6A47" w:rsidRDefault="003A6A47" w:rsidP="000652E3">
            <w:pPr>
              <w:snapToGrid w:val="0"/>
              <w:rPr>
                <w:b/>
                <w:sz w:val="24"/>
                <w:szCs w:val="24"/>
                <w:lang w:eastAsia="ar-SA"/>
              </w:rPr>
            </w:pPr>
            <w:r w:rsidRPr="003A6A47">
              <w:rPr>
                <w:b/>
                <w:sz w:val="24"/>
                <w:szCs w:val="24"/>
                <w:lang w:eastAsia="ar-SA"/>
              </w:rPr>
              <w:t>Контроль(экзамен)</w:t>
            </w:r>
          </w:p>
        </w:tc>
        <w:tc>
          <w:tcPr>
            <w:tcW w:w="6107" w:type="dxa"/>
            <w:gridSpan w:val="10"/>
            <w:vAlign w:val="center"/>
          </w:tcPr>
          <w:p w:rsidR="003A6A47" w:rsidRPr="003A6A47" w:rsidRDefault="00EE350C" w:rsidP="006517AB">
            <w:pPr>
              <w:spacing w:line="360" w:lineRule="auto"/>
              <w:ind w:firstLine="3"/>
              <w:jc w:val="center"/>
              <w:rPr>
                <w:rStyle w:val="afc"/>
                <w:i w:val="0"/>
                <w:sz w:val="24"/>
                <w:szCs w:val="24"/>
              </w:rPr>
            </w:pPr>
            <w:r>
              <w:rPr>
                <w:rStyle w:val="afc"/>
                <w:i w:val="0"/>
                <w:sz w:val="24"/>
                <w:szCs w:val="24"/>
              </w:rPr>
              <w:t xml:space="preserve">                                             8 </w:t>
            </w:r>
          </w:p>
        </w:tc>
        <w:tc>
          <w:tcPr>
            <w:tcW w:w="495" w:type="dxa"/>
            <w:vAlign w:val="center"/>
          </w:tcPr>
          <w:p w:rsidR="003A6A47" w:rsidRPr="003A6A47" w:rsidRDefault="003A6A47" w:rsidP="006517AB">
            <w:pPr>
              <w:spacing w:line="360" w:lineRule="auto"/>
              <w:ind w:firstLine="3"/>
              <w:jc w:val="center"/>
              <w:rPr>
                <w:rStyle w:val="afc"/>
                <w:i w:val="0"/>
                <w:sz w:val="24"/>
                <w:szCs w:val="24"/>
              </w:rPr>
            </w:pPr>
          </w:p>
        </w:tc>
      </w:tr>
      <w:tr w:rsidR="003A6A47" w:rsidRPr="003A6A47" w:rsidTr="00EA6B4C">
        <w:trPr>
          <w:cantSplit/>
          <w:trHeight w:val="311"/>
        </w:trPr>
        <w:tc>
          <w:tcPr>
            <w:tcW w:w="739" w:type="dxa"/>
            <w:vAlign w:val="center"/>
          </w:tcPr>
          <w:p w:rsidR="003A6A47" w:rsidRPr="003A6A47" w:rsidRDefault="003A6A47" w:rsidP="000652E3">
            <w:pPr>
              <w:ind w:firstLine="3"/>
              <w:jc w:val="both"/>
              <w:rPr>
                <w:rStyle w:val="afc"/>
                <w:sz w:val="24"/>
                <w:szCs w:val="24"/>
              </w:rPr>
            </w:pPr>
          </w:p>
        </w:tc>
        <w:tc>
          <w:tcPr>
            <w:tcW w:w="2230" w:type="dxa"/>
            <w:vAlign w:val="center"/>
          </w:tcPr>
          <w:p w:rsidR="003A6A47" w:rsidRPr="003A6A47" w:rsidRDefault="003A6A47" w:rsidP="000652E3">
            <w:pPr>
              <w:jc w:val="both"/>
              <w:rPr>
                <w:rStyle w:val="afc"/>
                <w:b/>
                <w:sz w:val="24"/>
                <w:szCs w:val="24"/>
              </w:rPr>
            </w:pPr>
            <w:r w:rsidRPr="003A6A47">
              <w:rPr>
                <w:b/>
                <w:sz w:val="24"/>
                <w:szCs w:val="24"/>
                <w:lang w:eastAsia="ar-SA"/>
              </w:rPr>
              <w:t>Итого, час.</w:t>
            </w:r>
          </w:p>
        </w:tc>
        <w:tc>
          <w:tcPr>
            <w:tcW w:w="0" w:type="auto"/>
            <w:vAlign w:val="center"/>
          </w:tcPr>
          <w:p w:rsidR="003A6A47" w:rsidRPr="003A6A47" w:rsidRDefault="003A6A47" w:rsidP="000652E3">
            <w:pPr>
              <w:ind w:firstLine="3"/>
              <w:jc w:val="center"/>
              <w:rPr>
                <w:rStyle w:val="afc"/>
                <w:b/>
                <w:sz w:val="24"/>
                <w:szCs w:val="24"/>
              </w:rPr>
            </w:pPr>
          </w:p>
        </w:tc>
        <w:tc>
          <w:tcPr>
            <w:tcW w:w="0" w:type="auto"/>
            <w:vAlign w:val="center"/>
          </w:tcPr>
          <w:p w:rsidR="003A6A47" w:rsidRPr="003A6A47" w:rsidRDefault="003A6A47" w:rsidP="000652E3">
            <w:pPr>
              <w:ind w:firstLine="3"/>
              <w:jc w:val="center"/>
              <w:rPr>
                <w:rStyle w:val="afc"/>
                <w:b/>
                <w:sz w:val="24"/>
                <w:szCs w:val="24"/>
              </w:rPr>
            </w:pPr>
          </w:p>
        </w:tc>
        <w:tc>
          <w:tcPr>
            <w:tcW w:w="0" w:type="auto"/>
            <w:vAlign w:val="center"/>
          </w:tcPr>
          <w:p w:rsidR="003A6A47" w:rsidRPr="003A6A47" w:rsidRDefault="003A6A47" w:rsidP="000652E3">
            <w:pPr>
              <w:ind w:firstLine="3"/>
              <w:jc w:val="center"/>
              <w:rPr>
                <w:rStyle w:val="afc"/>
                <w:b/>
                <w:sz w:val="24"/>
                <w:szCs w:val="24"/>
              </w:rPr>
            </w:pPr>
          </w:p>
        </w:tc>
        <w:tc>
          <w:tcPr>
            <w:tcW w:w="0" w:type="auto"/>
            <w:vAlign w:val="center"/>
          </w:tcPr>
          <w:p w:rsidR="003A6A47" w:rsidRPr="003A6A47" w:rsidRDefault="00EE350C" w:rsidP="000652E3">
            <w:pPr>
              <w:ind w:firstLine="3"/>
              <w:jc w:val="center"/>
              <w:rPr>
                <w:rStyle w:val="afc"/>
                <w:b/>
                <w:sz w:val="24"/>
                <w:szCs w:val="24"/>
              </w:rPr>
            </w:pPr>
            <w:r>
              <w:rPr>
                <w:rStyle w:val="afc"/>
                <w:b/>
                <w:sz w:val="24"/>
                <w:szCs w:val="24"/>
              </w:rPr>
              <w:t>24</w:t>
            </w:r>
          </w:p>
        </w:tc>
        <w:tc>
          <w:tcPr>
            <w:tcW w:w="0" w:type="auto"/>
            <w:vAlign w:val="center"/>
          </w:tcPr>
          <w:p w:rsidR="003A6A47" w:rsidRPr="003A6A47" w:rsidRDefault="003A6A47" w:rsidP="000652E3">
            <w:pPr>
              <w:ind w:firstLine="3"/>
              <w:jc w:val="center"/>
              <w:rPr>
                <w:rStyle w:val="afc"/>
                <w:b/>
                <w:sz w:val="24"/>
                <w:szCs w:val="24"/>
              </w:rPr>
            </w:pPr>
          </w:p>
        </w:tc>
        <w:tc>
          <w:tcPr>
            <w:tcW w:w="0" w:type="auto"/>
            <w:vAlign w:val="center"/>
          </w:tcPr>
          <w:p w:rsidR="003A6A47" w:rsidRPr="003A6A47" w:rsidRDefault="003A6A47" w:rsidP="000652E3">
            <w:pPr>
              <w:ind w:firstLine="3"/>
              <w:jc w:val="center"/>
              <w:rPr>
                <w:rStyle w:val="afc"/>
                <w:b/>
                <w:sz w:val="24"/>
                <w:szCs w:val="24"/>
              </w:rPr>
            </w:pPr>
          </w:p>
        </w:tc>
        <w:tc>
          <w:tcPr>
            <w:tcW w:w="0" w:type="auto"/>
            <w:vAlign w:val="center"/>
          </w:tcPr>
          <w:p w:rsidR="003A6A47" w:rsidRPr="003A6A47" w:rsidRDefault="003A6A47" w:rsidP="000652E3">
            <w:pPr>
              <w:ind w:firstLine="3"/>
              <w:jc w:val="center"/>
              <w:rPr>
                <w:rStyle w:val="afc"/>
                <w:b/>
                <w:sz w:val="24"/>
                <w:szCs w:val="24"/>
              </w:rPr>
            </w:pPr>
          </w:p>
        </w:tc>
        <w:tc>
          <w:tcPr>
            <w:tcW w:w="0" w:type="auto"/>
            <w:vAlign w:val="center"/>
          </w:tcPr>
          <w:p w:rsidR="003A6A47" w:rsidRPr="003A6A47" w:rsidRDefault="00EE350C" w:rsidP="000652E3">
            <w:pPr>
              <w:ind w:firstLine="3"/>
              <w:jc w:val="center"/>
              <w:rPr>
                <w:rStyle w:val="afc"/>
                <w:b/>
                <w:sz w:val="24"/>
                <w:szCs w:val="24"/>
              </w:rPr>
            </w:pPr>
            <w:r>
              <w:rPr>
                <w:rStyle w:val="afc"/>
                <w:b/>
                <w:sz w:val="24"/>
                <w:szCs w:val="24"/>
              </w:rPr>
              <w:t>11</w:t>
            </w:r>
          </w:p>
        </w:tc>
        <w:tc>
          <w:tcPr>
            <w:tcW w:w="0" w:type="auto"/>
            <w:vAlign w:val="center"/>
          </w:tcPr>
          <w:p w:rsidR="003A6A47" w:rsidRPr="003A6A47" w:rsidRDefault="00EE350C" w:rsidP="000652E3">
            <w:pPr>
              <w:ind w:firstLine="3"/>
              <w:jc w:val="center"/>
              <w:rPr>
                <w:rStyle w:val="afc"/>
                <w:b/>
                <w:sz w:val="24"/>
                <w:szCs w:val="24"/>
              </w:rPr>
            </w:pPr>
            <w:r>
              <w:rPr>
                <w:rStyle w:val="afc"/>
                <w:b/>
                <w:sz w:val="24"/>
                <w:szCs w:val="24"/>
              </w:rPr>
              <w:t>109</w:t>
            </w:r>
          </w:p>
        </w:tc>
        <w:tc>
          <w:tcPr>
            <w:tcW w:w="563" w:type="dxa"/>
            <w:vAlign w:val="center"/>
          </w:tcPr>
          <w:p w:rsidR="003A6A47" w:rsidRPr="003A6A47" w:rsidRDefault="00EE350C" w:rsidP="000652E3">
            <w:pPr>
              <w:ind w:firstLine="3"/>
              <w:jc w:val="center"/>
              <w:rPr>
                <w:rStyle w:val="afc"/>
                <w:b/>
                <w:sz w:val="24"/>
                <w:szCs w:val="24"/>
              </w:rPr>
            </w:pPr>
            <w:r>
              <w:rPr>
                <w:rStyle w:val="afc"/>
                <w:b/>
                <w:sz w:val="24"/>
                <w:szCs w:val="24"/>
              </w:rPr>
              <w:t>144</w:t>
            </w:r>
          </w:p>
        </w:tc>
        <w:tc>
          <w:tcPr>
            <w:tcW w:w="495" w:type="dxa"/>
            <w:vAlign w:val="center"/>
          </w:tcPr>
          <w:p w:rsidR="003A6A47" w:rsidRPr="003A6A47" w:rsidRDefault="00EB0F91" w:rsidP="000652E3">
            <w:pPr>
              <w:ind w:firstLine="3"/>
              <w:jc w:val="center"/>
              <w:rPr>
                <w:rStyle w:val="afc"/>
                <w:b/>
                <w:sz w:val="24"/>
                <w:szCs w:val="24"/>
              </w:rPr>
            </w:pPr>
            <w:r>
              <w:rPr>
                <w:rStyle w:val="afc"/>
                <w:b/>
                <w:sz w:val="24"/>
                <w:szCs w:val="24"/>
              </w:rPr>
              <w:t>8</w:t>
            </w:r>
          </w:p>
        </w:tc>
      </w:tr>
      <w:tr w:rsidR="003A6A47" w:rsidRPr="003A6A47" w:rsidTr="00EA6B4C">
        <w:trPr>
          <w:cantSplit/>
          <w:trHeight w:val="311"/>
        </w:trPr>
        <w:tc>
          <w:tcPr>
            <w:tcW w:w="739" w:type="dxa"/>
            <w:vAlign w:val="center"/>
          </w:tcPr>
          <w:p w:rsidR="003A6A47" w:rsidRPr="003A6A47" w:rsidRDefault="003A6A47" w:rsidP="000652E3">
            <w:pPr>
              <w:ind w:firstLine="3"/>
              <w:jc w:val="both"/>
              <w:rPr>
                <w:rStyle w:val="afc"/>
                <w:sz w:val="24"/>
                <w:szCs w:val="24"/>
              </w:rPr>
            </w:pPr>
          </w:p>
        </w:tc>
        <w:tc>
          <w:tcPr>
            <w:tcW w:w="2230" w:type="dxa"/>
            <w:vAlign w:val="center"/>
          </w:tcPr>
          <w:p w:rsidR="003A6A47" w:rsidRPr="003A6A47" w:rsidRDefault="003A6A47" w:rsidP="000652E3">
            <w:pPr>
              <w:jc w:val="both"/>
              <w:rPr>
                <w:b/>
                <w:sz w:val="24"/>
                <w:szCs w:val="24"/>
                <w:lang w:eastAsia="ar-SA"/>
              </w:rPr>
            </w:pPr>
            <w:r w:rsidRPr="003A6A47">
              <w:rPr>
                <w:b/>
                <w:bCs/>
                <w:sz w:val="24"/>
                <w:szCs w:val="24"/>
                <w:lang w:eastAsia="ar-SA"/>
              </w:rPr>
              <w:t>Итого, з.е</w:t>
            </w:r>
          </w:p>
        </w:tc>
        <w:tc>
          <w:tcPr>
            <w:tcW w:w="0" w:type="auto"/>
            <w:gridSpan w:val="9"/>
          </w:tcPr>
          <w:p w:rsidR="003A6A47" w:rsidRPr="003A6A47" w:rsidRDefault="003A6A47" w:rsidP="006517AB">
            <w:pPr>
              <w:spacing w:line="360" w:lineRule="auto"/>
              <w:ind w:firstLine="3"/>
              <w:jc w:val="center"/>
              <w:rPr>
                <w:rStyle w:val="afc"/>
                <w:i w:val="0"/>
                <w:sz w:val="24"/>
                <w:szCs w:val="24"/>
              </w:rPr>
            </w:pPr>
          </w:p>
        </w:tc>
        <w:tc>
          <w:tcPr>
            <w:tcW w:w="563" w:type="dxa"/>
            <w:vAlign w:val="center"/>
          </w:tcPr>
          <w:p w:rsidR="003A6A47" w:rsidRPr="003A6A47" w:rsidRDefault="009236CA" w:rsidP="006517AB">
            <w:pPr>
              <w:spacing w:line="360" w:lineRule="auto"/>
              <w:ind w:firstLine="3"/>
              <w:jc w:val="center"/>
              <w:rPr>
                <w:rStyle w:val="afc"/>
                <w:i w:val="0"/>
                <w:sz w:val="24"/>
                <w:szCs w:val="24"/>
              </w:rPr>
            </w:pPr>
            <w:r>
              <w:rPr>
                <w:rStyle w:val="afc"/>
                <w:i w:val="0"/>
                <w:sz w:val="24"/>
                <w:szCs w:val="24"/>
              </w:rPr>
              <w:t>4</w:t>
            </w:r>
          </w:p>
        </w:tc>
        <w:tc>
          <w:tcPr>
            <w:tcW w:w="495" w:type="dxa"/>
            <w:vAlign w:val="center"/>
          </w:tcPr>
          <w:p w:rsidR="003A6A47" w:rsidRPr="003A6A47" w:rsidRDefault="003A6A47" w:rsidP="006517AB">
            <w:pPr>
              <w:spacing w:line="360" w:lineRule="auto"/>
              <w:ind w:firstLine="3"/>
              <w:jc w:val="center"/>
              <w:rPr>
                <w:rStyle w:val="afc"/>
                <w:i w:val="0"/>
                <w:sz w:val="24"/>
                <w:szCs w:val="24"/>
              </w:rPr>
            </w:pPr>
          </w:p>
        </w:tc>
      </w:tr>
    </w:tbl>
    <w:p w:rsidR="00C85ADF" w:rsidRPr="00E65CF1" w:rsidRDefault="00C85ADF" w:rsidP="00C85ADF"/>
    <w:p w:rsidR="00C85ADF" w:rsidRPr="00E65CF1" w:rsidRDefault="00C85ADF" w:rsidP="00C85ADF">
      <w:pPr>
        <w:pStyle w:val="2"/>
        <w:jc w:val="center"/>
        <w:rPr>
          <w:b/>
        </w:rPr>
      </w:pPr>
      <w:bookmarkStart w:id="5" w:name="_Toc498679678"/>
      <w:r w:rsidRPr="00E65CF1">
        <w:rPr>
          <w:b/>
        </w:rPr>
        <w:t>4.3. Темы занятий и краткое содержание</w:t>
      </w:r>
      <w:bookmarkEnd w:id="5"/>
    </w:p>
    <w:p w:rsidR="004D2A9C" w:rsidRPr="00E65CF1" w:rsidRDefault="004D2A9C" w:rsidP="004D2A9C">
      <w:pPr>
        <w:jc w:val="center"/>
        <w:rPr>
          <w:iCs/>
          <w:sz w:val="24"/>
          <w:szCs w:val="24"/>
        </w:rPr>
      </w:pPr>
    </w:p>
    <w:p w:rsidR="003A6A47" w:rsidRPr="00923AB9" w:rsidRDefault="003A6A47" w:rsidP="003A6A47">
      <w:pPr>
        <w:pStyle w:val="afe"/>
        <w:tabs>
          <w:tab w:val="left" w:pos="540"/>
        </w:tabs>
        <w:ind w:firstLine="567"/>
        <w:rPr>
          <w:rFonts w:ascii="Times New Roman" w:hAnsi="Times New Roman"/>
          <w:sz w:val="24"/>
          <w:szCs w:val="24"/>
        </w:rPr>
      </w:pPr>
      <w:r w:rsidRPr="00923AB9">
        <w:rPr>
          <w:rFonts w:ascii="Times New Roman" w:hAnsi="Times New Roman"/>
          <w:b/>
          <w:bCs/>
          <w:sz w:val="24"/>
          <w:szCs w:val="24"/>
        </w:rPr>
        <w:t xml:space="preserve">Раздел 1. </w:t>
      </w:r>
      <w:r w:rsidRPr="00923AB9">
        <w:rPr>
          <w:rFonts w:ascii="Times New Roman" w:hAnsi="Times New Roman"/>
          <w:sz w:val="24"/>
          <w:szCs w:val="24"/>
        </w:rPr>
        <w:t>Введение в курс дирижирования.</w:t>
      </w:r>
    </w:p>
    <w:p w:rsidR="003A6A47" w:rsidRPr="00923AB9" w:rsidRDefault="003A6A47" w:rsidP="003A6A47">
      <w:pPr>
        <w:ind w:firstLine="567"/>
        <w:jc w:val="both"/>
        <w:rPr>
          <w:sz w:val="24"/>
          <w:szCs w:val="24"/>
        </w:rPr>
      </w:pPr>
      <w:r w:rsidRPr="00923AB9">
        <w:rPr>
          <w:b/>
          <w:i/>
          <w:iCs/>
          <w:sz w:val="24"/>
          <w:szCs w:val="24"/>
        </w:rPr>
        <w:t>Тема 1.</w:t>
      </w:r>
      <w:r w:rsidRPr="00923AB9">
        <w:rPr>
          <w:sz w:val="24"/>
          <w:szCs w:val="24"/>
        </w:rPr>
        <w:t xml:space="preserve"> История развития дирижерского искусства, великие дирижеры прошлого и современности. Дирижирование как творческий процесс.</w:t>
      </w:r>
    </w:p>
    <w:p w:rsidR="003A6A47" w:rsidRPr="00923AB9" w:rsidRDefault="003A6A47" w:rsidP="003A6A47">
      <w:pPr>
        <w:ind w:firstLine="540"/>
        <w:jc w:val="both"/>
        <w:rPr>
          <w:sz w:val="24"/>
          <w:szCs w:val="24"/>
          <w:u w:val="single"/>
        </w:rPr>
      </w:pPr>
    </w:p>
    <w:p w:rsidR="003A6A47" w:rsidRPr="00923AB9" w:rsidRDefault="003A6A47" w:rsidP="003A6A47">
      <w:pPr>
        <w:ind w:firstLine="540"/>
        <w:jc w:val="both"/>
        <w:rPr>
          <w:sz w:val="24"/>
          <w:szCs w:val="24"/>
        </w:rPr>
      </w:pPr>
      <w:r w:rsidRPr="00923AB9">
        <w:rPr>
          <w:sz w:val="24"/>
          <w:szCs w:val="24"/>
        </w:rPr>
        <w:t>Беседы об истории развития дирижерского искусства, о великих дирижерах прошлого и современности. Роль и задачи дирижера в оркестре. Дирижирование как творческий процесс.</w:t>
      </w:r>
    </w:p>
    <w:p w:rsidR="003A6A47" w:rsidRPr="00923AB9" w:rsidRDefault="003A6A47" w:rsidP="003A6A47">
      <w:pPr>
        <w:ind w:firstLine="540"/>
        <w:jc w:val="both"/>
        <w:rPr>
          <w:sz w:val="24"/>
          <w:szCs w:val="24"/>
        </w:rPr>
      </w:pPr>
      <w:r w:rsidRPr="00923AB9">
        <w:rPr>
          <w:sz w:val="24"/>
          <w:szCs w:val="24"/>
        </w:rPr>
        <w:t>О создании оркестров народных инструментов и их роль в эстетическом воспитании общества.</w:t>
      </w:r>
    </w:p>
    <w:p w:rsidR="003A6A47" w:rsidRPr="00923AB9" w:rsidRDefault="003A6A47" w:rsidP="003A6A47">
      <w:pPr>
        <w:ind w:firstLine="540"/>
        <w:jc w:val="both"/>
        <w:rPr>
          <w:sz w:val="24"/>
          <w:szCs w:val="24"/>
        </w:rPr>
      </w:pPr>
      <w:r w:rsidRPr="00923AB9">
        <w:rPr>
          <w:sz w:val="24"/>
          <w:szCs w:val="24"/>
        </w:rPr>
        <w:t>На первых занятиях со студентами выяснить степень их подготовленности за период обучения в музыкальном училище или культпросвет училище, определить пройденный материал и уровень сложности музыкальных произведений. Желательно пройти в классе произведения государственного экзамена по дирижированию, оценить достоинства, уровень подготовленности дирижерского аппарата и определить план и задачи дальнейшего развития мануальной техники.</w:t>
      </w:r>
    </w:p>
    <w:p w:rsidR="003A6A47" w:rsidRPr="00923AB9" w:rsidRDefault="003A6A47" w:rsidP="003A6A47">
      <w:pPr>
        <w:ind w:firstLine="540"/>
        <w:jc w:val="both"/>
        <w:rPr>
          <w:sz w:val="24"/>
          <w:szCs w:val="24"/>
        </w:rPr>
      </w:pPr>
      <w:r w:rsidRPr="00923AB9">
        <w:rPr>
          <w:sz w:val="24"/>
          <w:szCs w:val="24"/>
        </w:rPr>
        <w:t>На исправление неправильно приобретенных жестов потребуется не один семестр, что повлечет за собой введение специальных упражнений как в классе, так и при самостоятельных занятиях студента.</w:t>
      </w:r>
    </w:p>
    <w:p w:rsidR="003A6A47" w:rsidRPr="00923AB9" w:rsidRDefault="003A6A47" w:rsidP="003A6A47">
      <w:pPr>
        <w:ind w:firstLine="540"/>
        <w:jc w:val="both"/>
        <w:rPr>
          <w:i/>
          <w:iCs/>
          <w:sz w:val="24"/>
          <w:szCs w:val="24"/>
        </w:rPr>
      </w:pPr>
    </w:p>
    <w:p w:rsidR="003A6A47" w:rsidRDefault="003A6A47" w:rsidP="003A6A47">
      <w:pPr>
        <w:ind w:firstLine="540"/>
        <w:jc w:val="both"/>
        <w:rPr>
          <w:sz w:val="24"/>
          <w:szCs w:val="24"/>
        </w:rPr>
      </w:pPr>
      <w:r w:rsidRPr="00923AB9">
        <w:rPr>
          <w:b/>
          <w:i/>
          <w:iCs/>
          <w:sz w:val="24"/>
          <w:szCs w:val="24"/>
        </w:rPr>
        <w:t>Тема 2.</w:t>
      </w:r>
      <w:r w:rsidRPr="00923AB9">
        <w:rPr>
          <w:i/>
          <w:iCs/>
          <w:sz w:val="24"/>
          <w:szCs w:val="24"/>
        </w:rPr>
        <w:t xml:space="preserve"> </w:t>
      </w:r>
      <w:r w:rsidRPr="00923AB9">
        <w:rPr>
          <w:sz w:val="24"/>
          <w:szCs w:val="24"/>
        </w:rPr>
        <w:t>Роль и задачи дирижера в оркестре.</w:t>
      </w:r>
    </w:p>
    <w:p w:rsidR="003A6A47" w:rsidRPr="00923AB9" w:rsidRDefault="003A6A47" w:rsidP="003A6A47">
      <w:pPr>
        <w:ind w:firstLine="540"/>
        <w:jc w:val="both"/>
        <w:rPr>
          <w:sz w:val="24"/>
          <w:szCs w:val="24"/>
        </w:rPr>
      </w:pPr>
      <w:r>
        <w:rPr>
          <w:sz w:val="24"/>
          <w:szCs w:val="24"/>
        </w:rPr>
        <w:t>Р</w:t>
      </w:r>
      <w:r w:rsidRPr="00923AB9">
        <w:rPr>
          <w:sz w:val="24"/>
          <w:szCs w:val="24"/>
        </w:rPr>
        <w:t>азви</w:t>
      </w:r>
      <w:r>
        <w:rPr>
          <w:sz w:val="24"/>
          <w:szCs w:val="24"/>
        </w:rPr>
        <w:t>тие</w:t>
      </w:r>
      <w:r w:rsidRPr="00923AB9">
        <w:rPr>
          <w:sz w:val="24"/>
          <w:szCs w:val="24"/>
        </w:rPr>
        <w:t xml:space="preserve"> у студентов умени</w:t>
      </w:r>
      <w:r>
        <w:rPr>
          <w:sz w:val="24"/>
          <w:szCs w:val="24"/>
        </w:rPr>
        <w:t>я</w:t>
      </w:r>
      <w:r w:rsidRPr="00923AB9">
        <w:rPr>
          <w:sz w:val="24"/>
          <w:szCs w:val="24"/>
        </w:rPr>
        <w:t xml:space="preserve"> правильно раскрывать идейно-художественное содержание произведения, воспит</w:t>
      </w:r>
      <w:r>
        <w:rPr>
          <w:sz w:val="24"/>
          <w:szCs w:val="24"/>
        </w:rPr>
        <w:t>ание</w:t>
      </w:r>
      <w:r w:rsidRPr="00923AB9">
        <w:rPr>
          <w:sz w:val="24"/>
          <w:szCs w:val="24"/>
        </w:rPr>
        <w:t xml:space="preserve"> художественн</w:t>
      </w:r>
      <w:r>
        <w:rPr>
          <w:sz w:val="24"/>
          <w:szCs w:val="24"/>
        </w:rPr>
        <w:t>ого</w:t>
      </w:r>
      <w:r w:rsidRPr="00923AB9">
        <w:rPr>
          <w:sz w:val="24"/>
          <w:szCs w:val="24"/>
        </w:rPr>
        <w:t xml:space="preserve"> вкус</w:t>
      </w:r>
      <w:r>
        <w:rPr>
          <w:sz w:val="24"/>
          <w:szCs w:val="24"/>
        </w:rPr>
        <w:t>а</w:t>
      </w:r>
      <w:r w:rsidRPr="00923AB9">
        <w:rPr>
          <w:sz w:val="24"/>
          <w:szCs w:val="24"/>
        </w:rPr>
        <w:t>, понимани</w:t>
      </w:r>
      <w:r>
        <w:rPr>
          <w:sz w:val="24"/>
          <w:szCs w:val="24"/>
        </w:rPr>
        <w:t>я</w:t>
      </w:r>
      <w:r w:rsidRPr="00923AB9">
        <w:rPr>
          <w:sz w:val="24"/>
          <w:szCs w:val="24"/>
        </w:rPr>
        <w:t xml:space="preserve"> стиля и уважени</w:t>
      </w:r>
      <w:r>
        <w:rPr>
          <w:sz w:val="24"/>
          <w:szCs w:val="24"/>
        </w:rPr>
        <w:t>я</w:t>
      </w:r>
      <w:r w:rsidRPr="00923AB9">
        <w:rPr>
          <w:sz w:val="24"/>
          <w:szCs w:val="24"/>
        </w:rPr>
        <w:t xml:space="preserve"> к авторскому тексту.</w:t>
      </w:r>
    </w:p>
    <w:p w:rsidR="003A6A47" w:rsidRPr="00923AB9" w:rsidRDefault="003A6A47" w:rsidP="003A6A47">
      <w:pPr>
        <w:ind w:firstLine="540"/>
        <w:jc w:val="both"/>
        <w:rPr>
          <w:sz w:val="24"/>
          <w:szCs w:val="24"/>
        </w:rPr>
      </w:pPr>
      <w:r w:rsidRPr="00923AB9">
        <w:rPr>
          <w:sz w:val="24"/>
          <w:szCs w:val="24"/>
        </w:rPr>
        <w:t xml:space="preserve">Искусство дирижирования не должно сводиться лишь к одной технике. Это важная, но не единственная сторона в общем процессе дирижирования. Для того чтобы выражать, </w:t>
      </w:r>
      <w:r w:rsidRPr="00923AB9">
        <w:rPr>
          <w:sz w:val="24"/>
          <w:szCs w:val="24"/>
        </w:rPr>
        <w:lastRenderedPageBreak/>
        <w:t>передавать, убеждать, необходимо приобрести целый ряд и других не менее существенных качеств: глубокое проникновение в содержание произведения и ясное представление того, что необходимо предать оркестру, хороший тембровый слух, музыкальная память, острое чувство ритма, быстрота реакции, музыкальная культура и общий кругозор, умение воодушевить, заинтересовать, направить всех исполнителей на преодоление трудностей для достижения художественной цели.</w:t>
      </w:r>
    </w:p>
    <w:p w:rsidR="003A6A47" w:rsidRPr="00923AB9" w:rsidRDefault="003A6A47" w:rsidP="003A6A47">
      <w:pPr>
        <w:ind w:firstLine="540"/>
        <w:jc w:val="both"/>
        <w:rPr>
          <w:sz w:val="24"/>
          <w:szCs w:val="24"/>
        </w:rPr>
      </w:pPr>
      <w:r w:rsidRPr="00923AB9">
        <w:rPr>
          <w:sz w:val="24"/>
          <w:szCs w:val="24"/>
        </w:rPr>
        <w:t>Работая в классе под фортепиано, студент должен четко представлять себе воображаемый оркестр, слышать его краски, тембр. Студент, будущий дирижер обязан знать возможности каждого инструмента, хотя бы теоретически, его диапазон, сложности исполнения в верхнем и нижнем регистрах, а еще лучше – опробовать игру на них.</w:t>
      </w:r>
    </w:p>
    <w:p w:rsidR="003A6A47" w:rsidRPr="00923AB9" w:rsidRDefault="003A6A47" w:rsidP="003A6A47">
      <w:pPr>
        <w:ind w:firstLine="540"/>
        <w:jc w:val="both"/>
        <w:rPr>
          <w:sz w:val="24"/>
          <w:szCs w:val="24"/>
        </w:rPr>
      </w:pPr>
      <w:r w:rsidRPr="00923AB9">
        <w:rPr>
          <w:sz w:val="24"/>
          <w:szCs w:val="24"/>
        </w:rPr>
        <w:t>Глубокие познания в области штриховой игры на струнных и губного аппарата духовиков помогут дирижеру правильно делать замечания и советы музыкантам во время репетиции.</w:t>
      </w:r>
    </w:p>
    <w:p w:rsidR="003A6A47" w:rsidRPr="00923AB9" w:rsidRDefault="003A6A47" w:rsidP="003A6A47">
      <w:pPr>
        <w:ind w:firstLine="540"/>
        <w:jc w:val="both"/>
        <w:rPr>
          <w:sz w:val="24"/>
          <w:szCs w:val="24"/>
        </w:rPr>
      </w:pPr>
      <w:r w:rsidRPr="00923AB9">
        <w:rPr>
          <w:sz w:val="24"/>
          <w:szCs w:val="24"/>
        </w:rPr>
        <w:t>Тот же арсенал (запас) знаний очень пригодится при переложении симфонических партитур для народного оркестра.</w:t>
      </w:r>
    </w:p>
    <w:p w:rsidR="003A6A47" w:rsidRPr="00923AB9" w:rsidRDefault="003A6A47" w:rsidP="003A6A47">
      <w:pPr>
        <w:ind w:firstLine="540"/>
        <w:jc w:val="both"/>
        <w:rPr>
          <w:sz w:val="24"/>
          <w:szCs w:val="24"/>
        </w:rPr>
      </w:pPr>
    </w:p>
    <w:p w:rsidR="003A6A47" w:rsidRPr="00923AB9" w:rsidRDefault="003A6A47" w:rsidP="003A6A47">
      <w:pPr>
        <w:ind w:firstLine="540"/>
        <w:rPr>
          <w:sz w:val="24"/>
          <w:szCs w:val="24"/>
        </w:rPr>
      </w:pPr>
      <w:r w:rsidRPr="00923AB9">
        <w:rPr>
          <w:b/>
          <w:bCs/>
          <w:sz w:val="24"/>
          <w:szCs w:val="24"/>
        </w:rPr>
        <w:t>Раздел</w:t>
      </w:r>
      <w:r w:rsidRPr="00923AB9">
        <w:rPr>
          <w:b/>
          <w:sz w:val="24"/>
          <w:szCs w:val="24"/>
        </w:rPr>
        <w:t xml:space="preserve"> 2.</w:t>
      </w:r>
      <w:r w:rsidRPr="00923AB9">
        <w:rPr>
          <w:sz w:val="24"/>
          <w:szCs w:val="24"/>
        </w:rPr>
        <w:t xml:space="preserve"> Основы дирижерской техники.</w:t>
      </w:r>
    </w:p>
    <w:p w:rsidR="003A6A47" w:rsidRPr="00923AB9" w:rsidRDefault="003A6A47" w:rsidP="003A6A47">
      <w:pPr>
        <w:ind w:firstLine="540"/>
        <w:jc w:val="both"/>
        <w:rPr>
          <w:sz w:val="24"/>
          <w:szCs w:val="24"/>
          <w:u w:val="single"/>
        </w:rPr>
      </w:pPr>
      <w:r w:rsidRPr="00923AB9">
        <w:rPr>
          <w:b/>
          <w:i/>
          <w:iCs/>
          <w:sz w:val="24"/>
          <w:szCs w:val="24"/>
        </w:rPr>
        <w:t>Тема 3.</w:t>
      </w:r>
      <w:r w:rsidRPr="00923AB9">
        <w:rPr>
          <w:i/>
          <w:iCs/>
          <w:sz w:val="24"/>
          <w:szCs w:val="24"/>
        </w:rPr>
        <w:t xml:space="preserve"> </w:t>
      </w:r>
      <w:r w:rsidRPr="00923AB9">
        <w:rPr>
          <w:iCs/>
          <w:sz w:val="24"/>
          <w:szCs w:val="24"/>
        </w:rPr>
        <w:t>Дирижерский аппарат.</w:t>
      </w:r>
    </w:p>
    <w:p w:rsidR="003A6A47" w:rsidRPr="00923AB9" w:rsidRDefault="003A6A47" w:rsidP="003A6A47">
      <w:pPr>
        <w:ind w:firstLine="540"/>
        <w:jc w:val="both"/>
        <w:rPr>
          <w:sz w:val="24"/>
          <w:szCs w:val="24"/>
        </w:rPr>
      </w:pPr>
      <w:r w:rsidRPr="00923AB9">
        <w:rPr>
          <w:sz w:val="24"/>
          <w:szCs w:val="24"/>
        </w:rPr>
        <w:t>- Постановка дирижерского аппарата (положение рук, корпуса, головы, ног).</w:t>
      </w:r>
    </w:p>
    <w:p w:rsidR="003A6A47" w:rsidRPr="00923AB9" w:rsidRDefault="003A6A47" w:rsidP="003A6A47">
      <w:pPr>
        <w:ind w:firstLine="540"/>
        <w:jc w:val="both"/>
        <w:rPr>
          <w:sz w:val="24"/>
          <w:szCs w:val="24"/>
        </w:rPr>
      </w:pPr>
      <w:r w:rsidRPr="00923AB9">
        <w:rPr>
          <w:sz w:val="24"/>
          <w:szCs w:val="24"/>
        </w:rPr>
        <w:t>- Строение дирижерского жеста.</w:t>
      </w:r>
    </w:p>
    <w:p w:rsidR="003A6A47" w:rsidRPr="00923AB9" w:rsidRDefault="003A6A47" w:rsidP="003A6A47">
      <w:pPr>
        <w:ind w:firstLine="540"/>
        <w:jc w:val="both"/>
        <w:rPr>
          <w:sz w:val="24"/>
          <w:szCs w:val="24"/>
        </w:rPr>
      </w:pPr>
      <w:r w:rsidRPr="00923AB9">
        <w:rPr>
          <w:sz w:val="24"/>
          <w:szCs w:val="24"/>
        </w:rPr>
        <w:t>- Ауфтакт и его роль в процессе дирижирования.</w:t>
      </w:r>
    </w:p>
    <w:p w:rsidR="003A6A47" w:rsidRPr="00923AB9" w:rsidRDefault="003A6A47" w:rsidP="003A6A47">
      <w:pPr>
        <w:ind w:firstLine="540"/>
        <w:jc w:val="both"/>
        <w:rPr>
          <w:sz w:val="24"/>
          <w:szCs w:val="24"/>
        </w:rPr>
      </w:pPr>
      <w:r w:rsidRPr="00923AB9">
        <w:rPr>
          <w:sz w:val="24"/>
          <w:szCs w:val="24"/>
        </w:rPr>
        <w:t>- Дирижерская палочка и ее назначение.</w:t>
      </w:r>
    </w:p>
    <w:p w:rsidR="003A6A47" w:rsidRPr="00923AB9" w:rsidRDefault="003A6A47" w:rsidP="003A6A47">
      <w:pPr>
        <w:ind w:firstLine="540"/>
        <w:jc w:val="both"/>
        <w:rPr>
          <w:sz w:val="24"/>
          <w:szCs w:val="24"/>
        </w:rPr>
      </w:pPr>
      <w:r w:rsidRPr="00923AB9">
        <w:rPr>
          <w:sz w:val="24"/>
          <w:szCs w:val="24"/>
        </w:rPr>
        <w:t>- Показ начала и снятия звучания.</w:t>
      </w:r>
    </w:p>
    <w:p w:rsidR="003A6A47" w:rsidRPr="00923AB9" w:rsidRDefault="003A6A47" w:rsidP="003A6A47">
      <w:pPr>
        <w:ind w:firstLine="540"/>
        <w:jc w:val="both"/>
        <w:rPr>
          <w:sz w:val="24"/>
          <w:szCs w:val="24"/>
        </w:rPr>
      </w:pPr>
    </w:p>
    <w:p w:rsidR="003A6A47" w:rsidRPr="00923AB9" w:rsidRDefault="003A6A47" w:rsidP="003A6A47">
      <w:pPr>
        <w:ind w:firstLine="540"/>
        <w:jc w:val="both"/>
        <w:rPr>
          <w:sz w:val="24"/>
          <w:szCs w:val="24"/>
        </w:rPr>
      </w:pPr>
      <w:r w:rsidRPr="00923AB9">
        <w:rPr>
          <w:b/>
          <w:i/>
          <w:iCs/>
          <w:sz w:val="24"/>
          <w:szCs w:val="24"/>
        </w:rPr>
        <w:t>Тема 4.</w:t>
      </w:r>
      <w:r w:rsidRPr="00923AB9">
        <w:rPr>
          <w:i/>
          <w:iCs/>
          <w:sz w:val="24"/>
          <w:szCs w:val="24"/>
        </w:rPr>
        <w:t xml:space="preserve"> </w:t>
      </w:r>
      <w:r w:rsidRPr="00923AB9">
        <w:rPr>
          <w:iCs/>
          <w:sz w:val="24"/>
          <w:szCs w:val="24"/>
        </w:rPr>
        <w:t>Уровни дирижирования.</w:t>
      </w:r>
    </w:p>
    <w:p w:rsidR="003A6A47" w:rsidRPr="00923AB9" w:rsidRDefault="003A6A47" w:rsidP="003A6A47">
      <w:pPr>
        <w:ind w:firstLine="540"/>
        <w:jc w:val="both"/>
        <w:rPr>
          <w:sz w:val="24"/>
          <w:szCs w:val="24"/>
        </w:rPr>
      </w:pPr>
      <w:r w:rsidRPr="00923AB9">
        <w:rPr>
          <w:sz w:val="24"/>
          <w:szCs w:val="24"/>
        </w:rPr>
        <w:t>- Руководство ансамблем исполнения. Тактирование и его отличие от дирижирования.</w:t>
      </w:r>
    </w:p>
    <w:p w:rsidR="003A6A47" w:rsidRPr="00923AB9" w:rsidRDefault="003A6A47" w:rsidP="003A6A47">
      <w:pPr>
        <w:ind w:firstLine="540"/>
        <w:jc w:val="both"/>
        <w:rPr>
          <w:sz w:val="24"/>
          <w:szCs w:val="24"/>
        </w:rPr>
      </w:pPr>
      <w:r w:rsidRPr="00923AB9">
        <w:rPr>
          <w:sz w:val="24"/>
          <w:szCs w:val="24"/>
        </w:rPr>
        <w:t>- Связь дирижерского жеста с темпом, характером музыки, динамикой и ритмическим рисунком. Паузы равные одной или нескольким долям такта.</w:t>
      </w:r>
    </w:p>
    <w:p w:rsidR="003A6A47" w:rsidRPr="00923AB9" w:rsidRDefault="003A6A47" w:rsidP="003A6A47">
      <w:pPr>
        <w:ind w:firstLine="540"/>
        <w:jc w:val="both"/>
        <w:rPr>
          <w:sz w:val="24"/>
          <w:szCs w:val="24"/>
        </w:rPr>
      </w:pPr>
      <w:r w:rsidRPr="00923AB9">
        <w:rPr>
          <w:sz w:val="24"/>
          <w:szCs w:val="24"/>
        </w:rPr>
        <w:t>- Выявление характера интонирования и произнесения, артикуляция, фразировка, штрихи.</w:t>
      </w:r>
    </w:p>
    <w:p w:rsidR="003A6A47" w:rsidRPr="00923AB9" w:rsidRDefault="003A6A47" w:rsidP="003A6A47">
      <w:pPr>
        <w:ind w:firstLine="540"/>
        <w:jc w:val="both"/>
        <w:rPr>
          <w:sz w:val="24"/>
          <w:szCs w:val="24"/>
        </w:rPr>
      </w:pPr>
      <w:r w:rsidRPr="00923AB9">
        <w:rPr>
          <w:sz w:val="24"/>
          <w:szCs w:val="24"/>
        </w:rPr>
        <w:t>- Передача динамичности музыкальной ткани.</w:t>
      </w:r>
    </w:p>
    <w:p w:rsidR="003A6A47" w:rsidRPr="00923AB9" w:rsidRDefault="003A6A47" w:rsidP="003A6A47">
      <w:pPr>
        <w:ind w:firstLine="540"/>
        <w:jc w:val="both"/>
        <w:rPr>
          <w:sz w:val="24"/>
          <w:szCs w:val="24"/>
        </w:rPr>
      </w:pPr>
      <w:r w:rsidRPr="00923AB9">
        <w:rPr>
          <w:sz w:val="24"/>
          <w:szCs w:val="24"/>
        </w:rPr>
        <w:t>- Выражение образности музыкального движения. Намерение дирижера.</w:t>
      </w:r>
    </w:p>
    <w:p w:rsidR="003A6A47" w:rsidRPr="00923AB9" w:rsidRDefault="003A6A47" w:rsidP="003A6A47">
      <w:pPr>
        <w:ind w:firstLine="540"/>
        <w:jc w:val="both"/>
        <w:rPr>
          <w:sz w:val="24"/>
          <w:szCs w:val="24"/>
        </w:rPr>
      </w:pPr>
    </w:p>
    <w:p w:rsidR="003A6A47" w:rsidRPr="00923AB9" w:rsidRDefault="003A6A47" w:rsidP="003A6A47">
      <w:pPr>
        <w:ind w:left="540"/>
        <w:jc w:val="both"/>
        <w:rPr>
          <w:sz w:val="24"/>
          <w:szCs w:val="24"/>
        </w:rPr>
      </w:pPr>
    </w:p>
    <w:p w:rsidR="003A6A47" w:rsidRPr="00923AB9" w:rsidRDefault="003A6A47" w:rsidP="003A6A47">
      <w:pPr>
        <w:ind w:left="540"/>
        <w:jc w:val="both"/>
        <w:rPr>
          <w:sz w:val="24"/>
          <w:szCs w:val="24"/>
        </w:rPr>
      </w:pPr>
      <w:r w:rsidRPr="00923AB9">
        <w:rPr>
          <w:b/>
          <w:i/>
          <w:iCs/>
          <w:sz w:val="24"/>
          <w:szCs w:val="24"/>
        </w:rPr>
        <w:t xml:space="preserve">Раздел 3. </w:t>
      </w:r>
      <w:r w:rsidRPr="00923AB9">
        <w:rPr>
          <w:sz w:val="24"/>
          <w:szCs w:val="24"/>
        </w:rPr>
        <w:t>Дирижерско-исполнительская мануальная техника</w:t>
      </w:r>
    </w:p>
    <w:p w:rsidR="003A6A47" w:rsidRPr="00923AB9" w:rsidRDefault="003A6A47" w:rsidP="003A6A47">
      <w:pPr>
        <w:ind w:left="540"/>
        <w:jc w:val="both"/>
        <w:rPr>
          <w:sz w:val="24"/>
          <w:szCs w:val="24"/>
        </w:rPr>
      </w:pPr>
      <w:r w:rsidRPr="00923AB9">
        <w:rPr>
          <w:b/>
          <w:i/>
          <w:iCs/>
          <w:sz w:val="24"/>
          <w:szCs w:val="24"/>
        </w:rPr>
        <w:t>Тема 5.</w:t>
      </w:r>
      <w:r w:rsidRPr="00923AB9">
        <w:rPr>
          <w:sz w:val="24"/>
          <w:szCs w:val="24"/>
        </w:rPr>
        <w:t xml:space="preserve"> Дирижирование сложных размеров. </w:t>
      </w:r>
    </w:p>
    <w:p w:rsidR="003A6A47" w:rsidRPr="00923AB9" w:rsidRDefault="003A6A47" w:rsidP="003A6A47">
      <w:pPr>
        <w:ind w:left="540"/>
        <w:jc w:val="both"/>
        <w:rPr>
          <w:sz w:val="24"/>
          <w:szCs w:val="24"/>
        </w:rPr>
      </w:pPr>
      <w:r w:rsidRPr="00923AB9">
        <w:rPr>
          <w:sz w:val="24"/>
          <w:szCs w:val="24"/>
        </w:rPr>
        <w:t>Дирижирование пяти и шестидольных размеров.</w:t>
      </w:r>
    </w:p>
    <w:p w:rsidR="003A6A47" w:rsidRPr="00923AB9" w:rsidRDefault="003A6A47" w:rsidP="003A6A47">
      <w:pPr>
        <w:ind w:firstLine="226"/>
        <w:jc w:val="both"/>
        <w:rPr>
          <w:sz w:val="24"/>
          <w:szCs w:val="24"/>
        </w:rPr>
      </w:pPr>
      <w:r w:rsidRPr="00923AB9">
        <w:rPr>
          <w:sz w:val="24"/>
          <w:szCs w:val="24"/>
        </w:rPr>
        <w:t>Дирижирование семи-, восьми-, девяти и двенадцатидольных размеров.</w:t>
      </w:r>
    </w:p>
    <w:p w:rsidR="003A6A47" w:rsidRPr="00923AB9" w:rsidRDefault="003A6A47" w:rsidP="003A6A47">
      <w:pPr>
        <w:ind w:left="540"/>
        <w:jc w:val="both"/>
        <w:rPr>
          <w:sz w:val="24"/>
          <w:szCs w:val="24"/>
        </w:rPr>
      </w:pPr>
    </w:p>
    <w:p w:rsidR="003A6A47" w:rsidRPr="00923AB9" w:rsidRDefault="003A6A47" w:rsidP="003A6A47">
      <w:pPr>
        <w:ind w:firstLine="226"/>
        <w:jc w:val="both"/>
        <w:rPr>
          <w:sz w:val="24"/>
          <w:szCs w:val="24"/>
        </w:rPr>
      </w:pPr>
      <w:r w:rsidRPr="00923AB9">
        <w:rPr>
          <w:sz w:val="24"/>
          <w:szCs w:val="24"/>
        </w:rPr>
        <w:t>- Затакт (полный и неполный, с паузами и без них).</w:t>
      </w:r>
    </w:p>
    <w:p w:rsidR="003A6A47" w:rsidRPr="00923AB9" w:rsidRDefault="003A6A47" w:rsidP="003A6A47">
      <w:pPr>
        <w:ind w:firstLine="226"/>
        <w:jc w:val="both"/>
        <w:rPr>
          <w:sz w:val="24"/>
          <w:szCs w:val="24"/>
        </w:rPr>
      </w:pPr>
      <w:r w:rsidRPr="00923AB9">
        <w:rPr>
          <w:sz w:val="24"/>
          <w:szCs w:val="24"/>
        </w:rPr>
        <w:t>- Темповые изменения. Фермата (на звучании, на паузе и на тактовой черте). Фермата с динамическими изменениями звука  и без них. Различные формы перехода от ферматы к последующему дирижорованию.</w:t>
      </w:r>
    </w:p>
    <w:p w:rsidR="003A6A47" w:rsidRPr="00923AB9" w:rsidRDefault="003A6A47" w:rsidP="003A6A47">
      <w:pPr>
        <w:ind w:firstLine="226"/>
        <w:jc w:val="both"/>
        <w:rPr>
          <w:sz w:val="24"/>
          <w:szCs w:val="24"/>
        </w:rPr>
      </w:pPr>
      <w:r w:rsidRPr="00923AB9">
        <w:rPr>
          <w:sz w:val="24"/>
          <w:szCs w:val="24"/>
        </w:rPr>
        <w:t>- Средства дирижерской выразительности.</w:t>
      </w:r>
    </w:p>
    <w:p w:rsidR="003A6A47" w:rsidRPr="00923AB9" w:rsidRDefault="003A6A47" w:rsidP="003A6A47">
      <w:pPr>
        <w:ind w:firstLine="226"/>
        <w:jc w:val="both"/>
        <w:rPr>
          <w:sz w:val="24"/>
          <w:szCs w:val="24"/>
        </w:rPr>
      </w:pPr>
      <w:r w:rsidRPr="00923AB9">
        <w:rPr>
          <w:sz w:val="24"/>
          <w:szCs w:val="24"/>
        </w:rPr>
        <w:t>- Функции правой и левой руки.</w:t>
      </w:r>
    </w:p>
    <w:p w:rsidR="003A6A47" w:rsidRPr="00923AB9" w:rsidRDefault="003A6A47" w:rsidP="003A6A47">
      <w:pPr>
        <w:ind w:firstLine="226"/>
        <w:jc w:val="both"/>
        <w:rPr>
          <w:sz w:val="24"/>
          <w:szCs w:val="24"/>
        </w:rPr>
      </w:pPr>
      <w:r w:rsidRPr="00923AB9">
        <w:rPr>
          <w:sz w:val="24"/>
          <w:szCs w:val="24"/>
        </w:rPr>
        <w:t>- Развитие координации и независимости в движении рук.</w:t>
      </w:r>
    </w:p>
    <w:p w:rsidR="003A6A47" w:rsidRPr="00923AB9" w:rsidRDefault="003A6A47" w:rsidP="003A6A47">
      <w:pPr>
        <w:ind w:firstLine="226"/>
        <w:jc w:val="both"/>
        <w:rPr>
          <w:sz w:val="24"/>
          <w:szCs w:val="24"/>
        </w:rPr>
      </w:pPr>
      <w:r w:rsidRPr="00923AB9">
        <w:rPr>
          <w:sz w:val="24"/>
          <w:szCs w:val="24"/>
        </w:rPr>
        <w:t>- Развитие оркестрового мышления.</w:t>
      </w:r>
    </w:p>
    <w:p w:rsidR="003A6A47" w:rsidRPr="00923AB9" w:rsidRDefault="003A6A47" w:rsidP="003A6A47">
      <w:pPr>
        <w:ind w:firstLine="226"/>
        <w:jc w:val="both"/>
        <w:rPr>
          <w:sz w:val="24"/>
          <w:szCs w:val="24"/>
        </w:rPr>
      </w:pPr>
      <w:r w:rsidRPr="00923AB9">
        <w:rPr>
          <w:sz w:val="24"/>
          <w:szCs w:val="24"/>
        </w:rPr>
        <w:t>- Дробление долей такта в связи с темпом и ритмической структурой произведений.</w:t>
      </w:r>
    </w:p>
    <w:p w:rsidR="003A6A47" w:rsidRPr="00923AB9" w:rsidRDefault="003A6A47" w:rsidP="003A6A47">
      <w:pPr>
        <w:ind w:firstLine="226"/>
        <w:jc w:val="both"/>
        <w:rPr>
          <w:sz w:val="24"/>
          <w:szCs w:val="24"/>
        </w:rPr>
      </w:pPr>
      <w:r w:rsidRPr="00923AB9">
        <w:rPr>
          <w:sz w:val="24"/>
          <w:szCs w:val="24"/>
        </w:rPr>
        <w:t>- Люфт – пауза. Генеральная пауза. Синкопа.</w:t>
      </w:r>
    </w:p>
    <w:p w:rsidR="003A6A47" w:rsidRPr="00923AB9" w:rsidRDefault="003A6A47" w:rsidP="003A6A47">
      <w:pPr>
        <w:ind w:firstLine="226"/>
        <w:jc w:val="both"/>
        <w:rPr>
          <w:sz w:val="24"/>
          <w:szCs w:val="24"/>
        </w:rPr>
      </w:pPr>
      <w:r w:rsidRPr="00923AB9">
        <w:rPr>
          <w:sz w:val="24"/>
          <w:szCs w:val="24"/>
        </w:rPr>
        <w:t>- Принцип выбора схемы дирижирования.</w:t>
      </w:r>
    </w:p>
    <w:p w:rsidR="003A6A47" w:rsidRPr="00923AB9" w:rsidRDefault="003A6A47" w:rsidP="003A6A47">
      <w:pPr>
        <w:ind w:firstLine="226"/>
        <w:jc w:val="both"/>
        <w:rPr>
          <w:sz w:val="24"/>
          <w:szCs w:val="24"/>
        </w:rPr>
      </w:pPr>
    </w:p>
    <w:p w:rsidR="003A6A47" w:rsidRPr="00923AB9" w:rsidRDefault="003A6A47" w:rsidP="003A6A47">
      <w:pPr>
        <w:ind w:firstLine="226"/>
        <w:jc w:val="both"/>
        <w:rPr>
          <w:sz w:val="24"/>
          <w:szCs w:val="24"/>
        </w:rPr>
      </w:pPr>
      <w:r w:rsidRPr="00923AB9">
        <w:rPr>
          <w:sz w:val="24"/>
          <w:szCs w:val="24"/>
        </w:rPr>
        <w:lastRenderedPageBreak/>
        <w:t>Для отработки дирижерской техники систематически повторять в классе специальные для того упражнения. Постоянно следить за свободой дирижерского аппарата как то:</w:t>
      </w:r>
    </w:p>
    <w:p w:rsidR="003A6A47" w:rsidRPr="00923AB9" w:rsidRDefault="003A6A47" w:rsidP="003A6A47">
      <w:pPr>
        <w:ind w:firstLine="226"/>
        <w:jc w:val="both"/>
        <w:rPr>
          <w:sz w:val="24"/>
          <w:szCs w:val="24"/>
        </w:rPr>
      </w:pPr>
      <w:r w:rsidRPr="00923AB9">
        <w:rPr>
          <w:sz w:val="24"/>
          <w:szCs w:val="24"/>
        </w:rPr>
        <w:t>- Снятие напряжения спины, плеча, предплечья и кистей.</w:t>
      </w:r>
    </w:p>
    <w:p w:rsidR="003A6A47" w:rsidRPr="00923AB9" w:rsidRDefault="003A6A47" w:rsidP="003A6A47">
      <w:pPr>
        <w:ind w:firstLine="226"/>
        <w:jc w:val="both"/>
        <w:rPr>
          <w:sz w:val="24"/>
          <w:szCs w:val="24"/>
        </w:rPr>
      </w:pPr>
      <w:r w:rsidRPr="00923AB9">
        <w:rPr>
          <w:sz w:val="24"/>
          <w:szCs w:val="24"/>
        </w:rPr>
        <w:t>Добиваться максимального результата в музыке при минимальном жестикулировании, используя при этом взгляд и мимику.</w:t>
      </w:r>
    </w:p>
    <w:p w:rsidR="003A6A47" w:rsidRPr="00923AB9" w:rsidRDefault="003A6A47" w:rsidP="003A6A47">
      <w:pPr>
        <w:ind w:firstLine="226"/>
        <w:jc w:val="both"/>
        <w:rPr>
          <w:sz w:val="24"/>
          <w:szCs w:val="24"/>
        </w:rPr>
      </w:pPr>
    </w:p>
    <w:p w:rsidR="003A6A47" w:rsidRPr="00923AB9" w:rsidRDefault="003A6A47" w:rsidP="003A6A47">
      <w:pPr>
        <w:pStyle w:val="21"/>
        <w:spacing w:line="240" w:lineRule="auto"/>
        <w:ind w:firstLine="567"/>
        <w:rPr>
          <w:szCs w:val="24"/>
        </w:rPr>
      </w:pPr>
      <w:r w:rsidRPr="00923AB9">
        <w:rPr>
          <w:b/>
          <w:i/>
          <w:iCs/>
          <w:szCs w:val="24"/>
        </w:rPr>
        <w:t>Тема 6.</w:t>
      </w:r>
      <w:r w:rsidRPr="00923AB9">
        <w:rPr>
          <w:b/>
          <w:i/>
          <w:szCs w:val="24"/>
        </w:rPr>
        <w:t xml:space="preserve"> </w:t>
      </w:r>
      <w:r w:rsidRPr="00923AB9">
        <w:rPr>
          <w:szCs w:val="24"/>
        </w:rPr>
        <w:t>Изучение произведений, относящихся к различным национальным школам, историческим эпохам, разнообразных по содержанию, жанрам.</w:t>
      </w:r>
    </w:p>
    <w:p w:rsidR="003A6A47" w:rsidRPr="00923AB9" w:rsidRDefault="003A6A47" w:rsidP="003A6A47">
      <w:pPr>
        <w:pStyle w:val="21"/>
        <w:spacing w:line="240" w:lineRule="auto"/>
        <w:ind w:firstLine="567"/>
        <w:rPr>
          <w:szCs w:val="24"/>
        </w:rPr>
      </w:pPr>
      <w:r w:rsidRPr="00923AB9">
        <w:rPr>
          <w:szCs w:val="24"/>
        </w:rPr>
        <w:t>Дальнейшее освоение и закрепление элементов дирижерской техники, приобретенных на 1 и 2 курсах, на музыкальном материале большей сложности и объема.</w:t>
      </w:r>
    </w:p>
    <w:p w:rsidR="003A6A47" w:rsidRPr="00923AB9" w:rsidRDefault="003A6A47" w:rsidP="003A6A47">
      <w:pPr>
        <w:pStyle w:val="21"/>
        <w:spacing w:line="240" w:lineRule="auto"/>
        <w:ind w:firstLine="567"/>
        <w:rPr>
          <w:szCs w:val="24"/>
        </w:rPr>
      </w:pPr>
      <w:r w:rsidRPr="00923AB9">
        <w:rPr>
          <w:szCs w:val="24"/>
        </w:rPr>
        <w:t>Овладение искусством выявления дирижерскими средствами оркестровой фактуры (главного тематического материала произведения при соответствующем затушевывании сопровождающих тему голосов).</w:t>
      </w:r>
    </w:p>
    <w:p w:rsidR="003A6A47" w:rsidRPr="00923AB9" w:rsidRDefault="003A6A47" w:rsidP="003A6A47">
      <w:pPr>
        <w:pStyle w:val="21"/>
        <w:spacing w:line="240" w:lineRule="auto"/>
        <w:ind w:firstLine="567"/>
        <w:rPr>
          <w:szCs w:val="24"/>
        </w:rPr>
      </w:pPr>
      <w:r w:rsidRPr="00923AB9">
        <w:rPr>
          <w:szCs w:val="24"/>
        </w:rPr>
        <w:t>Дирижирование произведениями с несимметричными размерами и переменным метром с использованием основных и производных схем тактирования:</w:t>
      </w:r>
    </w:p>
    <w:p w:rsidR="003A6A47" w:rsidRPr="00923AB9" w:rsidRDefault="003A6A47" w:rsidP="003A6A47">
      <w:pPr>
        <w:pStyle w:val="21"/>
        <w:spacing w:line="240" w:lineRule="auto"/>
        <w:ind w:firstLine="567"/>
        <w:rPr>
          <w:szCs w:val="24"/>
        </w:rPr>
      </w:pPr>
      <w:r w:rsidRPr="00923AB9">
        <w:rPr>
          <w:szCs w:val="24"/>
        </w:rPr>
        <w:t>Изучение произведений, сложных по содержанию и форме, значительного объема, включающих различные приемы изложения, разнообразных по стилю и жанровым особенностям.</w:t>
      </w:r>
    </w:p>
    <w:p w:rsidR="003A6A47" w:rsidRPr="00923AB9" w:rsidRDefault="003A6A47" w:rsidP="003A6A47">
      <w:pPr>
        <w:pStyle w:val="21"/>
        <w:spacing w:line="240" w:lineRule="auto"/>
        <w:ind w:firstLine="567"/>
        <w:rPr>
          <w:szCs w:val="24"/>
        </w:rPr>
      </w:pPr>
      <w:r w:rsidRPr="00923AB9">
        <w:rPr>
          <w:szCs w:val="24"/>
        </w:rPr>
        <w:t>Овладение оркестровой полифонией во всех видах ее проявления (фуга, фугетта, фугато, имитация и др.). Произведения, написаные в полифонических формах, а также сочинения, содержащие в значительной мере элементы полифонии.</w:t>
      </w:r>
    </w:p>
    <w:p w:rsidR="003A6A47" w:rsidRPr="00923AB9" w:rsidRDefault="003A6A47" w:rsidP="003A6A47">
      <w:pPr>
        <w:pStyle w:val="21"/>
        <w:spacing w:line="240" w:lineRule="auto"/>
        <w:ind w:firstLine="567"/>
        <w:rPr>
          <w:szCs w:val="24"/>
        </w:rPr>
      </w:pPr>
      <w:r w:rsidRPr="00923AB9">
        <w:rPr>
          <w:szCs w:val="24"/>
        </w:rPr>
        <w:t>Дифференциация функций рук.</w:t>
      </w:r>
    </w:p>
    <w:p w:rsidR="003A6A47" w:rsidRPr="00923AB9" w:rsidRDefault="003A6A47" w:rsidP="003A6A47">
      <w:pPr>
        <w:pStyle w:val="21"/>
        <w:spacing w:line="240" w:lineRule="auto"/>
        <w:ind w:firstLine="567"/>
        <w:rPr>
          <w:szCs w:val="24"/>
        </w:rPr>
      </w:pPr>
      <w:r w:rsidRPr="00923AB9">
        <w:rPr>
          <w:szCs w:val="24"/>
        </w:rPr>
        <w:t>Овладение искусством дирижерской интерпретации крупной</w:t>
      </w:r>
      <w:r w:rsidRPr="00923AB9">
        <w:rPr>
          <w:szCs w:val="24"/>
        </w:rPr>
        <w:tab/>
        <w:t xml:space="preserve"> музыкальной формы. Воплощение в жесте полиритмии, внезапной смены темпов с изменением и без изменения  схемы тактирования.</w:t>
      </w:r>
    </w:p>
    <w:p w:rsidR="003A6A47" w:rsidRPr="00923AB9" w:rsidRDefault="003A6A47" w:rsidP="003A6A47">
      <w:pPr>
        <w:pStyle w:val="a5"/>
        <w:spacing w:line="240" w:lineRule="auto"/>
        <w:rPr>
          <w:szCs w:val="24"/>
        </w:rPr>
      </w:pPr>
      <w:r w:rsidRPr="00923AB9">
        <w:rPr>
          <w:szCs w:val="24"/>
        </w:rPr>
        <w:t>Технические приемы дирижирования: акцентированная ритмизованная отдача, способы перехода с одной системы тактирования на другую безауфтактные схемы, различные градации основных штрихов.</w:t>
      </w:r>
    </w:p>
    <w:p w:rsidR="003A6A47" w:rsidRPr="00923AB9" w:rsidRDefault="003A6A47" w:rsidP="003A6A47">
      <w:pPr>
        <w:ind w:left="540"/>
        <w:jc w:val="both"/>
        <w:rPr>
          <w:sz w:val="24"/>
          <w:szCs w:val="24"/>
        </w:rPr>
      </w:pPr>
    </w:p>
    <w:p w:rsidR="003A6A47" w:rsidRPr="00923AB9" w:rsidRDefault="003A6A47" w:rsidP="003A6A47">
      <w:pPr>
        <w:pStyle w:val="21"/>
        <w:spacing w:line="240" w:lineRule="auto"/>
        <w:ind w:firstLine="567"/>
        <w:rPr>
          <w:i/>
          <w:iCs/>
          <w:szCs w:val="24"/>
        </w:rPr>
      </w:pPr>
      <w:r w:rsidRPr="00923AB9">
        <w:rPr>
          <w:b/>
          <w:i/>
          <w:iCs/>
          <w:szCs w:val="24"/>
        </w:rPr>
        <w:t>Тема 7.</w:t>
      </w:r>
      <w:r w:rsidRPr="00923AB9">
        <w:rPr>
          <w:i/>
          <w:iCs/>
          <w:szCs w:val="24"/>
        </w:rPr>
        <w:t xml:space="preserve"> </w:t>
      </w:r>
      <w:r w:rsidRPr="00923AB9">
        <w:rPr>
          <w:szCs w:val="24"/>
        </w:rPr>
        <w:t>Средства музыкальной выразительности.</w:t>
      </w:r>
    </w:p>
    <w:p w:rsidR="003A6A47" w:rsidRPr="00923AB9" w:rsidRDefault="003A6A47" w:rsidP="003A6A47">
      <w:pPr>
        <w:ind w:firstLine="540"/>
        <w:jc w:val="both"/>
        <w:rPr>
          <w:sz w:val="24"/>
          <w:szCs w:val="24"/>
        </w:rPr>
      </w:pPr>
      <w:r w:rsidRPr="00923AB9">
        <w:rPr>
          <w:sz w:val="24"/>
          <w:szCs w:val="24"/>
        </w:rPr>
        <w:t>- Знание составов оркестра – Малый, средний, полный, двойной, тро</w:t>
      </w:r>
      <w:r>
        <w:rPr>
          <w:sz w:val="24"/>
          <w:szCs w:val="24"/>
        </w:rPr>
        <w:t>ичный</w:t>
      </w:r>
      <w:r w:rsidRPr="00923AB9">
        <w:rPr>
          <w:sz w:val="24"/>
          <w:szCs w:val="24"/>
        </w:rPr>
        <w:t xml:space="preserve"> и четверной.</w:t>
      </w:r>
    </w:p>
    <w:p w:rsidR="003A6A47" w:rsidRPr="00923AB9" w:rsidRDefault="003A6A47" w:rsidP="003A6A47">
      <w:pPr>
        <w:ind w:firstLine="540"/>
        <w:jc w:val="both"/>
        <w:rPr>
          <w:sz w:val="24"/>
          <w:szCs w:val="24"/>
        </w:rPr>
      </w:pPr>
      <w:r w:rsidRPr="00923AB9">
        <w:rPr>
          <w:sz w:val="24"/>
          <w:szCs w:val="24"/>
        </w:rPr>
        <w:t>- Расположение инструментов в партитуре.</w:t>
      </w:r>
    </w:p>
    <w:p w:rsidR="003A6A47" w:rsidRPr="00923AB9" w:rsidRDefault="003A6A47" w:rsidP="003A6A47">
      <w:pPr>
        <w:ind w:firstLine="540"/>
        <w:jc w:val="both"/>
        <w:rPr>
          <w:sz w:val="24"/>
          <w:szCs w:val="24"/>
        </w:rPr>
      </w:pPr>
      <w:r w:rsidRPr="00923AB9">
        <w:rPr>
          <w:sz w:val="24"/>
          <w:szCs w:val="24"/>
        </w:rPr>
        <w:t>- Расположение музыкантов оркестра на сцене.</w:t>
      </w:r>
    </w:p>
    <w:p w:rsidR="003A6A47" w:rsidRPr="00923AB9" w:rsidRDefault="003A6A47" w:rsidP="003A6A47">
      <w:pPr>
        <w:ind w:firstLine="540"/>
        <w:jc w:val="both"/>
        <w:rPr>
          <w:sz w:val="24"/>
          <w:szCs w:val="24"/>
        </w:rPr>
      </w:pPr>
      <w:r w:rsidRPr="00923AB9">
        <w:rPr>
          <w:sz w:val="24"/>
          <w:szCs w:val="24"/>
        </w:rPr>
        <w:t>Выявление главных и побочных элементов партитуры. Оркестровая фактура; строение (форма) произведения, кульминации, темп и его отклонения.</w:t>
      </w:r>
    </w:p>
    <w:p w:rsidR="003A6A47" w:rsidRDefault="003A6A47" w:rsidP="003A6A47">
      <w:pPr>
        <w:ind w:firstLine="540"/>
        <w:jc w:val="both"/>
        <w:rPr>
          <w:sz w:val="24"/>
          <w:szCs w:val="24"/>
        </w:rPr>
      </w:pPr>
      <w:r w:rsidRPr="00923AB9">
        <w:rPr>
          <w:sz w:val="24"/>
          <w:szCs w:val="24"/>
        </w:rPr>
        <w:t>Научится составлять исполнительский план.</w:t>
      </w:r>
    </w:p>
    <w:p w:rsidR="003A6A47" w:rsidRPr="00923AB9" w:rsidRDefault="003A6A47" w:rsidP="003A6A47">
      <w:pPr>
        <w:ind w:firstLine="540"/>
        <w:jc w:val="both"/>
        <w:rPr>
          <w:sz w:val="24"/>
          <w:szCs w:val="24"/>
        </w:rPr>
      </w:pPr>
      <w:r w:rsidRPr="00923AB9">
        <w:rPr>
          <w:sz w:val="24"/>
          <w:szCs w:val="24"/>
        </w:rPr>
        <w:t>Завершающий этап обязательной специализации по дирижированию, заканчивающийся экзаменом и коллоквиумом.</w:t>
      </w:r>
    </w:p>
    <w:p w:rsidR="003A6A47" w:rsidRPr="00923AB9" w:rsidRDefault="003A6A47" w:rsidP="003A6A47">
      <w:pPr>
        <w:ind w:firstLine="540"/>
        <w:jc w:val="both"/>
        <w:rPr>
          <w:sz w:val="24"/>
          <w:szCs w:val="24"/>
        </w:rPr>
      </w:pPr>
      <w:r w:rsidRPr="00923AB9">
        <w:rPr>
          <w:sz w:val="24"/>
          <w:szCs w:val="24"/>
        </w:rPr>
        <w:t>После экзамена решается вопрос о дальнейшем продолжении обучения профессии дирижера. Учитываются все положительные качества студента как музыканта и дирижера:</w:t>
      </w:r>
    </w:p>
    <w:p w:rsidR="003A6A47" w:rsidRPr="00923AB9" w:rsidRDefault="003A6A47" w:rsidP="003A6A47">
      <w:pPr>
        <w:ind w:firstLine="540"/>
        <w:jc w:val="both"/>
        <w:rPr>
          <w:sz w:val="24"/>
          <w:szCs w:val="24"/>
        </w:rPr>
      </w:pPr>
      <w:r w:rsidRPr="00923AB9">
        <w:rPr>
          <w:sz w:val="24"/>
          <w:szCs w:val="24"/>
        </w:rPr>
        <w:t>- Владение мануальной техникой.</w:t>
      </w:r>
    </w:p>
    <w:p w:rsidR="003A6A47" w:rsidRPr="00923AB9" w:rsidRDefault="003A6A47" w:rsidP="003A6A47">
      <w:pPr>
        <w:ind w:firstLine="540"/>
        <w:jc w:val="both"/>
        <w:rPr>
          <w:sz w:val="24"/>
          <w:szCs w:val="24"/>
        </w:rPr>
      </w:pPr>
      <w:r w:rsidRPr="00923AB9">
        <w:rPr>
          <w:sz w:val="24"/>
          <w:szCs w:val="24"/>
        </w:rPr>
        <w:t>- Стремление и воля.</w:t>
      </w:r>
    </w:p>
    <w:p w:rsidR="003A6A47" w:rsidRPr="00923AB9" w:rsidRDefault="003A6A47" w:rsidP="003A6A47">
      <w:pPr>
        <w:ind w:firstLine="540"/>
        <w:jc w:val="both"/>
        <w:rPr>
          <w:sz w:val="24"/>
          <w:szCs w:val="24"/>
        </w:rPr>
      </w:pPr>
      <w:r w:rsidRPr="00923AB9">
        <w:rPr>
          <w:sz w:val="24"/>
          <w:szCs w:val="24"/>
        </w:rPr>
        <w:t>- Интеллект.</w:t>
      </w:r>
    </w:p>
    <w:p w:rsidR="003A6A47" w:rsidRPr="00923AB9" w:rsidRDefault="003A6A47" w:rsidP="003A6A47">
      <w:pPr>
        <w:ind w:firstLine="540"/>
        <w:jc w:val="both"/>
        <w:rPr>
          <w:sz w:val="24"/>
          <w:szCs w:val="24"/>
        </w:rPr>
      </w:pPr>
      <w:r w:rsidRPr="00923AB9">
        <w:rPr>
          <w:sz w:val="24"/>
          <w:szCs w:val="24"/>
        </w:rPr>
        <w:t>- Познания в области инструментоведения, музыкальной литературы и т.д.</w:t>
      </w:r>
    </w:p>
    <w:p w:rsidR="00C85ADF" w:rsidRPr="00E65CF1" w:rsidRDefault="00C85ADF" w:rsidP="00C85ADF">
      <w:pPr>
        <w:snapToGrid w:val="0"/>
        <w:rPr>
          <w:b/>
          <w:bCs/>
        </w:rPr>
      </w:pPr>
    </w:p>
    <w:p w:rsidR="00C85ADF" w:rsidRPr="00E65CF1" w:rsidRDefault="00C85ADF" w:rsidP="00C85ADF">
      <w:pPr>
        <w:pStyle w:val="1"/>
        <w:rPr>
          <w:b/>
        </w:rPr>
      </w:pPr>
      <w:bookmarkStart w:id="6" w:name="_Toc498679679"/>
      <w:r w:rsidRPr="00E65CF1">
        <w:rPr>
          <w:b/>
        </w:rPr>
        <w:t>5. Образовательные технологии</w:t>
      </w:r>
      <w:bookmarkEnd w:id="6"/>
    </w:p>
    <w:p w:rsidR="004D2A9C" w:rsidRPr="00E65CF1" w:rsidRDefault="004D2A9C" w:rsidP="004D2A9C">
      <w:pPr>
        <w:pStyle w:val="aa"/>
        <w:widowControl w:val="0"/>
        <w:spacing w:before="0" w:beforeAutospacing="0" w:after="0" w:afterAutospacing="0"/>
        <w:ind w:firstLine="400"/>
        <w:jc w:val="both"/>
        <w:rPr>
          <w:iCs/>
        </w:rPr>
      </w:pPr>
      <w:r w:rsidRPr="00E65CF1">
        <w:rPr>
          <w:iCs/>
        </w:rPr>
        <w:t>Составными элементами образовательных технологий являются:</w:t>
      </w:r>
    </w:p>
    <w:p w:rsidR="004D2A9C" w:rsidRPr="00E65CF1" w:rsidRDefault="00F92565" w:rsidP="004D2A9C">
      <w:pPr>
        <w:pStyle w:val="aa"/>
        <w:widowControl w:val="0"/>
        <w:spacing w:before="0" w:beforeAutospacing="0" w:after="0" w:afterAutospacing="0"/>
        <w:ind w:firstLine="400"/>
        <w:jc w:val="both"/>
        <w:rPr>
          <w:iCs/>
        </w:rPr>
      </w:pPr>
      <w:r>
        <w:rPr>
          <w:iCs/>
        </w:rPr>
        <w:t xml:space="preserve">Индивидуальные </w:t>
      </w:r>
      <w:r w:rsidR="004D2A9C" w:rsidRPr="00E65CF1">
        <w:rPr>
          <w:iCs/>
        </w:rPr>
        <w:t xml:space="preserve">занятия – </w:t>
      </w:r>
      <w:r w:rsidR="004D2A9C" w:rsidRPr="00E65CF1">
        <w:rPr>
          <w:bCs/>
          <w:iCs/>
        </w:rPr>
        <w:t>проводятся в учебных классах, оборудованных фортепиано, зеркалом, пюпитром</w:t>
      </w:r>
      <w:r w:rsidR="004D2A9C" w:rsidRPr="00E65CF1">
        <w:rPr>
          <w:iCs/>
        </w:rPr>
        <w:t>;</w:t>
      </w:r>
    </w:p>
    <w:p w:rsidR="004D2A9C" w:rsidRPr="00E65CF1" w:rsidRDefault="004D2A9C" w:rsidP="004D2A9C">
      <w:pPr>
        <w:pStyle w:val="aa"/>
        <w:widowControl w:val="0"/>
        <w:spacing w:before="0" w:beforeAutospacing="0" w:after="0" w:afterAutospacing="0"/>
        <w:ind w:firstLine="400"/>
        <w:jc w:val="both"/>
        <w:rPr>
          <w:iCs/>
        </w:rPr>
      </w:pPr>
      <w:r w:rsidRPr="00E65CF1">
        <w:rPr>
          <w:iCs/>
        </w:rPr>
        <w:t>контролируемые домашние задания – для побуждения обучающихся к самостоятельной работе;</w:t>
      </w:r>
    </w:p>
    <w:p w:rsidR="00C85ADF" w:rsidRDefault="004D2A9C" w:rsidP="004D2A9C">
      <w:pPr>
        <w:pStyle w:val="aa"/>
        <w:widowControl w:val="0"/>
        <w:spacing w:before="0" w:beforeAutospacing="0" w:after="0" w:afterAutospacing="0"/>
        <w:ind w:firstLine="400"/>
        <w:jc w:val="both"/>
        <w:rPr>
          <w:iCs/>
        </w:rPr>
      </w:pPr>
      <w:r w:rsidRPr="00E65CF1">
        <w:rPr>
          <w:iCs/>
        </w:rPr>
        <w:lastRenderedPageBreak/>
        <w:t>академические концерты – для промежуточной аттестации и оценки степени усвоения обучающимися  материала</w:t>
      </w:r>
    </w:p>
    <w:p w:rsidR="003A6A47" w:rsidRPr="00E65CF1" w:rsidRDefault="003A6A47" w:rsidP="004D2A9C">
      <w:pPr>
        <w:pStyle w:val="aa"/>
        <w:widowControl w:val="0"/>
        <w:spacing w:before="0" w:beforeAutospacing="0" w:after="0" w:afterAutospacing="0"/>
        <w:ind w:firstLine="400"/>
        <w:jc w:val="both"/>
        <w:rPr>
          <w:iCs/>
        </w:rPr>
      </w:pPr>
    </w:p>
    <w:p w:rsidR="00C85ADF" w:rsidRPr="00E65CF1" w:rsidRDefault="00C85ADF" w:rsidP="00C85ADF">
      <w:pPr>
        <w:pStyle w:val="1"/>
        <w:spacing w:line="240" w:lineRule="auto"/>
        <w:rPr>
          <w:b/>
        </w:rPr>
      </w:pPr>
      <w:bookmarkStart w:id="7" w:name="_Toc498679680"/>
      <w:r w:rsidRPr="00E65CF1">
        <w:rPr>
          <w:b/>
        </w:rPr>
        <w:t>6. Оценочные средства для текущего контроля успеваемости, промежуточной аттестации по итогам освоения дисциплины.</w:t>
      </w:r>
      <w:bookmarkEnd w:id="7"/>
    </w:p>
    <w:p w:rsidR="00C85ADF" w:rsidRPr="00E65CF1" w:rsidRDefault="00C85ADF" w:rsidP="00C85ADF">
      <w:pPr>
        <w:ind w:firstLine="567"/>
        <w:jc w:val="both"/>
        <w:rPr>
          <w:i/>
          <w:sz w:val="24"/>
          <w:szCs w:val="24"/>
        </w:rPr>
      </w:pPr>
    </w:p>
    <w:p w:rsidR="00C85ADF" w:rsidRPr="00E65CF1" w:rsidRDefault="00C85ADF" w:rsidP="00C85ADF">
      <w:pPr>
        <w:ind w:firstLine="567"/>
        <w:jc w:val="both"/>
        <w:rPr>
          <w:sz w:val="24"/>
          <w:szCs w:val="24"/>
        </w:rPr>
      </w:pPr>
      <w:r w:rsidRPr="00E65CF1">
        <w:rPr>
          <w:sz w:val="24"/>
          <w:szCs w:val="24"/>
        </w:rPr>
        <w:t>Формы и виды контроля знаний обучающихся, предусмотренные по данной дисциплине:</w:t>
      </w:r>
    </w:p>
    <w:p w:rsidR="00C85ADF" w:rsidRPr="00E65CF1" w:rsidRDefault="00C85ADF" w:rsidP="005A6F65">
      <w:pPr>
        <w:numPr>
          <w:ilvl w:val="0"/>
          <w:numId w:val="7"/>
        </w:numPr>
        <w:jc w:val="both"/>
        <w:rPr>
          <w:sz w:val="24"/>
          <w:szCs w:val="24"/>
        </w:rPr>
      </w:pPr>
      <w:r w:rsidRPr="00E65CF1">
        <w:rPr>
          <w:sz w:val="24"/>
          <w:szCs w:val="24"/>
        </w:rPr>
        <w:t xml:space="preserve">текущий контроль; </w:t>
      </w:r>
    </w:p>
    <w:p w:rsidR="00C85ADF" w:rsidRPr="00E65CF1" w:rsidRDefault="00C85ADF" w:rsidP="005A6F65">
      <w:pPr>
        <w:numPr>
          <w:ilvl w:val="0"/>
          <w:numId w:val="7"/>
        </w:numPr>
        <w:jc w:val="both"/>
        <w:rPr>
          <w:sz w:val="24"/>
          <w:szCs w:val="24"/>
        </w:rPr>
      </w:pPr>
      <w:r w:rsidRPr="00E65CF1">
        <w:rPr>
          <w:sz w:val="24"/>
          <w:szCs w:val="24"/>
        </w:rPr>
        <w:t>промежуточная аттестация (зачет</w:t>
      </w:r>
      <w:r w:rsidR="004D2A9C" w:rsidRPr="00E65CF1">
        <w:rPr>
          <w:sz w:val="24"/>
          <w:szCs w:val="24"/>
        </w:rPr>
        <w:t>, экзамен</w:t>
      </w:r>
      <w:r w:rsidRPr="00E65CF1">
        <w:rPr>
          <w:sz w:val="24"/>
          <w:szCs w:val="24"/>
        </w:rPr>
        <w:t>).</w:t>
      </w:r>
    </w:p>
    <w:p w:rsidR="00C85ADF" w:rsidRPr="00E65CF1" w:rsidRDefault="00C85ADF" w:rsidP="00C85ADF">
      <w:pPr>
        <w:widowControl w:val="0"/>
        <w:overflowPunct/>
        <w:ind w:firstLine="709"/>
        <w:jc w:val="both"/>
        <w:textAlignment w:val="auto"/>
        <w:rPr>
          <w:sz w:val="24"/>
          <w:szCs w:val="24"/>
        </w:rPr>
      </w:pPr>
      <w:r w:rsidRPr="00E65CF1">
        <w:rPr>
          <w:sz w:val="24"/>
          <w:szCs w:val="24"/>
        </w:rPr>
        <w:t xml:space="preserve">Текущий контроль предназначен для проверки хода и качества усвоения учебного материала, стимулирования учебной работы обучающихся и совершенствования методики проведения занятий. Он проводится в ходе занятий в форме, избранной преподавателем. </w:t>
      </w:r>
    </w:p>
    <w:p w:rsidR="00C85ADF" w:rsidRPr="00E65CF1" w:rsidRDefault="00C85ADF" w:rsidP="00C85ADF">
      <w:pPr>
        <w:widowControl w:val="0"/>
        <w:overflowPunct/>
        <w:ind w:firstLine="709"/>
        <w:jc w:val="both"/>
        <w:textAlignment w:val="auto"/>
        <w:rPr>
          <w:sz w:val="24"/>
          <w:szCs w:val="24"/>
        </w:rPr>
      </w:pPr>
      <w:r w:rsidRPr="00E65CF1">
        <w:rPr>
          <w:sz w:val="24"/>
          <w:szCs w:val="24"/>
        </w:rPr>
        <w:t>К промежуточной аттестации допускаются обучающиеся успешно прошедшие текущий контроль знаний, умений и навыков. Промежуточная аттестация имеет целью определить степень достижения учебных целей по дисциплине и проводится в форме зачета.</w:t>
      </w:r>
    </w:p>
    <w:p w:rsidR="004D2A9C" w:rsidRPr="00E65CF1" w:rsidRDefault="004D2A9C" w:rsidP="004D2A9C">
      <w:pPr>
        <w:ind w:firstLine="567"/>
        <w:jc w:val="both"/>
        <w:rPr>
          <w:sz w:val="24"/>
          <w:szCs w:val="24"/>
        </w:rPr>
      </w:pPr>
      <w:r w:rsidRPr="00E65CF1">
        <w:rPr>
          <w:sz w:val="24"/>
          <w:szCs w:val="24"/>
        </w:rPr>
        <w:t>Критерии зачетной оценки:</w:t>
      </w:r>
    </w:p>
    <w:p w:rsidR="004D2A9C" w:rsidRPr="00E65CF1" w:rsidRDefault="004D2A9C" w:rsidP="004D2A9C">
      <w:pPr>
        <w:widowControl w:val="0"/>
        <w:ind w:firstLine="567"/>
        <w:jc w:val="both"/>
        <w:rPr>
          <w:sz w:val="24"/>
          <w:szCs w:val="24"/>
        </w:rPr>
      </w:pPr>
      <w:r w:rsidRPr="00E65CF1">
        <w:rPr>
          <w:sz w:val="24"/>
          <w:szCs w:val="24"/>
        </w:rPr>
        <w:t xml:space="preserve">Оценка «зачтено» выставляется, если студент показал достаточно глубокое и полное знание материала учебной дисциплины, усвоение основной и дополнительной литературы, рекомендованной рабочей программой учебной дисциплины, активно посещал занятия, не опаздывал без уважительной причины, выполнял все домашние и аудиторские задания на высоком или хорошем уровне. </w:t>
      </w:r>
    </w:p>
    <w:p w:rsidR="004D2A9C" w:rsidRPr="00E65CF1" w:rsidRDefault="004D2A9C" w:rsidP="004D2A9C">
      <w:pPr>
        <w:ind w:firstLine="567"/>
        <w:jc w:val="both"/>
        <w:rPr>
          <w:sz w:val="24"/>
          <w:szCs w:val="24"/>
        </w:rPr>
      </w:pPr>
      <w:r w:rsidRPr="00E65CF1">
        <w:rPr>
          <w:sz w:val="24"/>
          <w:szCs w:val="24"/>
        </w:rPr>
        <w:t>Оценка «не</w:t>
      </w:r>
      <w:r w:rsidR="003A6A47">
        <w:rPr>
          <w:sz w:val="24"/>
          <w:szCs w:val="24"/>
        </w:rPr>
        <w:t xml:space="preserve"> </w:t>
      </w:r>
      <w:r w:rsidRPr="00E65CF1">
        <w:rPr>
          <w:sz w:val="24"/>
          <w:szCs w:val="24"/>
        </w:rPr>
        <w:t xml:space="preserve">зачтено» выставляется, если студент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 опаздывал и пропускал занятия без уважительной причины, не выполнил более половины домашних, аудиторских и контрольных заданий.  </w:t>
      </w:r>
    </w:p>
    <w:p w:rsidR="004D2A9C" w:rsidRPr="00E65CF1" w:rsidRDefault="004D2A9C" w:rsidP="004D2A9C">
      <w:pPr>
        <w:ind w:firstLine="567"/>
        <w:jc w:val="both"/>
        <w:rPr>
          <w:sz w:val="24"/>
          <w:szCs w:val="24"/>
        </w:rPr>
      </w:pPr>
    </w:p>
    <w:p w:rsidR="004D2A9C" w:rsidRPr="00E65CF1" w:rsidRDefault="004D2A9C" w:rsidP="004D2A9C">
      <w:pPr>
        <w:ind w:firstLine="567"/>
        <w:jc w:val="both"/>
        <w:rPr>
          <w:sz w:val="24"/>
          <w:szCs w:val="24"/>
        </w:rPr>
      </w:pPr>
      <w:r w:rsidRPr="00E65CF1">
        <w:rPr>
          <w:sz w:val="24"/>
          <w:szCs w:val="24"/>
        </w:rPr>
        <w:t>Критерии экзаменационной оценки:</w:t>
      </w:r>
    </w:p>
    <w:p w:rsidR="004D2A9C" w:rsidRPr="00E65CF1" w:rsidRDefault="004D2A9C" w:rsidP="004D2A9C">
      <w:pPr>
        <w:widowControl w:val="0"/>
        <w:ind w:firstLine="567"/>
        <w:jc w:val="both"/>
        <w:rPr>
          <w:sz w:val="24"/>
          <w:szCs w:val="24"/>
        </w:rPr>
      </w:pPr>
      <w:r w:rsidRPr="00E65CF1">
        <w:rPr>
          <w:sz w:val="24"/>
          <w:szCs w:val="24"/>
        </w:rPr>
        <w:t>Оценка «отлично» выставляется, если студент показал</w:t>
      </w:r>
      <w:r w:rsidR="003A6A47">
        <w:rPr>
          <w:sz w:val="24"/>
          <w:szCs w:val="24"/>
        </w:rPr>
        <w:t xml:space="preserve"> достаточно глубокое и полное владение базовыми навыками дирижерской техники</w:t>
      </w:r>
      <w:r w:rsidRPr="00E65CF1">
        <w:rPr>
          <w:sz w:val="24"/>
          <w:szCs w:val="24"/>
        </w:rPr>
        <w:t xml:space="preserve">, усвоение основной и дополнительной литературы, рекомендованной рабочей программой учебной дисциплины, активно посещал занятия, не опаздывал без уважительной причины, выполнял все домашние и аудиторские задания на высоком или хорошем уровне. </w:t>
      </w:r>
    </w:p>
    <w:p w:rsidR="004D2A9C" w:rsidRPr="00E65CF1" w:rsidRDefault="004D2A9C" w:rsidP="004D2A9C">
      <w:pPr>
        <w:widowControl w:val="0"/>
        <w:ind w:firstLine="567"/>
        <w:jc w:val="both"/>
        <w:rPr>
          <w:sz w:val="24"/>
          <w:szCs w:val="24"/>
        </w:rPr>
      </w:pPr>
      <w:r w:rsidRPr="00E65CF1">
        <w:rPr>
          <w:sz w:val="24"/>
          <w:szCs w:val="24"/>
        </w:rPr>
        <w:t xml:space="preserve">Оценка «хорошо» выставляется студенту, показавшему хорошее </w:t>
      </w:r>
      <w:r w:rsidR="003A6A47">
        <w:rPr>
          <w:sz w:val="24"/>
          <w:szCs w:val="24"/>
        </w:rPr>
        <w:t>владение базовыми навыками дирижерской техники</w:t>
      </w:r>
      <w:r w:rsidRPr="00E65CF1">
        <w:rPr>
          <w:sz w:val="24"/>
          <w:szCs w:val="24"/>
        </w:rPr>
        <w:t xml:space="preserve">, знание основной литературы и знакомство с дополнительной литературой, рекомендованной рабочей программой, не опаздывал и не пропускал занятия без уважительной причины, выполнял домашние и аудиторские задания на хорошем уровне.  </w:t>
      </w:r>
    </w:p>
    <w:p w:rsidR="004D2A9C" w:rsidRPr="00E65CF1" w:rsidRDefault="004D2A9C" w:rsidP="004D2A9C">
      <w:pPr>
        <w:widowControl w:val="0"/>
        <w:ind w:firstLine="567"/>
        <w:jc w:val="both"/>
        <w:rPr>
          <w:sz w:val="24"/>
          <w:szCs w:val="24"/>
        </w:rPr>
      </w:pPr>
      <w:r w:rsidRPr="00E65CF1">
        <w:rPr>
          <w:sz w:val="24"/>
          <w:szCs w:val="24"/>
        </w:rPr>
        <w:t xml:space="preserve">Оценка «удовлетворительно» выставляется, если студент  показал на экзамене </w:t>
      </w:r>
      <w:r w:rsidR="003A6A47">
        <w:rPr>
          <w:sz w:val="24"/>
          <w:szCs w:val="24"/>
        </w:rPr>
        <w:t>владение базовыми навыками дирижерской техники</w:t>
      </w:r>
      <w:r w:rsidRPr="00E65CF1">
        <w:rPr>
          <w:sz w:val="24"/>
          <w:szCs w:val="24"/>
        </w:rPr>
        <w:t xml:space="preserve">, допустил отдельные погрешности и сумел устранить их с помощью преподавателя, знаком с основной литературой по предмету, старался не пропускать занятия без уважительной причины, выполнял домашние и аудиторские задания.  </w:t>
      </w:r>
    </w:p>
    <w:p w:rsidR="00C85ADF" w:rsidRPr="00E65CF1" w:rsidRDefault="004D2A9C" w:rsidP="004D2A9C">
      <w:pPr>
        <w:ind w:firstLine="567"/>
        <w:jc w:val="both"/>
        <w:rPr>
          <w:sz w:val="24"/>
          <w:szCs w:val="24"/>
        </w:rPr>
      </w:pPr>
      <w:r w:rsidRPr="00E65CF1">
        <w:rPr>
          <w:sz w:val="24"/>
          <w:szCs w:val="24"/>
        </w:rPr>
        <w:t xml:space="preserve">Оценка «неудовлетворительно» выставляется, если студент при ответе выявились существенные пробелы в </w:t>
      </w:r>
      <w:r w:rsidR="003A6A47">
        <w:rPr>
          <w:sz w:val="24"/>
          <w:szCs w:val="24"/>
        </w:rPr>
        <w:t>владении базовыми навыками дирижерской техники</w:t>
      </w:r>
      <w:r w:rsidRPr="00E65CF1">
        <w:rPr>
          <w:sz w:val="24"/>
          <w:szCs w:val="24"/>
        </w:rPr>
        <w:t xml:space="preserve">, неумение студента даже с помощью преподавателя сформулировать правильные ответы на вопросы, опаздывал и пропускал занятия без уважительной причины, не выполнил более половины домашних, аудиторских и контрольных заданий.  </w:t>
      </w:r>
    </w:p>
    <w:p w:rsidR="00C85ADF" w:rsidRPr="00E65CF1" w:rsidRDefault="00C85ADF" w:rsidP="00C85ADF">
      <w:pPr>
        <w:ind w:firstLine="567"/>
        <w:jc w:val="both"/>
        <w:rPr>
          <w:sz w:val="24"/>
          <w:szCs w:val="24"/>
        </w:rPr>
      </w:pPr>
    </w:p>
    <w:p w:rsidR="00C85ADF" w:rsidRDefault="00C85ADF" w:rsidP="00C85ADF">
      <w:pPr>
        <w:pStyle w:val="2"/>
        <w:rPr>
          <w:b/>
        </w:rPr>
      </w:pPr>
      <w:bookmarkStart w:id="8" w:name="_Toc498679681"/>
      <w:r w:rsidRPr="00E65CF1">
        <w:rPr>
          <w:b/>
        </w:rPr>
        <w:lastRenderedPageBreak/>
        <w:t xml:space="preserve">6.1. Примерный перечень </w:t>
      </w:r>
      <w:r w:rsidR="003A6A47">
        <w:rPr>
          <w:b/>
        </w:rPr>
        <w:t xml:space="preserve">заданий </w:t>
      </w:r>
      <w:r w:rsidRPr="00E65CF1">
        <w:rPr>
          <w:b/>
        </w:rPr>
        <w:t>к зачету</w:t>
      </w:r>
      <w:bookmarkEnd w:id="8"/>
    </w:p>
    <w:p w:rsidR="003A6A47" w:rsidRPr="00FB0D5F" w:rsidRDefault="003A6A47" w:rsidP="003A6A47">
      <w:pPr>
        <w:pStyle w:val="a5"/>
        <w:spacing w:line="240" w:lineRule="auto"/>
        <w:ind w:firstLine="0"/>
        <w:rPr>
          <w:szCs w:val="24"/>
        </w:rPr>
      </w:pPr>
      <w:r>
        <w:rPr>
          <w:szCs w:val="24"/>
        </w:rPr>
        <w:t>- продирижировать наизусть 1 произведение</w:t>
      </w:r>
      <w:r w:rsidRPr="00FB0D5F">
        <w:rPr>
          <w:szCs w:val="24"/>
        </w:rPr>
        <w:t xml:space="preserve"> (</w:t>
      </w:r>
      <w:r>
        <w:rPr>
          <w:szCs w:val="24"/>
        </w:rPr>
        <w:t>по выбору</w:t>
      </w:r>
      <w:r w:rsidRPr="00FB0D5F">
        <w:rPr>
          <w:szCs w:val="24"/>
        </w:rPr>
        <w:t>);</w:t>
      </w:r>
    </w:p>
    <w:p w:rsidR="003A6A47" w:rsidRPr="003A6A47" w:rsidRDefault="003A6A47" w:rsidP="003A6A47">
      <w:pPr>
        <w:pStyle w:val="a5"/>
        <w:spacing w:line="240" w:lineRule="auto"/>
        <w:ind w:firstLine="0"/>
        <w:rPr>
          <w:szCs w:val="24"/>
        </w:rPr>
      </w:pPr>
      <w:r>
        <w:rPr>
          <w:szCs w:val="24"/>
        </w:rPr>
        <w:t>-</w:t>
      </w:r>
      <w:r w:rsidRPr="00FB0D5F">
        <w:rPr>
          <w:szCs w:val="24"/>
        </w:rPr>
        <w:t xml:space="preserve"> ответить на вопросы по анализу исполняемых произведений и о технических приемах дирижирования;</w:t>
      </w:r>
    </w:p>
    <w:p w:rsidR="00C85ADF" w:rsidRPr="00E65CF1" w:rsidRDefault="00C85ADF" w:rsidP="00C85ADF">
      <w:pPr>
        <w:pStyle w:val="2"/>
        <w:spacing w:line="240" w:lineRule="auto"/>
        <w:rPr>
          <w:b/>
        </w:rPr>
      </w:pPr>
      <w:bookmarkStart w:id="9" w:name="_Toc498679682"/>
      <w:r w:rsidRPr="00E65CF1">
        <w:rPr>
          <w:b/>
        </w:rPr>
        <w:t>6.2. Примерный перечень</w:t>
      </w:r>
      <w:r w:rsidR="003A6A47">
        <w:rPr>
          <w:b/>
        </w:rPr>
        <w:t xml:space="preserve"> заданий </w:t>
      </w:r>
      <w:r w:rsidRPr="00E65CF1">
        <w:rPr>
          <w:b/>
        </w:rPr>
        <w:t xml:space="preserve"> к экзамену</w:t>
      </w:r>
      <w:bookmarkEnd w:id="9"/>
    </w:p>
    <w:p w:rsidR="003A6A47" w:rsidRPr="00FB0D5F" w:rsidRDefault="003A6A47" w:rsidP="003A6A47">
      <w:pPr>
        <w:pStyle w:val="a5"/>
        <w:spacing w:line="240" w:lineRule="auto"/>
        <w:ind w:firstLine="0"/>
        <w:rPr>
          <w:szCs w:val="24"/>
        </w:rPr>
      </w:pPr>
      <w:r>
        <w:rPr>
          <w:szCs w:val="24"/>
        </w:rPr>
        <w:t>-</w:t>
      </w:r>
      <w:r w:rsidRPr="00FB0D5F">
        <w:rPr>
          <w:szCs w:val="24"/>
        </w:rPr>
        <w:t xml:space="preserve"> продирижировать наизусть 2 произведения (одно </w:t>
      </w:r>
      <w:r>
        <w:rPr>
          <w:szCs w:val="24"/>
        </w:rPr>
        <w:t>написанное для симфонического оркестра</w:t>
      </w:r>
      <w:r w:rsidRPr="00FB0D5F">
        <w:rPr>
          <w:szCs w:val="24"/>
        </w:rPr>
        <w:t xml:space="preserve">, второе </w:t>
      </w:r>
      <w:r>
        <w:rPr>
          <w:szCs w:val="24"/>
        </w:rPr>
        <w:t>для народного оркестра</w:t>
      </w:r>
      <w:r w:rsidRPr="00FB0D5F">
        <w:rPr>
          <w:szCs w:val="24"/>
        </w:rPr>
        <w:t>);</w:t>
      </w:r>
    </w:p>
    <w:p w:rsidR="003A6A47" w:rsidRPr="00FB0D5F" w:rsidRDefault="003A6A47" w:rsidP="003A6A47">
      <w:pPr>
        <w:pStyle w:val="a5"/>
        <w:spacing w:line="240" w:lineRule="auto"/>
        <w:ind w:firstLine="0"/>
        <w:rPr>
          <w:szCs w:val="24"/>
        </w:rPr>
      </w:pPr>
      <w:r>
        <w:rPr>
          <w:szCs w:val="24"/>
        </w:rPr>
        <w:t>-</w:t>
      </w:r>
      <w:r w:rsidRPr="00FB0D5F">
        <w:rPr>
          <w:szCs w:val="24"/>
        </w:rPr>
        <w:t xml:space="preserve"> ответить на вопросы по анализу исполняемых произведений и о технических приемах дирижирования;</w:t>
      </w:r>
    </w:p>
    <w:p w:rsidR="003A6A47" w:rsidRPr="00FB0D5F" w:rsidRDefault="003A6A47" w:rsidP="003A6A47">
      <w:pPr>
        <w:jc w:val="both"/>
        <w:rPr>
          <w:sz w:val="24"/>
          <w:szCs w:val="24"/>
        </w:rPr>
      </w:pPr>
      <w:r>
        <w:rPr>
          <w:sz w:val="24"/>
          <w:szCs w:val="24"/>
        </w:rPr>
        <w:t>-</w:t>
      </w:r>
      <w:r w:rsidRPr="00FB0D5F">
        <w:rPr>
          <w:sz w:val="24"/>
          <w:szCs w:val="24"/>
        </w:rPr>
        <w:t xml:space="preserve"> </w:t>
      </w:r>
      <w:r>
        <w:rPr>
          <w:sz w:val="24"/>
          <w:szCs w:val="24"/>
        </w:rPr>
        <w:t>исполнить на фортепиано основной тематический материал (чтение партитуры)</w:t>
      </w:r>
      <w:r w:rsidRPr="00FB0D5F">
        <w:rPr>
          <w:sz w:val="24"/>
          <w:szCs w:val="24"/>
        </w:rPr>
        <w:t>.</w:t>
      </w:r>
    </w:p>
    <w:p w:rsidR="00C85ADF" w:rsidRPr="00E65CF1" w:rsidRDefault="00C85ADF" w:rsidP="00C85ADF">
      <w:pPr>
        <w:ind w:firstLine="567"/>
        <w:jc w:val="both"/>
        <w:rPr>
          <w:sz w:val="24"/>
          <w:szCs w:val="24"/>
        </w:rPr>
      </w:pPr>
    </w:p>
    <w:p w:rsidR="00C85ADF" w:rsidRPr="00E65CF1" w:rsidRDefault="00C85ADF" w:rsidP="00C85ADF">
      <w:pPr>
        <w:pStyle w:val="2"/>
        <w:spacing w:line="240" w:lineRule="auto"/>
        <w:rPr>
          <w:b/>
        </w:rPr>
      </w:pPr>
      <w:bookmarkStart w:id="10" w:name="_Toc498679683"/>
      <w:r w:rsidRPr="00E65CF1">
        <w:rPr>
          <w:b/>
        </w:rPr>
        <w:t>6.3. Примерная тематика курсовых работ</w:t>
      </w:r>
      <w:bookmarkEnd w:id="10"/>
    </w:p>
    <w:p w:rsidR="00C85ADF" w:rsidRPr="00E65CF1" w:rsidRDefault="00C85ADF" w:rsidP="00C85ADF">
      <w:pPr>
        <w:ind w:firstLine="567"/>
        <w:jc w:val="both"/>
        <w:rPr>
          <w:sz w:val="24"/>
          <w:szCs w:val="24"/>
        </w:rPr>
      </w:pPr>
      <w:r w:rsidRPr="00E65CF1">
        <w:rPr>
          <w:sz w:val="24"/>
          <w:szCs w:val="24"/>
        </w:rPr>
        <w:t>Курсовые работы не предусмотрены</w:t>
      </w:r>
    </w:p>
    <w:p w:rsidR="00C85ADF" w:rsidRPr="00E65CF1" w:rsidRDefault="00C85ADF" w:rsidP="00C85ADF">
      <w:pPr>
        <w:ind w:firstLine="567"/>
        <w:jc w:val="both"/>
        <w:rPr>
          <w:sz w:val="24"/>
          <w:szCs w:val="24"/>
        </w:rPr>
      </w:pPr>
    </w:p>
    <w:p w:rsidR="00C85ADF" w:rsidRPr="00E65CF1" w:rsidRDefault="00C85ADF" w:rsidP="00C85ADF">
      <w:pPr>
        <w:pStyle w:val="2"/>
        <w:spacing w:line="240" w:lineRule="auto"/>
        <w:rPr>
          <w:b/>
        </w:rPr>
      </w:pPr>
      <w:bookmarkStart w:id="11" w:name="_Toc498679684"/>
      <w:r w:rsidRPr="00E65CF1">
        <w:rPr>
          <w:b/>
        </w:rPr>
        <w:t>6.4. Примерная тематика курсовых проектов</w:t>
      </w:r>
      <w:bookmarkEnd w:id="11"/>
    </w:p>
    <w:p w:rsidR="00C85ADF" w:rsidRPr="00E65CF1" w:rsidRDefault="00C85ADF" w:rsidP="00C85ADF">
      <w:pPr>
        <w:pStyle w:val="style3"/>
        <w:spacing w:before="0" w:beforeAutospacing="0" w:after="0" w:afterAutospacing="0"/>
        <w:ind w:firstLine="567"/>
        <w:jc w:val="both"/>
      </w:pPr>
      <w:r w:rsidRPr="00E65CF1">
        <w:t>Курсовые проекты не предусмотрены.</w:t>
      </w:r>
    </w:p>
    <w:p w:rsidR="00C85ADF" w:rsidRPr="00E65CF1" w:rsidRDefault="00C85ADF" w:rsidP="00C85ADF">
      <w:pPr>
        <w:pStyle w:val="style3"/>
        <w:spacing w:before="0" w:beforeAutospacing="0" w:after="0" w:afterAutospacing="0"/>
        <w:ind w:firstLine="567"/>
        <w:jc w:val="both"/>
      </w:pPr>
    </w:p>
    <w:p w:rsidR="00C85ADF" w:rsidRPr="00E65CF1" w:rsidRDefault="00C85ADF" w:rsidP="00C85ADF">
      <w:pPr>
        <w:pStyle w:val="2"/>
        <w:spacing w:line="240" w:lineRule="auto"/>
        <w:rPr>
          <w:b/>
        </w:rPr>
      </w:pPr>
      <w:bookmarkStart w:id="12" w:name="_Toc498679685"/>
      <w:r w:rsidRPr="00E65CF1">
        <w:rPr>
          <w:b/>
        </w:rPr>
        <w:t>6.5. Примерная тематика расчетно-графических работ</w:t>
      </w:r>
      <w:bookmarkEnd w:id="12"/>
    </w:p>
    <w:p w:rsidR="00C85ADF" w:rsidRPr="00E65CF1" w:rsidRDefault="00C85ADF" w:rsidP="00C85ADF">
      <w:pPr>
        <w:pStyle w:val="style3"/>
        <w:spacing w:before="0" w:beforeAutospacing="0" w:after="0" w:afterAutospacing="0"/>
        <w:ind w:firstLine="567"/>
        <w:jc w:val="both"/>
      </w:pPr>
      <w:r w:rsidRPr="00E65CF1">
        <w:t>Расчетно-графические работы не предусмотрены.</w:t>
      </w:r>
    </w:p>
    <w:p w:rsidR="00C85ADF" w:rsidRPr="00E65CF1" w:rsidRDefault="00C85ADF" w:rsidP="00C85ADF">
      <w:pPr>
        <w:ind w:firstLine="567"/>
        <w:jc w:val="both"/>
        <w:rPr>
          <w:sz w:val="24"/>
          <w:szCs w:val="24"/>
        </w:rPr>
      </w:pPr>
    </w:p>
    <w:p w:rsidR="00C85ADF" w:rsidRPr="00E65CF1" w:rsidRDefault="00C85ADF" w:rsidP="00C85ADF">
      <w:pPr>
        <w:pStyle w:val="1"/>
        <w:jc w:val="both"/>
        <w:rPr>
          <w:b/>
        </w:rPr>
      </w:pPr>
      <w:bookmarkStart w:id="13" w:name="_Toc498679686"/>
      <w:r w:rsidRPr="00E65CF1">
        <w:rPr>
          <w:b/>
          <w:caps/>
        </w:rPr>
        <w:t>7</w:t>
      </w:r>
      <w:r w:rsidRPr="00E65CF1">
        <w:rPr>
          <w:b/>
        </w:rPr>
        <w:t>. Учебно-методическое и информационное обеспечение дисциплины</w:t>
      </w:r>
      <w:bookmarkEnd w:id="13"/>
    </w:p>
    <w:p w:rsidR="00C85ADF" w:rsidRPr="00E65CF1" w:rsidRDefault="00C85ADF" w:rsidP="005A6F65">
      <w:pPr>
        <w:pStyle w:val="2"/>
        <w:numPr>
          <w:ilvl w:val="1"/>
          <w:numId w:val="12"/>
        </w:numPr>
        <w:rPr>
          <w:b/>
        </w:rPr>
      </w:pPr>
      <w:bookmarkStart w:id="14" w:name="_Toc498679687"/>
      <w:r w:rsidRPr="00E65CF1">
        <w:rPr>
          <w:b/>
        </w:rPr>
        <w:t>Рекомендуемая основная литература</w:t>
      </w:r>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57"/>
        <w:gridCol w:w="8912"/>
      </w:tblGrid>
      <w:tr w:rsidR="00C85ADF" w:rsidRPr="00E65CF1" w:rsidTr="004D2A9C">
        <w:trPr>
          <w:jc w:val="center"/>
        </w:trPr>
        <w:tc>
          <w:tcPr>
            <w:tcW w:w="294" w:type="pct"/>
          </w:tcPr>
          <w:p w:rsidR="00C85ADF" w:rsidRPr="00E65CF1" w:rsidRDefault="00C85ADF" w:rsidP="004D2A9C">
            <w:pPr>
              <w:jc w:val="both"/>
              <w:rPr>
                <w:b/>
                <w:bCs/>
                <w:sz w:val="24"/>
                <w:szCs w:val="24"/>
              </w:rPr>
            </w:pPr>
            <w:r w:rsidRPr="00E65CF1">
              <w:rPr>
                <w:b/>
                <w:bCs/>
                <w:sz w:val="24"/>
                <w:szCs w:val="24"/>
              </w:rPr>
              <w:t>№</w:t>
            </w:r>
          </w:p>
        </w:tc>
        <w:tc>
          <w:tcPr>
            <w:tcW w:w="4706" w:type="pct"/>
          </w:tcPr>
          <w:p w:rsidR="00C85ADF" w:rsidRPr="00E65CF1" w:rsidRDefault="00C85ADF" w:rsidP="004D2A9C">
            <w:pPr>
              <w:jc w:val="center"/>
              <w:rPr>
                <w:sz w:val="24"/>
                <w:szCs w:val="24"/>
              </w:rPr>
            </w:pPr>
            <w:r w:rsidRPr="00E65CF1">
              <w:rPr>
                <w:b/>
                <w:sz w:val="24"/>
                <w:szCs w:val="24"/>
              </w:rPr>
              <w:t>Название</w:t>
            </w:r>
          </w:p>
        </w:tc>
      </w:tr>
      <w:tr w:rsidR="00C85ADF" w:rsidRPr="00E65CF1" w:rsidTr="004D2A9C">
        <w:trPr>
          <w:trHeight w:val="516"/>
          <w:jc w:val="center"/>
        </w:trPr>
        <w:tc>
          <w:tcPr>
            <w:tcW w:w="294" w:type="pct"/>
          </w:tcPr>
          <w:p w:rsidR="00C85ADF" w:rsidRPr="00E65CF1" w:rsidRDefault="00C85ADF" w:rsidP="005A6F65">
            <w:pPr>
              <w:numPr>
                <w:ilvl w:val="0"/>
                <w:numId w:val="6"/>
              </w:numPr>
              <w:jc w:val="both"/>
              <w:rPr>
                <w:sz w:val="24"/>
                <w:szCs w:val="24"/>
              </w:rPr>
            </w:pPr>
          </w:p>
        </w:tc>
        <w:tc>
          <w:tcPr>
            <w:tcW w:w="4706" w:type="pct"/>
          </w:tcPr>
          <w:p w:rsidR="00C85ADF" w:rsidRPr="00E65CF1" w:rsidRDefault="005134FE" w:rsidP="004D2A9C">
            <w:pPr>
              <w:jc w:val="both"/>
              <w:rPr>
                <w:bCs/>
                <w:color w:val="00000A"/>
                <w:sz w:val="24"/>
                <w:szCs w:val="24"/>
              </w:rPr>
            </w:pPr>
            <w:r w:rsidRPr="00E65CF1">
              <w:rPr>
                <w:rFonts w:ascii="Verdana" w:hAnsi="Verdana"/>
                <w:color w:val="000000"/>
                <w:sz w:val="21"/>
                <w:szCs w:val="21"/>
              </w:rPr>
              <w:t> </w:t>
            </w:r>
            <w:r w:rsidRPr="00E65CF1">
              <w:rPr>
                <w:rFonts w:ascii="Verdana" w:hAnsi="Verdana"/>
                <w:b/>
                <w:bCs/>
                <w:color w:val="000000"/>
                <w:sz w:val="21"/>
                <w:szCs w:val="21"/>
              </w:rPr>
              <w:t>Дехант Герман</w:t>
            </w:r>
            <w:r w:rsidRPr="00E65CF1">
              <w:rPr>
                <w:rFonts w:ascii="Verdana" w:hAnsi="Verdana"/>
                <w:color w:val="000000"/>
                <w:sz w:val="21"/>
                <w:szCs w:val="21"/>
              </w:rPr>
              <w:t xml:space="preserve"> Дирижирование: теория и практика музыкальной интерпретации / Дехант Герман, пер. Зусман Н. Д. и др. - Нижний Новгород: Деком, 2000. - 446с.: ил.. - ISBN 5-89533-038-Х. </w:t>
            </w:r>
          </w:p>
        </w:tc>
      </w:tr>
    </w:tbl>
    <w:p w:rsidR="00C85ADF" w:rsidRPr="00E65CF1" w:rsidRDefault="00C85ADF" w:rsidP="00C85ADF">
      <w:pPr>
        <w:rPr>
          <w:sz w:val="24"/>
          <w:szCs w:val="24"/>
        </w:rPr>
      </w:pPr>
    </w:p>
    <w:p w:rsidR="00C85ADF" w:rsidRPr="00E65CF1" w:rsidRDefault="00C85ADF" w:rsidP="00C85ADF">
      <w:pPr>
        <w:pStyle w:val="2"/>
        <w:rPr>
          <w:b/>
        </w:rPr>
      </w:pPr>
      <w:bookmarkStart w:id="15" w:name="_Toc498679688"/>
      <w:r w:rsidRPr="00E65CF1">
        <w:rPr>
          <w:b/>
        </w:rPr>
        <w:t>7.2. Рекомендуемая дополнительная литература</w:t>
      </w:r>
      <w:bookmarkEnd w:id="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72"/>
        <w:gridCol w:w="8939"/>
      </w:tblGrid>
      <w:tr w:rsidR="00C85ADF" w:rsidRPr="00E65CF1" w:rsidTr="004D2A9C">
        <w:trPr>
          <w:jc w:val="center"/>
        </w:trPr>
        <w:tc>
          <w:tcPr>
            <w:tcW w:w="251" w:type="pct"/>
          </w:tcPr>
          <w:p w:rsidR="00C85ADF" w:rsidRPr="00E65CF1" w:rsidRDefault="00C85ADF" w:rsidP="004D2A9C">
            <w:pPr>
              <w:jc w:val="both"/>
              <w:rPr>
                <w:b/>
                <w:bCs/>
                <w:sz w:val="24"/>
                <w:szCs w:val="24"/>
              </w:rPr>
            </w:pPr>
            <w:r w:rsidRPr="00E65CF1">
              <w:rPr>
                <w:b/>
                <w:bCs/>
                <w:sz w:val="24"/>
                <w:szCs w:val="24"/>
              </w:rPr>
              <w:t>№</w:t>
            </w:r>
          </w:p>
        </w:tc>
        <w:tc>
          <w:tcPr>
            <w:tcW w:w="4749" w:type="pct"/>
          </w:tcPr>
          <w:p w:rsidR="00C85ADF" w:rsidRPr="00E65CF1" w:rsidRDefault="00C85ADF" w:rsidP="004D2A9C">
            <w:pPr>
              <w:jc w:val="center"/>
              <w:rPr>
                <w:b/>
                <w:sz w:val="24"/>
                <w:szCs w:val="24"/>
              </w:rPr>
            </w:pPr>
            <w:r w:rsidRPr="00E65CF1">
              <w:rPr>
                <w:b/>
                <w:sz w:val="24"/>
                <w:szCs w:val="24"/>
              </w:rPr>
              <w:t>Название</w:t>
            </w:r>
          </w:p>
        </w:tc>
      </w:tr>
      <w:tr w:rsidR="00C85ADF" w:rsidRPr="00E65CF1" w:rsidTr="004D2A9C">
        <w:trPr>
          <w:jc w:val="center"/>
        </w:trPr>
        <w:tc>
          <w:tcPr>
            <w:tcW w:w="251" w:type="pct"/>
            <w:vAlign w:val="center"/>
          </w:tcPr>
          <w:p w:rsidR="00C85ADF" w:rsidRPr="00E65CF1" w:rsidRDefault="00C85ADF" w:rsidP="005A6F65">
            <w:pPr>
              <w:numPr>
                <w:ilvl w:val="0"/>
                <w:numId w:val="5"/>
              </w:numPr>
              <w:ind w:right="-35"/>
              <w:jc w:val="center"/>
              <w:rPr>
                <w:sz w:val="24"/>
                <w:szCs w:val="24"/>
                <w:lang w:val="en-US"/>
              </w:rPr>
            </w:pPr>
          </w:p>
        </w:tc>
        <w:tc>
          <w:tcPr>
            <w:tcW w:w="4749" w:type="pct"/>
          </w:tcPr>
          <w:p w:rsidR="00C85ADF" w:rsidRPr="00E65CF1" w:rsidRDefault="005134FE" w:rsidP="004D2A9C">
            <w:pPr>
              <w:jc w:val="both"/>
              <w:rPr>
                <w:bCs/>
                <w:color w:val="00000A"/>
                <w:sz w:val="24"/>
                <w:szCs w:val="24"/>
              </w:rPr>
            </w:pPr>
            <w:r w:rsidRPr="00E65CF1">
              <w:rPr>
                <w:rFonts w:ascii="Verdana" w:hAnsi="Verdana"/>
                <w:b/>
                <w:bCs/>
                <w:color w:val="000000"/>
                <w:sz w:val="21"/>
                <w:szCs w:val="21"/>
              </w:rPr>
              <w:t>Хрестоматия по дирижированию русским народным оркестром [Ноты]</w:t>
            </w:r>
            <w:r w:rsidRPr="00E65CF1">
              <w:rPr>
                <w:rFonts w:ascii="Verdana" w:hAnsi="Verdana"/>
                <w:color w:val="000000"/>
                <w:sz w:val="21"/>
                <w:szCs w:val="21"/>
              </w:rPr>
              <w:t>: Музыка / сост. И. Ю. Громов - Клавир - М.: Музыка, 2004. - 63с.. - ISBN 5-7140-0117-6, Н. д. 16155.</w:t>
            </w:r>
          </w:p>
        </w:tc>
      </w:tr>
    </w:tbl>
    <w:p w:rsidR="00C85ADF" w:rsidRPr="00E65CF1" w:rsidRDefault="00C85ADF" w:rsidP="00C85ADF">
      <w:pPr>
        <w:pStyle w:val="a3"/>
        <w:ind w:firstLine="720"/>
        <w:jc w:val="both"/>
        <w:rPr>
          <w:sz w:val="24"/>
          <w:szCs w:val="24"/>
        </w:rPr>
      </w:pPr>
    </w:p>
    <w:p w:rsidR="00C85ADF" w:rsidRPr="00E65CF1" w:rsidRDefault="00C85ADF" w:rsidP="00C85ADF">
      <w:pPr>
        <w:pStyle w:val="2"/>
        <w:ind w:firstLine="0"/>
        <w:rPr>
          <w:b/>
        </w:rPr>
      </w:pPr>
      <w:bookmarkStart w:id="16" w:name="_Toc498679689"/>
      <w:r w:rsidRPr="00E65CF1">
        <w:rPr>
          <w:b/>
        </w:rPr>
        <w:t xml:space="preserve">7.3. </w:t>
      </w:r>
      <w:bookmarkEnd w:id="16"/>
      <w:r w:rsidRPr="00E65CF1">
        <w:rPr>
          <w:b/>
          <w:szCs w:val="24"/>
        </w:rPr>
        <w:t>Программное обеспечение, профессиональные базы данных и информационные справочные системы, интернет-ресурсы</w:t>
      </w: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709"/>
        <w:gridCol w:w="8790"/>
      </w:tblGrid>
      <w:tr w:rsidR="00203B11" w:rsidRPr="00835E09"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835E09" w:rsidRDefault="00203B11" w:rsidP="00426426">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835E09" w:rsidRDefault="00203B11" w:rsidP="00426426">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203B11" w:rsidRPr="00835E09"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835E09" w:rsidRDefault="00203B11" w:rsidP="00426426">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203B11" w:rsidRPr="00835E09"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835E09" w:rsidRDefault="00203B11" w:rsidP="00426426">
            <w:pPr>
              <w:rPr>
                <w:bCs/>
                <w:sz w:val="24"/>
                <w:szCs w:val="24"/>
              </w:rPr>
            </w:pPr>
            <w:r w:rsidRPr="00835E09">
              <w:rPr>
                <w:bCs/>
                <w:sz w:val="24"/>
                <w:szCs w:val="24"/>
              </w:rPr>
              <w:t xml:space="preserve">Пакет офисных программ OpenOffice </w:t>
            </w:r>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835E09" w:rsidRDefault="00203B11" w:rsidP="00426426">
            <w:pPr>
              <w:rPr>
                <w:bCs/>
                <w:sz w:val="24"/>
                <w:szCs w:val="24"/>
              </w:rPr>
            </w:pPr>
            <w:r w:rsidRPr="00835E09">
              <w:rPr>
                <w:bCs/>
                <w:sz w:val="24"/>
                <w:szCs w:val="24"/>
              </w:rPr>
              <w:t xml:space="preserve">Операционная система Windows </w:t>
            </w:r>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203B11" w:rsidRPr="00903932" w:rsidTr="00426426">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903932" w:rsidRDefault="00203B11" w:rsidP="00426426">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rPr>
                <w:sz w:val="24"/>
                <w:szCs w:val="24"/>
              </w:rPr>
            </w:pPr>
            <w:r>
              <w:rPr>
                <w:sz w:val="24"/>
                <w:szCs w:val="24"/>
                <w:shd w:val="clear" w:color="auto" w:fill="FFFFFF"/>
              </w:rPr>
              <w:t xml:space="preserve">Научная библиотека ЧувГУ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rPr>
                <w:sz w:val="24"/>
                <w:szCs w:val="24"/>
              </w:rPr>
            </w:pPr>
            <w:r>
              <w:rPr>
                <w:sz w:val="24"/>
                <w:szCs w:val="24"/>
                <w:shd w:val="clear" w:color="auto" w:fill="FFFFFF"/>
              </w:rPr>
              <w:t xml:space="preserve">Электронно-библиотечная система IPRBooks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 xml:space="preserve">http://www.iprbookshop.ru </w:t>
            </w:r>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rPr>
                <w:sz w:val="24"/>
                <w:szCs w:val="24"/>
              </w:rPr>
            </w:pPr>
            <w:r>
              <w:rPr>
                <w:sz w:val="24"/>
                <w:szCs w:val="24"/>
                <w:shd w:val="clear" w:color="auto" w:fill="FFFFFF"/>
              </w:rPr>
              <w:t>Электронная библиотечная система «Юрайт»: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ля вузов и ссузов</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w:t>
            </w:r>
            <w:r>
              <w:rPr>
                <w:sz w:val="24"/>
                <w:szCs w:val="24"/>
                <w:lang w:val="en-US"/>
              </w:rPr>
              <w:t>s</w:t>
            </w:r>
            <w:r>
              <w:rPr>
                <w:sz w:val="24"/>
                <w:szCs w:val="24"/>
              </w:rPr>
              <w:t>://www.biblio-online.ru</w:t>
            </w:r>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203B11" w:rsidTr="00426426">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jc w:val="center"/>
              <w:rPr>
                <w:sz w:val="24"/>
                <w:szCs w:val="24"/>
                <w:shd w:val="clear" w:color="auto" w:fill="FFFFFF"/>
              </w:rPr>
            </w:pPr>
            <w:r>
              <w:rPr>
                <w:b/>
                <w:sz w:val="24"/>
                <w:szCs w:val="24"/>
              </w:rPr>
              <w:lastRenderedPageBreak/>
              <w:t xml:space="preserve">Перечень </w:t>
            </w:r>
            <w:r w:rsidRPr="00903932">
              <w:rPr>
                <w:b/>
                <w:sz w:val="24"/>
                <w:szCs w:val="24"/>
              </w:rPr>
              <w:t>интернет-ресурсов</w:t>
            </w:r>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http://window.edu.ru</w:t>
            </w:r>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203B11"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Pr="004E100B" w:rsidRDefault="00203B11" w:rsidP="00426426">
            <w:pPr>
              <w:pStyle w:val="afa"/>
              <w:numPr>
                <w:ilvl w:val="0"/>
                <w:numId w:val="18"/>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203B11" w:rsidRDefault="00203B11" w:rsidP="00426426">
            <w:pPr>
              <w:rPr>
                <w:bCs/>
                <w:sz w:val="24"/>
                <w:szCs w:val="24"/>
              </w:rPr>
            </w:pPr>
            <w:r>
              <w:rPr>
                <w:bCs/>
                <w:sz w:val="24"/>
                <w:szCs w:val="24"/>
              </w:rPr>
              <w:t xml:space="preserve">Научная электронная библиотека «Киберленинка»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C85ADF" w:rsidRPr="00E65CF1" w:rsidRDefault="00C85ADF" w:rsidP="00C85ADF">
      <w:pPr>
        <w:pStyle w:val="a3"/>
        <w:jc w:val="both"/>
        <w:rPr>
          <w:bCs/>
          <w:sz w:val="24"/>
          <w:szCs w:val="24"/>
        </w:rPr>
      </w:pPr>
    </w:p>
    <w:p w:rsidR="00C85ADF" w:rsidRPr="00E65CF1" w:rsidRDefault="00C85ADF" w:rsidP="00C85ADF">
      <w:pPr>
        <w:pStyle w:val="1"/>
        <w:rPr>
          <w:b/>
        </w:rPr>
      </w:pPr>
      <w:bookmarkStart w:id="17" w:name="_Toc498679690"/>
      <w:r w:rsidRPr="00E65CF1">
        <w:rPr>
          <w:b/>
          <w:bCs/>
        </w:rPr>
        <w:t xml:space="preserve">8. </w:t>
      </w:r>
      <w:r w:rsidRPr="00E65CF1">
        <w:rPr>
          <w:b/>
        </w:rPr>
        <w:t>Материально-техническое обеспечение дисциплины</w:t>
      </w:r>
      <w:bookmarkEnd w:id="17"/>
    </w:p>
    <w:p w:rsidR="00C85ADF" w:rsidRPr="00E65CF1" w:rsidRDefault="00C85ADF" w:rsidP="00C85ADF">
      <w:pPr>
        <w:pStyle w:val="a3"/>
        <w:ind w:firstLine="567"/>
        <w:jc w:val="both"/>
        <w:rPr>
          <w:bCs/>
          <w:sz w:val="24"/>
          <w:szCs w:val="24"/>
        </w:rPr>
      </w:pPr>
      <w:r w:rsidRPr="00E65CF1">
        <w:rPr>
          <w:bCs/>
          <w:sz w:val="24"/>
          <w:szCs w:val="24"/>
        </w:rPr>
        <w:t>Учебные аудитории для лекционных занятий по дисциплине:</w:t>
      </w:r>
    </w:p>
    <w:p w:rsidR="00C85ADF" w:rsidRPr="00E65CF1" w:rsidRDefault="00C85ADF" w:rsidP="005A6F65">
      <w:pPr>
        <w:pStyle w:val="a3"/>
        <w:numPr>
          <w:ilvl w:val="0"/>
          <w:numId w:val="11"/>
        </w:numPr>
        <w:ind w:left="0" w:firstLine="567"/>
        <w:jc w:val="both"/>
        <w:rPr>
          <w:bCs/>
          <w:sz w:val="24"/>
          <w:szCs w:val="24"/>
        </w:rPr>
      </w:pPr>
      <w:r w:rsidRPr="00E65CF1">
        <w:rPr>
          <w:bCs/>
          <w:sz w:val="24"/>
          <w:szCs w:val="24"/>
        </w:rPr>
        <w:t>ПЭВМ с доступом в Интернет (операционная система, офисные программы,  антивирусные программы);</w:t>
      </w:r>
    </w:p>
    <w:p w:rsidR="00C85ADF" w:rsidRPr="00E65CF1" w:rsidRDefault="00C85ADF" w:rsidP="005A6F65">
      <w:pPr>
        <w:pStyle w:val="a3"/>
        <w:numPr>
          <w:ilvl w:val="0"/>
          <w:numId w:val="11"/>
        </w:numPr>
        <w:ind w:left="0" w:firstLine="567"/>
        <w:jc w:val="both"/>
        <w:rPr>
          <w:bCs/>
          <w:sz w:val="24"/>
          <w:szCs w:val="24"/>
        </w:rPr>
      </w:pPr>
      <w:r w:rsidRPr="00E65CF1">
        <w:rPr>
          <w:bCs/>
          <w:sz w:val="24"/>
          <w:szCs w:val="24"/>
        </w:rPr>
        <w:t>мультимедийный проектор с дистанционным управлением</w:t>
      </w:r>
    </w:p>
    <w:p w:rsidR="00C85ADF" w:rsidRPr="00E65CF1" w:rsidRDefault="00C85ADF" w:rsidP="005A6F65">
      <w:pPr>
        <w:pStyle w:val="a3"/>
        <w:numPr>
          <w:ilvl w:val="0"/>
          <w:numId w:val="11"/>
        </w:numPr>
        <w:ind w:left="0" w:firstLine="567"/>
        <w:jc w:val="both"/>
        <w:rPr>
          <w:bCs/>
          <w:sz w:val="24"/>
          <w:szCs w:val="24"/>
        </w:rPr>
      </w:pPr>
      <w:r w:rsidRPr="00E65CF1">
        <w:rPr>
          <w:bCs/>
          <w:sz w:val="24"/>
          <w:szCs w:val="24"/>
        </w:rPr>
        <w:t>переносной экран.</w:t>
      </w:r>
      <w:r w:rsidRPr="00E65CF1">
        <w:rPr>
          <w:bCs/>
          <w:color w:val="FF0000"/>
          <w:sz w:val="24"/>
          <w:szCs w:val="24"/>
        </w:rPr>
        <w:t xml:space="preserve"> </w:t>
      </w:r>
    </w:p>
    <w:p w:rsidR="00C85ADF" w:rsidRPr="00E65CF1" w:rsidRDefault="00C85ADF" w:rsidP="00C85ADF">
      <w:pPr>
        <w:pStyle w:val="a3"/>
        <w:jc w:val="both"/>
        <w:rPr>
          <w:bCs/>
          <w:sz w:val="24"/>
          <w:szCs w:val="24"/>
        </w:rPr>
      </w:pPr>
      <w:r w:rsidRPr="00E65CF1">
        <w:rPr>
          <w:bCs/>
          <w:sz w:val="24"/>
          <w:szCs w:val="24"/>
        </w:rPr>
        <w:t xml:space="preserve">Учебные аудитории для </w:t>
      </w:r>
      <w:r w:rsidR="004D2A9C" w:rsidRPr="00E65CF1">
        <w:rPr>
          <w:bCs/>
          <w:sz w:val="24"/>
          <w:szCs w:val="24"/>
        </w:rPr>
        <w:t xml:space="preserve">индивидуальных </w:t>
      </w:r>
      <w:r w:rsidRPr="00E65CF1">
        <w:rPr>
          <w:bCs/>
          <w:sz w:val="24"/>
          <w:szCs w:val="24"/>
        </w:rPr>
        <w:t xml:space="preserve">и самостоятельных занятий по дисциплине оснащены рабочими местами преподавателя  и пользовательскими рабочими местами по числу обучающихся, объединенных локальной сетью («компьютерный» класс), с возможностью подключения к сети Интернет и доступом к электронной информационно-образовательной среде  ФГБОУ ВО «Чувашский государственный университет имени И.Н. Ульянова».  </w:t>
      </w:r>
    </w:p>
    <w:p w:rsidR="00C85ADF" w:rsidRPr="00E65CF1" w:rsidRDefault="00C85ADF" w:rsidP="00C85ADF">
      <w:pPr>
        <w:jc w:val="both"/>
      </w:pPr>
    </w:p>
    <w:tbl>
      <w:tblPr>
        <w:tblW w:w="50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63"/>
        <w:gridCol w:w="1825"/>
        <w:gridCol w:w="7138"/>
      </w:tblGrid>
      <w:tr w:rsidR="00C85ADF" w:rsidRPr="00E65CF1" w:rsidTr="004D2A9C">
        <w:trPr>
          <w:jc w:val="center"/>
        </w:trPr>
        <w:tc>
          <w:tcPr>
            <w:tcW w:w="296" w:type="pct"/>
            <w:vAlign w:val="center"/>
          </w:tcPr>
          <w:p w:rsidR="00C85ADF" w:rsidRPr="00E65CF1" w:rsidRDefault="00C85ADF" w:rsidP="004D2A9C">
            <w:pPr>
              <w:pStyle w:val="style3"/>
              <w:spacing w:before="0" w:beforeAutospacing="0" w:after="0" w:afterAutospacing="0"/>
              <w:jc w:val="center"/>
              <w:rPr>
                <w:b/>
              </w:rPr>
            </w:pPr>
            <w:r w:rsidRPr="00E65CF1">
              <w:rPr>
                <w:b/>
              </w:rPr>
              <w:t>№</w:t>
            </w:r>
          </w:p>
          <w:p w:rsidR="00C85ADF" w:rsidRPr="00E65CF1" w:rsidRDefault="00C85ADF" w:rsidP="004D2A9C">
            <w:pPr>
              <w:pStyle w:val="style3"/>
              <w:spacing w:before="0" w:beforeAutospacing="0" w:after="0" w:afterAutospacing="0"/>
              <w:ind w:left="-50" w:firstLine="50"/>
              <w:jc w:val="center"/>
              <w:rPr>
                <w:b/>
              </w:rPr>
            </w:pPr>
            <w:r w:rsidRPr="00E65CF1">
              <w:rPr>
                <w:b/>
              </w:rPr>
              <w:t>п/п</w:t>
            </w:r>
          </w:p>
        </w:tc>
        <w:tc>
          <w:tcPr>
            <w:tcW w:w="957" w:type="pct"/>
            <w:vAlign w:val="center"/>
          </w:tcPr>
          <w:p w:rsidR="00C85ADF" w:rsidRPr="00E65CF1" w:rsidRDefault="00C85ADF" w:rsidP="004D2A9C">
            <w:pPr>
              <w:pStyle w:val="style3"/>
              <w:spacing w:before="0" w:beforeAutospacing="0" w:after="0" w:afterAutospacing="0"/>
              <w:jc w:val="center"/>
              <w:rPr>
                <w:b/>
              </w:rPr>
            </w:pPr>
            <w:r w:rsidRPr="00E65CF1">
              <w:rPr>
                <w:b/>
                <w:bCs/>
              </w:rPr>
              <w:t>Виды и формы учебной деятельности</w:t>
            </w:r>
          </w:p>
        </w:tc>
        <w:tc>
          <w:tcPr>
            <w:tcW w:w="3748" w:type="pct"/>
            <w:vAlign w:val="center"/>
          </w:tcPr>
          <w:p w:rsidR="00C85ADF" w:rsidRPr="00E65CF1" w:rsidRDefault="00C85ADF" w:rsidP="004D2A9C">
            <w:pPr>
              <w:pStyle w:val="style3"/>
              <w:spacing w:before="0" w:beforeAutospacing="0" w:after="0" w:afterAutospacing="0"/>
              <w:jc w:val="center"/>
              <w:rPr>
                <w:b/>
              </w:rPr>
            </w:pPr>
            <w:r w:rsidRPr="00E65CF1">
              <w:rPr>
                <w:b/>
                <w:bCs/>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C85ADF" w:rsidRPr="00E65CF1" w:rsidTr="004D2A9C">
        <w:trPr>
          <w:jc w:val="center"/>
        </w:trPr>
        <w:tc>
          <w:tcPr>
            <w:tcW w:w="296" w:type="pct"/>
          </w:tcPr>
          <w:p w:rsidR="00C85ADF" w:rsidRPr="00E65CF1" w:rsidRDefault="00C85ADF" w:rsidP="004D2A9C">
            <w:pPr>
              <w:widowControl w:val="0"/>
              <w:overflowPunct/>
              <w:autoSpaceDE/>
              <w:autoSpaceDN/>
              <w:adjustRightInd/>
              <w:jc w:val="center"/>
              <w:textAlignment w:val="auto"/>
              <w:rPr>
                <w:sz w:val="24"/>
                <w:szCs w:val="24"/>
                <w:lang w:val="en-US"/>
              </w:rPr>
            </w:pPr>
            <w:r w:rsidRPr="00E65CF1">
              <w:rPr>
                <w:sz w:val="24"/>
                <w:szCs w:val="24"/>
                <w:lang w:val="en-US"/>
              </w:rPr>
              <w:t>1</w:t>
            </w:r>
          </w:p>
        </w:tc>
        <w:tc>
          <w:tcPr>
            <w:tcW w:w="957" w:type="pct"/>
          </w:tcPr>
          <w:p w:rsidR="00C85ADF" w:rsidRPr="00E65CF1" w:rsidRDefault="004D2A9C" w:rsidP="004D2A9C">
            <w:pPr>
              <w:widowControl w:val="0"/>
              <w:overflowPunct/>
              <w:autoSpaceDE/>
              <w:autoSpaceDN/>
              <w:adjustRightInd/>
              <w:jc w:val="both"/>
              <w:textAlignment w:val="auto"/>
              <w:rPr>
                <w:sz w:val="24"/>
                <w:szCs w:val="24"/>
              </w:rPr>
            </w:pPr>
            <w:r w:rsidRPr="00E65CF1">
              <w:rPr>
                <w:sz w:val="24"/>
                <w:szCs w:val="24"/>
              </w:rPr>
              <w:t>Индивидуальные занятия</w:t>
            </w:r>
          </w:p>
        </w:tc>
        <w:tc>
          <w:tcPr>
            <w:tcW w:w="3748" w:type="pct"/>
          </w:tcPr>
          <w:p w:rsidR="00C85ADF" w:rsidRPr="00E65CF1" w:rsidRDefault="004D2A9C" w:rsidP="004D2A9C">
            <w:pPr>
              <w:pStyle w:val="style3"/>
              <w:spacing w:before="0" w:beforeAutospacing="0" w:after="0" w:afterAutospacing="0"/>
            </w:pPr>
            <w:r w:rsidRPr="00E65CF1">
              <w:t>Фортепиано, зеркало, дирижерский пульт.</w:t>
            </w:r>
          </w:p>
        </w:tc>
      </w:tr>
      <w:tr w:rsidR="00C85ADF" w:rsidRPr="00E65CF1" w:rsidTr="004D2A9C">
        <w:trPr>
          <w:jc w:val="center"/>
        </w:trPr>
        <w:tc>
          <w:tcPr>
            <w:tcW w:w="296" w:type="pct"/>
          </w:tcPr>
          <w:p w:rsidR="00C85ADF" w:rsidRPr="00E65CF1" w:rsidRDefault="00C85ADF" w:rsidP="004D2A9C">
            <w:pPr>
              <w:widowControl w:val="0"/>
              <w:overflowPunct/>
              <w:autoSpaceDE/>
              <w:autoSpaceDN/>
              <w:adjustRightInd/>
              <w:jc w:val="center"/>
              <w:textAlignment w:val="auto"/>
              <w:rPr>
                <w:sz w:val="24"/>
                <w:szCs w:val="24"/>
              </w:rPr>
            </w:pPr>
            <w:r w:rsidRPr="00E65CF1">
              <w:rPr>
                <w:sz w:val="24"/>
                <w:szCs w:val="24"/>
              </w:rPr>
              <w:t>2</w:t>
            </w:r>
          </w:p>
        </w:tc>
        <w:tc>
          <w:tcPr>
            <w:tcW w:w="957" w:type="pct"/>
          </w:tcPr>
          <w:p w:rsidR="00C85ADF" w:rsidRPr="00E65CF1" w:rsidRDefault="00C85ADF" w:rsidP="004D2A9C">
            <w:pPr>
              <w:widowControl w:val="0"/>
              <w:overflowPunct/>
              <w:jc w:val="both"/>
              <w:textAlignment w:val="auto"/>
              <w:rPr>
                <w:sz w:val="24"/>
                <w:szCs w:val="24"/>
              </w:rPr>
            </w:pPr>
            <w:r w:rsidRPr="00E65CF1">
              <w:rPr>
                <w:sz w:val="24"/>
                <w:szCs w:val="24"/>
              </w:rPr>
              <w:t>Самостоятельная работа обучающихся</w:t>
            </w:r>
          </w:p>
        </w:tc>
        <w:tc>
          <w:tcPr>
            <w:tcW w:w="3748" w:type="pct"/>
          </w:tcPr>
          <w:p w:rsidR="00C85ADF" w:rsidRPr="00E65CF1" w:rsidRDefault="00C85ADF" w:rsidP="004D2A9C">
            <w:pPr>
              <w:pStyle w:val="style3"/>
              <w:spacing w:beforeAutospacing="0" w:afterAutospacing="0"/>
            </w:pPr>
            <w:r w:rsidRPr="00E65CF1">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C85ADF" w:rsidRPr="00E65CF1" w:rsidRDefault="00C85ADF" w:rsidP="00C85ADF">
      <w:pPr>
        <w:rPr>
          <w:sz w:val="24"/>
          <w:szCs w:val="24"/>
        </w:rPr>
      </w:pPr>
    </w:p>
    <w:p w:rsidR="00C85ADF" w:rsidRPr="00E65CF1" w:rsidRDefault="00C85ADF" w:rsidP="00C85ADF">
      <w:pPr>
        <w:rPr>
          <w:sz w:val="24"/>
          <w:szCs w:val="24"/>
        </w:rPr>
      </w:pPr>
    </w:p>
    <w:p w:rsidR="00C85ADF" w:rsidRPr="00E65CF1" w:rsidRDefault="00C85ADF" w:rsidP="00C85ADF">
      <w:pPr>
        <w:pStyle w:val="111"/>
        <w:spacing w:line="276" w:lineRule="auto"/>
        <w:ind w:firstLine="709"/>
        <w:rPr>
          <w:b/>
          <w:bCs/>
        </w:rPr>
      </w:pPr>
      <w:r w:rsidRPr="00E65CF1">
        <w:rPr>
          <w:b/>
          <w:bCs/>
        </w:rPr>
        <w:t xml:space="preserve">9. Средства адаптации преподавания дисциплины к потребностям лиц с </w:t>
      </w:r>
      <w:r w:rsidRPr="00E65CF1">
        <w:rPr>
          <w:b/>
          <w:bCs/>
        </w:rPr>
        <w:br/>
        <w:t>ограниченными возможностями</w:t>
      </w:r>
    </w:p>
    <w:p w:rsidR="00C85ADF" w:rsidRPr="00E65CF1" w:rsidRDefault="00C85ADF" w:rsidP="00C85ADF">
      <w:pPr>
        <w:ind w:firstLine="567"/>
        <w:jc w:val="both"/>
        <w:rPr>
          <w:sz w:val="24"/>
          <w:szCs w:val="24"/>
        </w:rPr>
      </w:pPr>
      <w:r w:rsidRPr="00E65CF1">
        <w:rPr>
          <w:sz w:val="24"/>
          <w:szCs w:val="24"/>
        </w:rPr>
        <w:t>В случае необходимости, обучающимся из числа лиц с ограниченными возможностями здоровья (по заявлению обучающегося) могут предлагаться одни из следующих вариантов восприятия информации с учетом их индивидуальных психофизических особенностей, в том числе с применением электронного обучения и дистанционных технологий:</w:t>
      </w:r>
    </w:p>
    <w:p w:rsidR="00C85ADF" w:rsidRPr="00E65CF1" w:rsidRDefault="00C85ADF" w:rsidP="005A6F65">
      <w:pPr>
        <w:pStyle w:val="a3"/>
        <w:numPr>
          <w:ilvl w:val="0"/>
          <w:numId w:val="11"/>
        </w:numPr>
        <w:ind w:left="0" w:firstLine="567"/>
        <w:jc w:val="both"/>
        <w:rPr>
          <w:bCs/>
          <w:sz w:val="24"/>
          <w:szCs w:val="24"/>
        </w:rPr>
      </w:pPr>
      <w:r w:rsidRPr="00E65CF1">
        <w:rPr>
          <w:bCs/>
          <w:sz w:val="24"/>
          <w:szCs w:val="24"/>
        </w:rPr>
        <w:t>для лиц с нарушениями зрения: в печатной форме увеличенным шрифтом; в форме электронного документа; в форме аудиофайла (перевод учебных материалов в аудиоформат); в печатной форме на языке Брайля; индивидуальные консультации с привлечением тифлосурдопереводчика; индивидуальные задания и консультации.</w:t>
      </w:r>
    </w:p>
    <w:p w:rsidR="00C85ADF" w:rsidRPr="00E65CF1" w:rsidRDefault="00C85ADF" w:rsidP="005A6F65">
      <w:pPr>
        <w:pStyle w:val="a3"/>
        <w:numPr>
          <w:ilvl w:val="0"/>
          <w:numId w:val="11"/>
        </w:numPr>
        <w:ind w:left="0" w:firstLine="567"/>
        <w:jc w:val="both"/>
        <w:rPr>
          <w:bCs/>
          <w:sz w:val="24"/>
          <w:szCs w:val="24"/>
        </w:rPr>
      </w:pPr>
      <w:r w:rsidRPr="00E65CF1">
        <w:rPr>
          <w:bCs/>
          <w:sz w:val="24"/>
          <w:szCs w:val="24"/>
        </w:rPr>
        <w:t>для лиц с нарушениями слуха: в печатной форме; в форме электронного документа; видеоматериалы с субтитрами; индивидуальные консультации с привлечением сурдопереводчика; индивидуальные задания и консультации.</w:t>
      </w:r>
    </w:p>
    <w:p w:rsidR="00C85ADF" w:rsidRPr="00E65CF1" w:rsidRDefault="00C85ADF" w:rsidP="005A6F65">
      <w:pPr>
        <w:pStyle w:val="a3"/>
        <w:numPr>
          <w:ilvl w:val="0"/>
          <w:numId w:val="11"/>
        </w:numPr>
        <w:ind w:left="0" w:firstLine="567"/>
        <w:jc w:val="both"/>
        <w:rPr>
          <w:bCs/>
          <w:sz w:val="24"/>
          <w:szCs w:val="24"/>
        </w:rPr>
      </w:pPr>
      <w:r w:rsidRPr="00E65CF1">
        <w:rPr>
          <w:bCs/>
          <w:sz w:val="24"/>
          <w:szCs w:val="24"/>
        </w:rPr>
        <w:t>для лиц с нарушениями опорно-двигательного аппарата: в печатной форме; в форме электронного документа; в форме аудиофайла; индивидуальные задания и консультации.</w:t>
      </w:r>
    </w:p>
    <w:p w:rsidR="00C85ADF" w:rsidRPr="00E65CF1" w:rsidRDefault="00C85ADF" w:rsidP="00C85ADF">
      <w:pPr>
        <w:pStyle w:val="style3"/>
        <w:spacing w:before="0" w:beforeAutospacing="0" w:after="0" w:afterAutospacing="0"/>
        <w:jc w:val="both"/>
        <w:rPr>
          <w:b/>
        </w:rPr>
      </w:pPr>
    </w:p>
    <w:p w:rsidR="00C85ADF" w:rsidRPr="00E65CF1" w:rsidRDefault="00C85ADF" w:rsidP="00C85ADF">
      <w:pPr>
        <w:ind w:firstLine="567"/>
        <w:rPr>
          <w:sz w:val="24"/>
          <w:szCs w:val="24"/>
        </w:rPr>
      </w:pPr>
      <w:r w:rsidRPr="00E65CF1">
        <w:rPr>
          <w:rStyle w:val="10"/>
          <w:b/>
          <w:szCs w:val="24"/>
        </w:rPr>
        <w:t>10. Методические указания обучающимся по выполнению самостоятельной работы</w:t>
      </w:r>
      <w:r w:rsidRPr="00E65CF1">
        <w:rPr>
          <w:sz w:val="24"/>
          <w:szCs w:val="24"/>
        </w:rPr>
        <w:t xml:space="preserve"> </w:t>
      </w:r>
    </w:p>
    <w:p w:rsidR="00C85ADF" w:rsidRPr="00E65CF1" w:rsidRDefault="00C85ADF" w:rsidP="00C85ADF">
      <w:pPr>
        <w:ind w:firstLine="567"/>
        <w:jc w:val="both"/>
        <w:rPr>
          <w:sz w:val="24"/>
          <w:szCs w:val="24"/>
        </w:rPr>
      </w:pPr>
      <w:bookmarkStart w:id="18" w:name="_Toc494985532"/>
      <w:bookmarkEnd w:id="18"/>
      <w:r w:rsidRPr="00E65CF1">
        <w:rPr>
          <w:sz w:val="24"/>
          <w:szCs w:val="24"/>
        </w:rPr>
        <w:t>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w:t>
      </w:r>
    </w:p>
    <w:p w:rsidR="00C85ADF" w:rsidRPr="00E65CF1" w:rsidRDefault="00C85ADF" w:rsidP="00C85ADF">
      <w:pPr>
        <w:ind w:firstLine="567"/>
        <w:jc w:val="both"/>
        <w:rPr>
          <w:sz w:val="24"/>
          <w:szCs w:val="24"/>
        </w:rPr>
      </w:pPr>
      <w:r w:rsidRPr="00E65CF1">
        <w:rPr>
          <w:sz w:val="24"/>
          <w:szCs w:val="24"/>
        </w:rPr>
        <w:t>Для самостоятельной подготовки можно рекомендовать следующие источники: конспекты лекций и/или практических и лабораторных занятий, учебную литературу соответствующего профиля.</w:t>
      </w:r>
    </w:p>
    <w:p w:rsidR="00C85ADF" w:rsidRPr="00E65CF1" w:rsidRDefault="00C85ADF" w:rsidP="00C85ADF">
      <w:pPr>
        <w:ind w:firstLine="567"/>
        <w:jc w:val="both"/>
        <w:rPr>
          <w:sz w:val="24"/>
          <w:szCs w:val="24"/>
        </w:rPr>
      </w:pPr>
      <w:r w:rsidRPr="00E65CF1">
        <w:rPr>
          <w:sz w:val="24"/>
          <w:szCs w:val="24"/>
        </w:rPr>
        <w:t>Преподаватель в начале чтения курса информирует обучающихся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C85ADF" w:rsidRPr="00E65CF1" w:rsidRDefault="00C85ADF" w:rsidP="00C85ADF">
      <w:pPr>
        <w:ind w:firstLine="567"/>
        <w:jc w:val="both"/>
        <w:rPr>
          <w:sz w:val="24"/>
          <w:szCs w:val="24"/>
        </w:rPr>
      </w:pPr>
    </w:p>
    <w:p w:rsidR="00C85ADF" w:rsidRPr="00E65CF1" w:rsidRDefault="00C85ADF" w:rsidP="00C85ADF">
      <w:pPr>
        <w:ind w:firstLine="567"/>
        <w:rPr>
          <w:b/>
          <w:sz w:val="24"/>
          <w:szCs w:val="24"/>
        </w:rPr>
      </w:pPr>
      <w:r w:rsidRPr="00E65CF1">
        <w:rPr>
          <w:b/>
          <w:sz w:val="24"/>
          <w:szCs w:val="24"/>
        </w:rPr>
        <w:t>Методические рекомендации по подготовке к зачету</w:t>
      </w:r>
    </w:p>
    <w:p w:rsidR="00C85ADF" w:rsidRPr="00E65CF1" w:rsidRDefault="00C85ADF" w:rsidP="00C85ADF">
      <w:pPr>
        <w:ind w:firstLine="567"/>
        <w:jc w:val="both"/>
        <w:rPr>
          <w:sz w:val="24"/>
          <w:szCs w:val="24"/>
        </w:rPr>
      </w:pPr>
      <w:r w:rsidRPr="00E65CF1">
        <w:rPr>
          <w:sz w:val="24"/>
          <w:szCs w:val="24"/>
        </w:rPr>
        <w:t>Подготовка к зачету начинается с первого занятия по дисциплине, на котором обучающиеся получают предварительный перечень вопросов к зачёту и список рекомендуемой литературы, их ставят в известность относительно критериев выставления зачёта и специфике текущей и итоговой аттестации. С самого начала желательно планомерно осваивать материал, руководствуясь перечнем вопросов к зачету и списком рекомендуемой литературы, а также путём самостоятельного конспектирования материалов занятий и результатов самостоятельного изучения учебных вопросов.</w:t>
      </w:r>
    </w:p>
    <w:p w:rsidR="00C85ADF" w:rsidRPr="00E65CF1" w:rsidRDefault="00C85ADF" w:rsidP="00C85ADF">
      <w:pPr>
        <w:ind w:firstLine="567"/>
        <w:jc w:val="both"/>
        <w:rPr>
          <w:sz w:val="24"/>
          <w:szCs w:val="24"/>
        </w:rPr>
      </w:pPr>
    </w:p>
    <w:p w:rsidR="00C85ADF" w:rsidRPr="00E65CF1" w:rsidRDefault="00C85ADF" w:rsidP="004D2A9C">
      <w:pPr>
        <w:jc w:val="both"/>
        <w:rPr>
          <w:sz w:val="24"/>
          <w:szCs w:val="24"/>
        </w:rPr>
      </w:pPr>
      <w:bookmarkStart w:id="19" w:name="_Toc494985539"/>
      <w:bookmarkStart w:id="20" w:name="_Toc494985540"/>
      <w:bookmarkEnd w:id="19"/>
    </w:p>
    <w:p w:rsidR="00C85ADF" w:rsidRPr="00E65CF1" w:rsidRDefault="00C85ADF" w:rsidP="00C85ADF">
      <w:pPr>
        <w:ind w:firstLine="567"/>
        <w:rPr>
          <w:b/>
          <w:sz w:val="24"/>
          <w:szCs w:val="24"/>
        </w:rPr>
      </w:pPr>
      <w:r w:rsidRPr="00E65CF1">
        <w:rPr>
          <w:b/>
          <w:sz w:val="24"/>
          <w:szCs w:val="24"/>
        </w:rPr>
        <w:t xml:space="preserve">Методические рекомендации по подготовке к экзамену </w:t>
      </w:r>
    </w:p>
    <w:p w:rsidR="004D2A9C" w:rsidRPr="00E65CF1" w:rsidRDefault="004D2A9C" w:rsidP="004D2A9C">
      <w:pPr>
        <w:ind w:firstLine="567"/>
        <w:jc w:val="both"/>
        <w:rPr>
          <w:sz w:val="24"/>
          <w:szCs w:val="24"/>
        </w:rPr>
      </w:pPr>
      <w:r w:rsidRPr="00E65CF1">
        <w:rPr>
          <w:sz w:val="24"/>
          <w:szCs w:val="24"/>
        </w:rPr>
        <w:t>Экзамен преследует цель оценить работу студента за определенный курс: полученные теоретические знания, их прочность, развитие логического и творческого мышления, приобретение навыков самостоятельной работы, умения анализировать и синтезировать полученные знания и применять на практике решение практических задач.</w:t>
      </w:r>
    </w:p>
    <w:p w:rsidR="004D2A9C" w:rsidRPr="00E65CF1" w:rsidRDefault="004D2A9C" w:rsidP="004D2A9C">
      <w:pPr>
        <w:ind w:firstLine="567"/>
        <w:jc w:val="both"/>
        <w:rPr>
          <w:sz w:val="24"/>
          <w:szCs w:val="24"/>
        </w:rPr>
      </w:pPr>
      <w:r w:rsidRPr="00E65CF1">
        <w:rPr>
          <w:sz w:val="24"/>
          <w:szCs w:val="24"/>
        </w:rPr>
        <w:t>Экзамен проводится в форме дирижирования программой в исполнении концертмейстеров, утвержденной заведующим кафедрой и коллоквиум. Коллоквиум включает в себя два вопроса и практическое задание. Формулировка вопросов совпадает с формулировкой перечня вопросов, доведенного до сведения студентов за один месяц до экзаменационной сессии. В процессе подготовки к экзамену организована предэкзаменационная консультация для всех учебных групп. Результат экзамена выражается оценкой «отлично», «хорошо», «удовлетворительно».</w:t>
      </w:r>
    </w:p>
    <w:p w:rsidR="004D2A9C" w:rsidRPr="00E65CF1" w:rsidRDefault="004D2A9C" w:rsidP="004D2A9C">
      <w:pPr>
        <w:ind w:firstLine="567"/>
        <w:jc w:val="both"/>
        <w:rPr>
          <w:sz w:val="24"/>
          <w:szCs w:val="24"/>
        </w:rPr>
      </w:pPr>
      <w:r w:rsidRPr="00E65CF1">
        <w:rPr>
          <w:sz w:val="24"/>
          <w:szCs w:val="24"/>
        </w:rPr>
        <w:t>С целью уточнения оценки экзаменатор может задать не более одного-двух дополнительных вопросов, не выходящих за рамки требований рабочей программы. Под дополнительным вопросом подразумевается вопрос, не связанный с тематикой заданного вопроса. Дополнительный вопрос, также как и основные вопросы, требует развернутого ответа. Кроме того, преподаватель может задать ряд уточняющих и наводящих вопросов, связанных с тематикой основных вопросов коллоквиума. Число уточняющих и наводящих вопросов не ограничено.</w:t>
      </w:r>
    </w:p>
    <w:p w:rsidR="00C85ADF" w:rsidRPr="00E65CF1" w:rsidRDefault="00C85ADF" w:rsidP="00C85ADF">
      <w:pPr>
        <w:ind w:firstLine="567"/>
        <w:jc w:val="both"/>
        <w:rPr>
          <w:sz w:val="24"/>
          <w:szCs w:val="24"/>
        </w:rPr>
      </w:pPr>
    </w:p>
    <w:p w:rsidR="00C85ADF" w:rsidRPr="00E65CF1" w:rsidRDefault="00C85ADF" w:rsidP="00C85ADF">
      <w:pPr>
        <w:ind w:firstLine="567"/>
        <w:rPr>
          <w:b/>
          <w:sz w:val="24"/>
          <w:szCs w:val="24"/>
        </w:rPr>
      </w:pPr>
      <w:r w:rsidRPr="00E65CF1">
        <w:rPr>
          <w:b/>
          <w:sz w:val="24"/>
          <w:szCs w:val="24"/>
        </w:rPr>
        <w:t xml:space="preserve">Методические рекомендации по оформлению курсовой </w:t>
      </w:r>
      <w:bookmarkEnd w:id="20"/>
      <w:r w:rsidRPr="00E65CF1">
        <w:rPr>
          <w:b/>
          <w:sz w:val="24"/>
          <w:szCs w:val="24"/>
        </w:rPr>
        <w:t>работы / проекта</w:t>
      </w:r>
    </w:p>
    <w:p w:rsidR="00C85ADF" w:rsidRDefault="00C85ADF" w:rsidP="00C85ADF">
      <w:pPr>
        <w:pStyle w:val="style3"/>
        <w:spacing w:before="0" w:beforeAutospacing="0" w:after="0" w:afterAutospacing="0"/>
        <w:jc w:val="both"/>
        <w:rPr>
          <w:i/>
        </w:rPr>
      </w:pPr>
      <w:r w:rsidRPr="00E65CF1">
        <w:rPr>
          <w:i/>
        </w:rPr>
        <w:t>Не предусмотрено учебным планом</w:t>
      </w:r>
    </w:p>
    <w:p w:rsidR="00203B11" w:rsidRPr="007C2C0B" w:rsidRDefault="00203B11" w:rsidP="00203B11">
      <w:pPr>
        <w:pageBreakBefore/>
        <w:jc w:val="center"/>
        <w:rPr>
          <w:b/>
          <w:sz w:val="24"/>
          <w:szCs w:val="24"/>
        </w:rPr>
      </w:pPr>
      <w:r w:rsidRPr="007C2C0B">
        <w:rPr>
          <w:b/>
          <w:sz w:val="24"/>
          <w:szCs w:val="24"/>
        </w:rPr>
        <w:lastRenderedPageBreak/>
        <w:t>Лист дополнений и изменений</w:t>
      </w:r>
    </w:p>
    <w:p w:rsidR="00203B11" w:rsidRPr="007C2C0B" w:rsidRDefault="00203B11" w:rsidP="00203B1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3614"/>
        <w:gridCol w:w="1296"/>
        <w:gridCol w:w="1275"/>
        <w:gridCol w:w="1396"/>
        <w:gridCol w:w="1396"/>
      </w:tblGrid>
      <w:tr w:rsidR="00203B11" w:rsidRPr="007C2C0B" w:rsidTr="00426426">
        <w:trPr>
          <w:trHeight w:val="705"/>
        </w:trPr>
        <w:tc>
          <w:tcPr>
            <w:tcW w:w="593" w:type="dxa"/>
            <w:vMerge w:val="restart"/>
            <w:vAlign w:val="center"/>
          </w:tcPr>
          <w:p w:rsidR="00203B11" w:rsidRPr="007C2C0B" w:rsidRDefault="00203B11" w:rsidP="00426426">
            <w:pPr>
              <w:jc w:val="center"/>
              <w:rPr>
                <w:b/>
              </w:rPr>
            </w:pPr>
            <w:r w:rsidRPr="007C2C0B">
              <w:rPr>
                <w:b/>
              </w:rPr>
              <w:t>№</w:t>
            </w:r>
          </w:p>
          <w:p w:rsidR="00203B11" w:rsidRPr="007C2C0B" w:rsidRDefault="00203B11" w:rsidP="00426426">
            <w:pPr>
              <w:jc w:val="center"/>
              <w:rPr>
                <w:b/>
              </w:rPr>
            </w:pPr>
            <w:r w:rsidRPr="007C2C0B">
              <w:rPr>
                <w:b/>
              </w:rPr>
              <w:t>п/п</w:t>
            </w:r>
          </w:p>
        </w:tc>
        <w:tc>
          <w:tcPr>
            <w:tcW w:w="3614" w:type="dxa"/>
            <w:vMerge w:val="restart"/>
            <w:vAlign w:val="center"/>
          </w:tcPr>
          <w:p w:rsidR="00203B11" w:rsidRPr="007C2C0B" w:rsidRDefault="00203B11" w:rsidP="00426426">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203B11" w:rsidRPr="007C2C0B" w:rsidRDefault="00203B11" w:rsidP="00426426">
            <w:pPr>
              <w:jc w:val="center"/>
              <w:rPr>
                <w:b/>
              </w:rPr>
            </w:pPr>
            <w:r w:rsidRPr="007C2C0B">
              <w:rPr>
                <w:b/>
              </w:rPr>
              <w:t>Решение кафедры</w:t>
            </w:r>
          </w:p>
        </w:tc>
        <w:tc>
          <w:tcPr>
            <w:tcW w:w="1396" w:type="dxa"/>
            <w:vMerge w:val="restart"/>
            <w:vAlign w:val="center"/>
          </w:tcPr>
          <w:p w:rsidR="00203B11" w:rsidRPr="007C2C0B" w:rsidRDefault="00203B11" w:rsidP="00426426">
            <w:pPr>
              <w:jc w:val="center"/>
              <w:rPr>
                <w:b/>
              </w:rPr>
            </w:pPr>
            <w:r w:rsidRPr="007C2C0B">
              <w:rPr>
                <w:b/>
              </w:rPr>
              <w:t>Подпись</w:t>
            </w:r>
          </w:p>
          <w:p w:rsidR="00203B11" w:rsidRPr="007C2C0B" w:rsidRDefault="00203B11" w:rsidP="00426426">
            <w:pPr>
              <w:jc w:val="center"/>
              <w:rPr>
                <w:b/>
              </w:rPr>
            </w:pPr>
            <w:r w:rsidRPr="007C2C0B">
              <w:rPr>
                <w:b/>
              </w:rPr>
              <w:t>заведующего</w:t>
            </w:r>
          </w:p>
          <w:p w:rsidR="00203B11" w:rsidRPr="007C2C0B" w:rsidRDefault="00203B11" w:rsidP="00426426">
            <w:pPr>
              <w:jc w:val="center"/>
              <w:rPr>
                <w:b/>
              </w:rPr>
            </w:pPr>
            <w:r w:rsidRPr="007C2C0B">
              <w:rPr>
                <w:b/>
              </w:rPr>
              <w:t>кафедрой</w:t>
            </w:r>
          </w:p>
        </w:tc>
        <w:tc>
          <w:tcPr>
            <w:tcW w:w="1396" w:type="dxa"/>
            <w:vMerge w:val="restart"/>
            <w:vAlign w:val="center"/>
          </w:tcPr>
          <w:p w:rsidR="00203B11" w:rsidRPr="007C2C0B" w:rsidRDefault="00203B11" w:rsidP="00426426">
            <w:pPr>
              <w:jc w:val="center"/>
              <w:rPr>
                <w:b/>
              </w:rPr>
            </w:pPr>
            <w:r w:rsidRPr="007C2C0B">
              <w:rPr>
                <w:b/>
              </w:rPr>
              <w:t>И.О. Фамилия заведующего</w:t>
            </w:r>
          </w:p>
          <w:p w:rsidR="00203B11" w:rsidRPr="007C2C0B" w:rsidRDefault="00203B11" w:rsidP="00426426">
            <w:pPr>
              <w:jc w:val="center"/>
              <w:rPr>
                <w:b/>
              </w:rPr>
            </w:pPr>
            <w:r w:rsidRPr="007C2C0B">
              <w:rPr>
                <w:b/>
              </w:rPr>
              <w:t>кафедрой</w:t>
            </w:r>
          </w:p>
          <w:p w:rsidR="00203B11" w:rsidRPr="007C2C0B" w:rsidRDefault="00203B11" w:rsidP="00426426">
            <w:pPr>
              <w:jc w:val="center"/>
              <w:rPr>
                <w:b/>
              </w:rPr>
            </w:pPr>
          </w:p>
        </w:tc>
      </w:tr>
      <w:tr w:rsidR="00203B11" w:rsidRPr="007C2C0B" w:rsidTr="00426426">
        <w:trPr>
          <w:trHeight w:val="85"/>
        </w:trPr>
        <w:tc>
          <w:tcPr>
            <w:tcW w:w="593" w:type="dxa"/>
            <w:vMerge/>
          </w:tcPr>
          <w:p w:rsidR="00203B11" w:rsidRPr="007C2C0B" w:rsidRDefault="00203B11" w:rsidP="00426426">
            <w:pPr>
              <w:rPr>
                <w:b/>
              </w:rPr>
            </w:pPr>
          </w:p>
        </w:tc>
        <w:tc>
          <w:tcPr>
            <w:tcW w:w="3614" w:type="dxa"/>
            <w:vMerge/>
          </w:tcPr>
          <w:p w:rsidR="00203B11" w:rsidRPr="007C2C0B" w:rsidRDefault="00203B11" w:rsidP="00426426">
            <w:pPr>
              <w:rPr>
                <w:b/>
              </w:rPr>
            </w:pPr>
          </w:p>
        </w:tc>
        <w:tc>
          <w:tcPr>
            <w:tcW w:w="1296" w:type="dxa"/>
            <w:vAlign w:val="center"/>
          </w:tcPr>
          <w:p w:rsidR="00203B11" w:rsidRPr="007C2C0B" w:rsidRDefault="00203B11" w:rsidP="00426426">
            <w:pPr>
              <w:jc w:val="center"/>
              <w:rPr>
                <w:b/>
              </w:rPr>
            </w:pPr>
            <w:r w:rsidRPr="007C2C0B">
              <w:rPr>
                <w:b/>
              </w:rPr>
              <w:t>Дата</w:t>
            </w:r>
          </w:p>
        </w:tc>
        <w:tc>
          <w:tcPr>
            <w:tcW w:w="1275" w:type="dxa"/>
            <w:vAlign w:val="center"/>
          </w:tcPr>
          <w:p w:rsidR="00203B11" w:rsidRPr="007C2C0B" w:rsidRDefault="00203B11" w:rsidP="00426426">
            <w:pPr>
              <w:jc w:val="center"/>
              <w:rPr>
                <w:b/>
              </w:rPr>
            </w:pPr>
            <w:r w:rsidRPr="007C2C0B">
              <w:rPr>
                <w:b/>
              </w:rPr>
              <w:t>Протокол №</w:t>
            </w:r>
          </w:p>
        </w:tc>
        <w:tc>
          <w:tcPr>
            <w:tcW w:w="1396" w:type="dxa"/>
            <w:vMerge/>
          </w:tcPr>
          <w:p w:rsidR="00203B11" w:rsidRPr="007C2C0B" w:rsidRDefault="00203B11" w:rsidP="00426426">
            <w:pPr>
              <w:rPr>
                <w:b/>
              </w:rPr>
            </w:pPr>
          </w:p>
        </w:tc>
        <w:tc>
          <w:tcPr>
            <w:tcW w:w="1396" w:type="dxa"/>
            <w:vMerge/>
          </w:tcPr>
          <w:p w:rsidR="00203B11" w:rsidRPr="007C2C0B" w:rsidRDefault="00203B11" w:rsidP="00426426">
            <w:pPr>
              <w:rPr>
                <w:b/>
              </w:rPr>
            </w:pPr>
          </w:p>
        </w:tc>
      </w:tr>
      <w:tr w:rsidR="00203B11" w:rsidRPr="007C2C0B" w:rsidTr="00426426">
        <w:trPr>
          <w:trHeight w:val="1941"/>
        </w:trPr>
        <w:tc>
          <w:tcPr>
            <w:tcW w:w="593" w:type="dxa"/>
          </w:tcPr>
          <w:p w:rsidR="00203B11" w:rsidRPr="007C2C0B" w:rsidRDefault="00203B11" w:rsidP="00426426">
            <w:pPr>
              <w:jc w:val="center"/>
            </w:pPr>
          </w:p>
        </w:tc>
        <w:tc>
          <w:tcPr>
            <w:tcW w:w="3614" w:type="dxa"/>
          </w:tcPr>
          <w:p w:rsidR="00203B11" w:rsidRPr="007C2C0B" w:rsidRDefault="00203B11" w:rsidP="00426426">
            <w:pPr>
              <w:rPr>
                <w:sz w:val="24"/>
              </w:rPr>
            </w:pPr>
          </w:p>
        </w:tc>
        <w:tc>
          <w:tcPr>
            <w:tcW w:w="1296" w:type="dxa"/>
            <w:vAlign w:val="center"/>
          </w:tcPr>
          <w:p w:rsidR="00203B11" w:rsidRPr="007C2C0B" w:rsidRDefault="00203B11" w:rsidP="00426426">
            <w:pPr>
              <w:jc w:val="center"/>
              <w:rPr>
                <w:sz w:val="24"/>
              </w:rPr>
            </w:pPr>
          </w:p>
        </w:tc>
        <w:tc>
          <w:tcPr>
            <w:tcW w:w="1275" w:type="dxa"/>
            <w:vAlign w:val="center"/>
          </w:tcPr>
          <w:p w:rsidR="00203B11" w:rsidRPr="007C2C0B" w:rsidRDefault="00203B11" w:rsidP="00426426">
            <w:pPr>
              <w:jc w:val="center"/>
              <w:rPr>
                <w:sz w:val="24"/>
              </w:rPr>
            </w:pPr>
          </w:p>
        </w:tc>
        <w:tc>
          <w:tcPr>
            <w:tcW w:w="1396" w:type="dxa"/>
            <w:vAlign w:val="center"/>
          </w:tcPr>
          <w:p w:rsidR="00203B11" w:rsidRPr="007C2C0B" w:rsidRDefault="00203B11" w:rsidP="00426426">
            <w:pPr>
              <w:jc w:val="center"/>
              <w:rPr>
                <w:sz w:val="24"/>
                <w:lang w:val="en-US"/>
              </w:rPr>
            </w:pPr>
          </w:p>
        </w:tc>
        <w:tc>
          <w:tcPr>
            <w:tcW w:w="1396" w:type="dxa"/>
            <w:vAlign w:val="center"/>
          </w:tcPr>
          <w:p w:rsidR="00203B11" w:rsidRPr="007C2C0B" w:rsidRDefault="00203B11" w:rsidP="00426426">
            <w:pPr>
              <w:jc w:val="center"/>
              <w:rPr>
                <w:sz w:val="24"/>
              </w:rPr>
            </w:pPr>
          </w:p>
        </w:tc>
      </w:tr>
      <w:tr w:rsidR="00203B11" w:rsidRPr="007C2C0B" w:rsidTr="00426426">
        <w:trPr>
          <w:trHeight w:val="1975"/>
        </w:trPr>
        <w:tc>
          <w:tcPr>
            <w:tcW w:w="593" w:type="dxa"/>
          </w:tcPr>
          <w:p w:rsidR="00203B11" w:rsidRPr="007C2C0B" w:rsidRDefault="00203B11" w:rsidP="00426426">
            <w:pPr>
              <w:jc w:val="center"/>
            </w:pPr>
          </w:p>
        </w:tc>
        <w:tc>
          <w:tcPr>
            <w:tcW w:w="3614" w:type="dxa"/>
          </w:tcPr>
          <w:p w:rsidR="00203B11" w:rsidRPr="007C2C0B" w:rsidRDefault="00203B11" w:rsidP="00426426">
            <w:pPr>
              <w:rPr>
                <w:sz w:val="24"/>
              </w:rPr>
            </w:pPr>
          </w:p>
        </w:tc>
        <w:tc>
          <w:tcPr>
            <w:tcW w:w="1296" w:type="dxa"/>
            <w:vAlign w:val="center"/>
          </w:tcPr>
          <w:p w:rsidR="00203B11" w:rsidRPr="007C2C0B" w:rsidRDefault="00203B11" w:rsidP="00426426">
            <w:pPr>
              <w:jc w:val="center"/>
              <w:rPr>
                <w:sz w:val="24"/>
              </w:rPr>
            </w:pPr>
          </w:p>
        </w:tc>
        <w:tc>
          <w:tcPr>
            <w:tcW w:w="1275" w:type="dxa"/>
            <w:vAlign w:val="center"/>
          </w:tcPr>
          <w:p w:rsidR="00203B11" w:rsidRPr="007C2C0B" w:rsidRDefault="00203B11" w:rsidP="00426426">
            <w:pPr>
              <w:jc w:val="center"/>
              <w:rPr>
                <w:sz w:val="24"/>
              </w:rPr>
            </w:pPr>
          </w:p>
        </w:tc>
        <w:tc>
          <w:tcPr>
            <w:tcW w:w="1396" w:type="dxa"/>
            <w:vAlign w:val="center"/>
          </w:tcPr>
          <w:p w:rsidR="00203B11" w:rsidRPr="007C2C0B" w:rsidRDefault="00203B11" w:rsidP="00426426">
            <w:pPr>
              <w:jc w:val="center"/>
              <w:rPr>
                <w:sz w:val="24"/>
                <w:lang w:val="en-US"/>
              </w:rPr>
            </w:pPr>
          </w:p>
        </w:tc>
        <w:tc>
          <w:tcPr>
            <w:tcW w:w="1396" w:type="dxa"/>
            <w:vAlign w:val="center"/>
          </w:tcPr>
          <w:p w:rsidR="00203B11" w:rsidRPr="007C2C0B" w:rsidRDefault="00203B11" w:rsidP="00426426">
            <w:pPr>
              <w:jc w:val="center"/>
              <w:rPr>
                <w:sz w:val="24"/>
              </w:rPr>
            </w:pPr>
          </w:p>
        </w:tc>
      </w:tr>
    </w:tbl>
    <w:p w:rsidR="00203B11" w:rsidRDefault="00203B11" w:rsidP="00203B11">
      <w:pPr>
        <w:jc w:val="center"/>
        <w:rPr>
          <w:sz w:val="24"/>
          <w:szCs w:val="24"/>
        </w:rPr>
      </w:pPr>
      <w:bookmarkStart w:id="21" w:name="_GoBack"/>
      <w:bookmarkEnd w:id="21"/>
    </w:p>
    <w:sectPr w:rsidR="00203B11" w:rsidSect="004D2A9C">
      <w:headerReference w:type="even" r:id="rId8"/>
      <w:headerReference w:type="default" r:id="rId9"/>
      <w:pgSz w:w="11907" w:h="16840" w:code="9"/>
      <w:pgMar w:top="1134" w:right="851" w:bottom="1134" w:left="1701" w:header="567" w:footer="567" w:gutter="0"/>
      <w:paperSrc w:first="1" w:other="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D54" w:rsidRDefault="00EA4D54" w:rsidP="00FF3217">
      <w:r>
        <w:separator/>
      </w:r>
    </w:p>
  </w:endnote>
  <w:endnote w:type="continuationSeparator" w:id="0">
    <w:p w:rsidR="00EA4D54" w:rsidRDefault="00EA4D54" w:rsidP="00FF3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NewRomanOOEnc">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D54" w:rsidRDefault="00EA4D54" w:rsidP="00FF3217">
      <w:r>
        <w:separator/>
      </w:r>
    </w:p>
  </w:footnote>
  <w:footnote w:type="continuationSeparator" w:id="0">
    <w:p w:rsidR="00EA4D54" w:rsidRDefault="00EA4D54" w:rsidP="00FF3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7AB" w:rsidRDefault="00FE560F" w:rsidP="004D2A9C">
    <w:pPr>
      <w:pStyle w:val="a7"/>
      <w:framePr w:wrap="around" w:vAnchor="text" w:hAnchor="margin" w:xAlign="center" w:y="1"/>
      <w:rPr>
        <w:rStyle w:val="a9"/>
      </w:rPr>
    </w:pPr>
    <w:r>
      <w:rPr>
        <w:rStyle w:val="a9"/>
      </w:rPr>
      <w:fldChar w:fldCharType="begin"/>
    </w:r>
    <w:r w:rsidR="006517AB">
      <w:rPr>
        <w:rStyle w:val="a9"/>
      </w:rPr>
      <w:instrText xml:space="preserve">PAGE  </w:instrText>
    </w:r>
    <w:r>
      <w:rPr>
        <w:rStyle w:val="a9"/>
      </w:rPr>
      <w:fldChar w:fldCharType="separate"/>
    </w:r>
    <w:r w:rsidR="006517AB">
      <w:rPr>
        <w:rStyle w:val="a9"/>
        <w:noProof/>
      </w:rPr>
      <w:t>19</w:t>
    </w:r>
    <w:r>
      <w:rPr>
        <w:rStyle w:val="a9"/>
      </w:rPr>
      <w:fldChar w:fldCharType="end"/>
    </w:r>
  </w:p>
  <w:p w:rsidR="006517AB" w:rsidRDefault="006517A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7AB" w:rsidRDefault="00FE560F" w:rsidP="004D2A9C">
    <w:pPr>
      <w:pStyle w:val="a7"/>
      <w:framePr w:wrap="around" w:vAnchor="text" w:hAnchor="margin" w:xAlign="center" w:y="1"/>
      <w:rPr>
        <w:rStyle w:val="a9"/>
      </w:rPr>
    </w:pPr>
    <w:r>
      <w:rPr>
        <w:rStyle w:val="a9"/>
      </w:rPr>
      <w:fldChar w:fldCharType="begin"/>
    </w:r>
    <w:r w:rsidR="006517AB">
      <w:rPr>
        <w:rStyle w:val="a9"/>
      </w:rPr>
      <w:instrText xml:space="preserve">PAGE  </w:instrText>
    </w:r>
    <w:r>
      <w:rPr>
        <w:rStyle w:val="a9"/>
      </w:rPr>
      <w:fldChar w:fldCharType="separate"/>
    </w:r>
    <w:r w:rsidR="006E4648">
      <w:rPr>
        <w:rStyle w:val="a9"/>
        <w:noProof/>
      </w:rPr>
      <w:t>13</w:t>
    </w:r>
    <w:r>
      <w:rPr>
        <w:rStyle w:val="a9"/>
      </w:rPr>
      <w:fldChar w:fldCharType="end"/>
    </w:r>
  </w:p>
  <w:p w:rsidR="006517AB" w:rsidRDefault="006517A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410B3"/>
    <w:multiLevelType w:val="hybridMultilevel"/>
    <w:tmpl w:val="92DA5580"/>
    <w:lvl w:ilvl="0" w:tplc="FED2518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6C709B6"/>
    <w:multiLevelType w:val="hybridMultilevel"/>
    <w:tmpl w:val="AC5CC4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3F646F0"/>
    <w:multiLevelType w:val="hybridMultilevel"/>
    <w:tmpl w:val="70EA1CC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4A20963"/>
    <w:multiLevelType w:val="hybridMultilevel"/>
    <w:tmpl w:val="78503256"/>
    <w:lvl w:ilvl="0" w:tplc="82D6AD36">
      <w:start w:val="1"/>
      <w:numFmt w:val="decimal"/>
      <w:lvlText w:val="%1."/>
      <w:lvlJc w:val="left"/>
      <w:pPr>
        <w:ind w:left="360" w:hanging="360"/>
      </w:pPr>
      <w:rPr>
        <w:b/>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8364846"/>
    <w:multiLevelType w:val="hybridMultilevel"/>
    <w:tmpl w:val="AC5CC4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41DF5C12"/>
    <w:multiLevelType w:val="multilevel"/>
    <w:tmpl w:val="74C67152"/>
    <w:lvl w:ilvl="0">
      <w:start w:val="1"/>
      <w:numFmt w:val="decimal"/>
      <w:lvlText w:val="%1."/>
      <w:lvlJc w:val="left"/>
      <w:pPr>
        <w:ind w:left="360" w:hanging="360"/>
      </w:pPr>
    </w:lvl>
    <w:lvl w:ilvl="1">
      <w:start w:val="1"/>
      <w:numFmt w:val="decimal"/>
      <w:isLgl/>
      <w:lvlText w:val="%1.%2."/>
      <w:lvlJc w:val="left"/>
      <w:pPr>
        <w:ind w:left="987" w:hanging="4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7">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4861032"/>
    <w:multiLevelType w:val="hybridMultilevel"/>
    <w:tmpl w:val="D236E102"/>
    <w:lvl w:ilvl="0" w:tplc="594E7FCE">
      <w:start w:val="10"/>
      <w:numFmt w:val="decimal"/>
      <w:lvlText w:val="%1"/>
      <w:lvlJc w:val="left"/>
      <w:pPr>
        <w:ind w:left="363" w:hanging="360"/>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9">
    <w:nsid w:val="456D36B5"/>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600E12"/>
    <w:multiLevelType w:val="hybridMultilevel"/>
    <w:tmpl w:val="EB581ABC"/>
    <w:lvl w:ilvl="0" w:tplc="ECCCDFE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50F10266"/>
    <w:multiLevelType w:val="hybridMultilevel"/>
    <w:tmpl w:val="A5D8EB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52BE7A6F"/>
    <w:multiLevelType w:val="multilevel"/>
    <w:tmpl w:val="74C67152"/>
    <w:lvl w:ilvl="0">
      <w:start w:val="1"/>
      <w:numFmt w:val="decimal"/>
      <w:lvlText w:val="%1."/>
      <w:lvlJc w:val="left"/>
      <w:pPr>
        <w:ind w:left="360" w:hanging="360"/>
      </w:pPr>
    </w:lvl>
    <w:lvl w:ilvl="1">
      <w:start w:val="1"/>
      <w:numFmt w:val="decimal"/>
      <w:isLgl/>
      <w:lvlText w:val="%1.%2."/>
      <w:lvlJc w:val="left"/>
      <w:pPr>
        <w:ind w:left="987" w:hanging="4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13">
    <w:nsid w:val="558E6C0E"/>
    <w:multiLevelType w:val="hybridMultilevel"/>
    <w:tmpl w:val="509271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5BC7299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3823777"/>
    <w:multiLevelType w:val="hybridMultilevel"/>
    <w:tmpl w:val="03D2EE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4391F27"/>
    <w:multiLevelType w:val="hybridMultilevel"/>
    <w:tmpl w:val="7390B9EA"/>
    <w:lvl w:ilvl="0" w:tplc="594E7FCE">
      <w:start w:val="8"/>
      <w:numFmt w:val="decimal"/>
      <w:lvlText w:val="%1"/>
      <w:lvlJc w:val="left"/>
      <w:pPr>
        <w:ind w:left="363" w:hanging="360"/>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18">
    <w:nsid w:val="65AA7D9E"/>
    <w:multiLevelType w:val="hybridMultilevel"/>
    <w:tmpl w:val="7390B9EA"/>
    <w:lvl w:ilvl="0" w:tplc="594E7FCE">
      <w:start w:val="8"/>
      <w:numFmt w:val="decimal"/>
      <w:lvlText w:val="%1"/>
      <w:lvlJc w:val="left"/>
      <w:pPr>
        <w:ind w:left="363" w:hanging="360"/>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19">
    <w:nsid w:val="6732427F"/>
    <w:multiLevelType w:val="hybridMultilevel"/>
    <w:tmpl w:val="D75ECD7C"/>
    <w:lvl w:ilvl="0" w:tplc="C2FE19E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7A5E4DAE"/>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nsid w:val="7B4B4EE6"/>
    <w:multiLevelType w:val="hybridMultilevel"/>
    <w:tmpl w:val="509271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13"/>
  </w:num>
  <w:num w:numId="7">
    <w:abstractNumId w:val="10"/>
  </w:num>
  <w:num w:numId="8">
    <w:abstractNumId w:val="1"/>
  </w:num>
  <w:num w:numId="9">
    <w:abstractNumId w:val="7"/>
  </w:num>
  <w:num w:numId="10">
    <w:abstractNumId w:val="11"/>
  </w:num>
  <w:num w:numId="11">
    <w:abstractNumId w:val="15"/>
  </w:num>
  <w:num w:numId="12">
    <w:abstractNumId w:val="12"/>
  </w:num>
  <w:num w:numId="13">
    <w:abstractNumId w:val="17"/>
  </w:num>
  <w:num w:numId="14">
    <w:abstractNumId w:val="18"/>
  </w:num>
  <w:num w:numId="15">
    <w:abstractNumId w:val="8"/>
  </w:num>
  <w:num w:numId="16">
    <w:abstractNumId w:val="20"/>
  </w:num>
  <w:num w:numId="17">
    <w:abstractNumId w:val="16"/>
  </w:num>
  <w:num w:numId="18">
    <w:abstractNumId w:val="14"/>
  </w:num>
  <w:num w:numId="19">
    <w:abstractNumId w:val="9"/>
  </w:num>
  <w:num w:numId="20">
    <w:abstractNumId w:val="21"/>
  </w:num>
  <w:num w:numId="21">
    <w:abstractNumId w:val="2"/>
  </w:num>
  <w:num w:numId="22">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5ADF"/>
    <w:rsid w:val="00025B6A"/>
    <w:rsid w:val="00052C66"/>
    <w:rsid w:val="000B49B0"/>
    <w:rsid w:val="000F1E93"/>
    <w:rsid w:val="000F7E6B"/>
    <w:rsid w:val="001041E4"/>
    <w:rsid w:val="00143FD0"/>
    <w:rsid w:val="001A24D4"/>
    <w:rsid w:val="001B0701"/>
    <w:rsid w:val="00203B11"/>
    <w:rsid w:val="00287747"/>
    <w:rsid w:val="00292540"/>
    <w:rsid w:val="002F19DE"/>
    <w:rsid w:val="002F3C33"/>
    <w:rsid w:val="003A6A47"/>
    <w:rsid w:val="003B19FF"/>
    <w:rsid w:val="003E4293"/>
    <w:rsid w:val="003F5A1E"/>
    <w:rsid w:val="00453811"/>
    <w:rsid w:val="004700A9"/>
    <w:rsid w:val="004D2A9C"/>
    <w:rsid w:val="005134FE"/>
    <w:rsid w:val="00535D9F"/>
    <w:rsid w:val="005A6F65"/>
    <w:rsid w:val="00644471"/>
    <w:rsid w:val="006517AB"/>
    <w:rsid w:val="006B6ADF"/>
    <w:rsid w:val="006E4648"/>
    <w:rsid w:val="006E7258"/>
    <w:rsid w:val="007D7778"/>
    <w:rsid w:val="00823BC1"/>
    <w:rsid w:val="008C6136"/>
    <w:rsid w:val="009236CA"/>
    <w:rsid w:val="00947287"/>
    <w:rsid w:val="00972A8B"/>
    <w:rsid w:val="009B61D2"/>
    <w:rsid w:val="009E5783"/>
    <w:rsid w:val="00A10CC0"/>
    <w:rsid w:val="00A4748A"/>
    <w:rsid w:val="00A4773A"/>
    <w:rsid w:val="00A74597"/>
    <w:rsid w:val="00A85FE1"/>
    <w:rsid w:val="00AC6226"/>
    <w:rsid w:val="00B65B3C"/>
    <w:rsid w:val="00B8081A"/>
    <w:rsid w:val="00C349FF"/>
    <w:rsid w:val="00C52F80"/>
    <w:rsid w:val="00C85ADF"/>
    <w:rsid w:val="00CB43A2"/>
    <w:rsid w:val="00E1767D"/>
    <w:rsid w:val="00E65BBF"/>
    <w:rsid w:val="00E65CF1"/>
    <w:rsid w:val="00EA4D54"/>
    <w:rsid w:val="00EA6B4C"/>
    <w:rsid w:val="00EB0F91"/>
    <w:rsid w:val="00EB7B50"/>
    <w:rsid w:val="00EE3404"/>
    <w:rsid w:val="00EE350C"/>
    <w:rsid w:val="00F0672B"/>
    <w:rsid w:val="00F46354"/>
    <w:rsid w:val="00F564BC"/>
    <w:rsid w:val="00F74684"/>
    <w:rsid w:val="00F82501"/>
    <w:rsid w:val="00F92565"/>
    <w:rsid w:val="00FB5E7A"/>
    <w:rsid w:val="00FE560F"/>
    <w:rsid w:val="00FF3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59F436-5852-41A9-8A93-C9F39486A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AD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C85ADF"/>
    <w:pPr>
      <w:keepNext/>
      <w:spacing w:line="360" w:lineRule="auto"/>
      <w:jc w:val="center"/>
      <w:outlineLvl w:val="0"/>
    </w:pPr>
    <w:rPr>
      <w:sz w:val="24"/>
    </w:rPr>
  </w:style>
  <w:style w:type="paragraph" w:styleId="2">
    <w:name w:val="heading 2"/>
    <w:basedOn w:val="a"/>
    <w:next w:val="a"/>
    <w:link w:val="20"/>
    <w:qFormat/>
    <w:rsid w:val="00C85ADF"/>
    <w:pPr>
      <w:keepNext/>
      <w:spacing w:line="360" w:lineRule="auto"/>
      <w:ind w:firstLine="567"/>
      <w:jc w:val="both"/>
      <w:outlineLvl w:val="1"/>
    </w:pPr>
    <w:rPr>
      <w:i/>
      <w:iCs/>
      <w:sz w:val="24"/>
    </w:rPr>
  </w:style>
  <w:style w:type="paragraph" w:styleId="3">
    <w:name w:val="heading 3"/>
    <w:basedOn w:val="a"/>
    <w:link w:val="30"/>
    <w:qFormat/>
    <w:rsid w:val="00C85ADF"/>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5ADF"/>
    <w:rPr>
      <w:rFonts w:ascii="Times New Roman" w:eastAsia="Times New Roman" w:hAnsi="Times New Roman" w:cs="Times New Roman"/>
      <w:sz w:val="24"/>
      <w:szCs w:val="20"/>
    </w:rPr>
  </w:style>
  <w:style w:type="character" w:customStyle="1" w:styleId="20">
    <w:name w:val="Заголовок 2 Знак"/>
    <w:basedOn w:val="a0"/>
    <w:link w:val="2"/>
    <w:qFormat/>
    <w:rsid w:val="00C85ADF"/>
    <w:rPr>
      <w:rFonts w:ascii="Times New Roman" w:eastAsia="Times New Roman" w:hAnsi="Times New Roman" w:cs="Times New Roman"/>
      <w:i/>
      <w:iCs/>
      <w:sz w:val="24"/>
      <w:szCs w:val="20"/>
      <w:lang w:eastAsia="ru-RU"/>
    </w:rPr>
  </w:style>
  <w:style w:type="character" w:customStyle="1" w:styleId="30">
    <w:name w:val="Заголовок 3 Знак"/>
    <w:basedOn w:val="a0"/>
    <w:link w:val="3"/>
    <w:rsid w:val="00C85ADF"/>
    <w:rPr>
      <w:rFonts w:ascii="Times New Roman" w:eastAsia="Times New Roman" w:hAnsi="Times New Roman" w:cs="Times New Roman"/>
      <w:b/>
      <w:bCs/>
      <w:sz w:val="27"/>
      <w:szCs w:val="27"/>
      <w:lang w:eastAsia="ru-RU"/>
    </w:rPr>
  </w:style>
  <w:style w:type="paragraph" w:styleId="a3">
    <w:name w:val="endnote text"/>
    <w:basedOn w:val="a"/>
    <w:link w:val="a4"/>
    <w:uiPriority w:val="99"/>
    <w:qFormat/>
    <w:rsid w:val="00C85ADF"/>
  </w:style>
  <w:style w:type="character" w:customStyle="1" w:styleId="a4">
    <w:name w:val="Текст концевой сноски Знак"/>
    <w:basedOn w:val="a0"/>
    <w:link w:val="a3"/>
    <w:uiPriority w:val="99"/>
    <w:semiHidden/>
    <w:rsid w:val="00C85ADF"/>
    <w:rPr>
      <w:rFonts w:ascii="Times New Roman" w:eastAsia="Times New Roman" w:hAnsi="Times New Roman" w:cs="Times New Roman"/>
      <w:sz w:val="20"/>
      <w:szCs w:val="20"/>
      <w:lang w:eastAsia="ru-RU"/>
    </w:rPr>
  </w:style>
  <w:style w:type="paragraph" w:styleId="a5">
    <w:name w:val="Body Text Indent"/>
    <w:aliases w:val="текст,Основной текст 1"/>
    <w:basedOn w:val="a"/>
    <w:link w:val="a6"/>
    <w:rsid w:val="00C85ADF"/>
    <w:pPr>
      <w:spacing w:line="360" w:lineRule="auto"/>
      <w:ind w:firstLine="567"/>
      <w:jc w:val="both"/>
    </w:pPr>
    <w:rPr>
      <w:sz w:val="24"/>
    </w:rPr>
  </w:style>
  <w:style w:type="character" w:customStyle="1" w:styleId="a6">
    <w:name w:val="Основной текст с отступом Знак"/>
    <w:aliases w:val="текст Знак,Основной текст 1 Знак"/>
    <w:basedOn w:val="a0"/>
    <w:link w:val="a5"/>
    <w:rsid w:val="00C85ADF"/>
    <w:rPr>
      <w:rFonts w:ascii="Times New Roman" w:eastAsia="Times New Roman" w:hAnsi="Times New Roman" w:cs="Times New Roman"/>
      <w:sz w:val="24"/>
      <w:szCs w:val="20"/>
    </w:rPr>
  </w:style>
  <w:style w:type="paragraph" w:styleId="a7">
    <w:name w:val="header"/>
    <w:basedOn w:val="a"/>
    <w:link w:val="a8"/>
    <w:rsid w:val="00C85ADF"/>
    <w:pPr>
      <w:tabs>
        <w:tab w:val="center" w:pos="4677"/>
        <w:tab w:val="right" w:pos="9355"/>
      </w:tabs>
    </w:pPr>
  </w:style>
  <w:style w:type="character" w:customStyle="1" w:styleId="a8">
    <w:name w:val="Верхний колонтитул Знак"/>
    <w:basedOn w:val="a0"/>
    <w:link w:val="a7"/>
    <w:rsid w:val="00C85ADF"/>
    <w:rPr>
      <w:rFonts w:ascii="Times New Roman" w:eastAsia="Times New Roman" w:hAnsi="Times New Roman" w:cs="Times New Roman"/>
      <w:sz w:val="20"/>
      <w:szCs w:val="20"/>
      <w:lang w:eastAsia="ru-RU"/>
    </w:rPr>
  </w:style>
  <w:style w:type="character" w:styleId="a9">
    <w:name w:val="page number"/>
    <w:basedOn w:val="a0"/>
    <w:rsid w:val="00C85ADF"/>
  </w:style>
  <w:style w:type="paragraph" w:customStyle="1" w:styleId="FR1">
    <w:name w:val="FR1"/>
    <w:rsid w:val="00C85ADF"/>
    <w:pPr>
      <w:widowControl w:val="0"/>
      <w:autoSpaceDE w:val="0"/>
      <w:autoSpaceDN w:val="0"/>
      <w:adjustRightInd w:val="0"/>
      <w:spacing w:before="40" w:after="0" w:line="240" w:lineRule="auto"/>
      <w:jc w:val="center"/>
    </w:pPr>
    <w:rPr>
      <w:rFonts w:ascii="Times New Roman" w:eastAsia="Times New Roman" w:hAnsi="Times New Roman" w:cs="Times New Roman"/>
      <w:b/>
      <w:bCs/>
      <w:sz w:val="28"/>
      <w:szCs w:val="28"/>
      <w:lang w:eastAsia="ru-RU"/>
    </w:rPr>
  </w:style>
  <w:style w:type="paragraph" w:styleId="aa">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qFormat/>
    <w:rsid w:val="00C85ADF"/>
    <w:pPr>
      <w:overflowPunct/>
      <w:autoSpaceDE/>
      <w:autoSpaceDN/>
      <w:adjustRightInd/>
      <w:spacing w:before="100" w:beforeAutospacing="1" w:after="100" w:afterAutospacing="1"/>
      <w:textAlignment w:val="auto"/>
    </w:pPr>
    <w:rPr>
      <w:sz w:val="24"/>
      <w:szCs w:val="24"/>
    </w:rPr>
  </w:style>
  <w:style w:type="paragraph" w:styleId="21">
    <w:name w:val="Body Text Indent 2"/>
    <w:basedOn w:val="a"/>
    <w:link w:val="22"/>
    <w:rsid w:val="00C85ADF"/>
    <w:pPr>
      <w:spacing w:line="360" w:lineRule="auto"/>
      <w:ind w:firstLine="1701"/>
      <w:jc w:val="both"/>
    </w:pPr>
    <w:rPr>
      <w:sz w:val="24"/>
    </w:rPr>
  </w:style>
  <w:style w:type="character" w:customStyle="1" w:styleId="22">
    <w:name w:val="Основной текст с отступом 2 Знак"/>
    <w:basedOn w:val="a0"/>
    <w:link w:val="21"/>
    <w:uiPriority w:val="99"/>
    <w:qFormat/>
    <w:rsid w:val="00C85ADF"/>
    <w:rPr>
      <w:rFonts w:ascii="Times New Roman" w:eastAsia="Times New Roman" w:hAnsi="Times New Roman" w:cs="Times New Roman"/>
      <w:sz w:val="24"/>
      <w:szCs w:val="20"/>
      <w:lang w:eastAsia="ru-RU"/>
    </w:rPr>
  </w:style>
  <w:style w:type="paragraph" w:customStyle="1" w:styleId="ab">
    <w:name w:val="Миша"/>
    <w:basedOn w:val="a"/>
    <w:rsid w:val="00C85ADF"/>
    <w:pPr>
      <w:overflowPunct/>
      <w:autoSpaceDE/>
      <w:autoSpaceDN/>
      <w:adjustRightInd/>
      <w:spacing w:line="360" w:lineRule="auto"/>
      <w:ind w:firstLine="567"/>
      <w:jc w:val="both"/>
      <w:textAlignment w:val="auto"/>
    </w:pPr>
    <w:rPr>
      <w:sz w:val="28"/>
      <w:szCs w:val="24"/>
    </w:rPr>
  </w:style>
  <w:style w:type="character" w:styleId="ac">
    <w:name w:val="Hyperlink"/>
    <w:uiPriority w:val="99"/>
    <w:rsid w:val="00C85ADF"/>
    <w:rPr>
      <w:color w:val="0000FF"/>
      <w:u w:val="single"/>
    </w:rPr>
  </w:style>
  <w:style w:type="character" w:styleId="ad">
    <w:name w:val="FollowedHyperlink"/>
    <w:rsid w:val="00C85ADF"/>
    <w:rPr>
      <w:color w:val="800080"/>
      <w:u w:val="single"/>
    </w:rPr>
  </w:style>
  <w:style w:type="paragraph" w:styleId="ae">
    <w:name w:val="footer"/>
    <w:basedOn w:val="a"/>
    <w:link w:val="af"/>
    <w:rsid w:val="00C85ADF"/>
    <w:pPr>
      <w:tabs>
        <w:tab w:val="center" w:pos="4677"/>
        <w:tab w:val="right" w:pos="9355"/>
      </w:tabs>
    </w:pPr>
  </w:style>
  <w:style w:type="character" w:customStyle="1" w:styleId="af">
    <w:name w:val="Нижний колонтитул Знак"/>
    <w:basedOn w:val="a0"/>
    <w:link w:val="ae"/>
    <w:rsid w:val="00C85ADF"/>
    <w:rPr>
      <w:rFonts w:ascii="Times New Roman" w:eastAsia="Times New Roman" w:hAnsi="Times New Roman" w:cs="Times New Roman"/>
      <w:sz w:val="20"/>
      <w:szCs w:val="20"/>
      <w:lang w:eastAsia="ru-RU"/>
    </w:rPr>
  </w:style>
  <w:style w:type="paragraph" w:styleId="af0">
    <w:name w:val="footnote text"/>
    <w:basedOn w:val="a"/>
    <w:link w:val="af1"/>
    <w:semiHidden/>
    <w:rsid w:val="00C85ADF"/>
  </w:style>
  <w:style w:type="character" w:customStyle="1" w:styleId="af1">
    <w:name w:val="Текст сноски Знак"/>
    <w:basedOn w:val="a0"/>
    <w:link w:val="af0"/>
    <w:semiHidden/>
    <w:rsid w:val="00C85ADF"/>
    <w:rPr>
      <w:rFonts w:ascii="Times New Roman" w:eastAsia="Times New Roman" w:hAnsi="Times New Roman" w:cs="Times New Roman"/>
      <w:sz w:val="20"/>
      <w:szCs w:val="20"/>
      <w:lang w:eastAsia="ru-RU"/>
    </w:rPr>
  </w:style>
  <w:style w:type="character" w:styleId="af2">
    <w:name w:val="footnote reference"/>
    <w:semiHidden/>
    <w:rsid w:val="00C85ADF"/>
    <w:rPr>
      <w:vertAlign w:val="superscript"/>
    </w:rPr>
  </w:style>
  <w:style w:type="paragraph" w:styleId="af3">
    <w:name w:val="Body Text"/>
    <w:basedOn w:val="a"/>
    <w:link w:val="af4"/>
    <w:rsid w:val="00C85ADF"/>
    <w:pPr>
      <w:spacing w:after="120"/>
    </w:pPr>
  </w:style>
  <w:style w:type="character" w:customStyle="1" w:styleId="af4">
    <w:name w:val="Основной текст Знак"/>
    <w:basedOn w:val="a0"/>
    <w:link w:val="af3"/>
    <w:rsid w:val="00C85ADF"/>
    <w:rPr>
      <w:rFonts w:ascii="Times New Roman" w:eastAsia="Times New Roman" w:hAnsi="Times New Roman" w:cs="Times New Roman"/>
      <w:sz w:val="20"/>
      <w:szCs w:val="20"/>
      <w:lang w:eastAsia="ru-RU"/>
    </w:rPr>
  </w:style>
  <w:style w:type="character" w:styleId="af5">
    <w:name w:val="Strong"/>
    <w:qFormat/>
    <w:rsid w:val="00C85ADF"/>
    <w:rPr>
      <w:b/>
      <w:bCs/>
    </w:rPr>
  </w:style>
  <w:style w:type="paragraph" w:customStyle="1" w:styleId="style3">
    <w:name w:val="style3"/>
    <w:basedOn w:val="a"/>
    <w:uiPriority w:val="99"/>
    <w:qFormat/>
    <w:rsid w:val="00C85ADF"/>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link w:val="32"/>
    <w:rsid w:val="00C85ADF"/>
    <w:pPr>
      <w:spacing w:after="120"/>
      <w:ind w:left="283"/>
    </w:pPr>
    <w:rPr>
      <w:sz w:val="16"/>
      <w:szCs w:val="16"/>
    </w:rPr>
  </w:style>
  <w:style w:type="character" w:customStyle="1" w:styleId="32">
    <w:name w:val="Основной текст с отступом 3 Знак"/>
    <w:basedOn w:val="a0"/>
    <w:link w:val="31"/>
    <w:rsid w:val="00C85ADF"/>
    <w:rPr>
      <w:rFonts w:ascii="Times New Roman" w:eastAsia="Times New Roman" w:hAnsi="Times New Roman" w:cs="Times New Roman"/>
      <w:sz w:val="16"/>
      <w:szCs w:val="16"/>
      <w:lang w:eastAsia="ru-RU"/>
    </w:rPr>
  </w:style>
  <w:style w:type="table" w:styleId="af6">
    <w:name w:val="Table Grid"/>
    <w:basedOn w:val="a1"/>
    <w:uiPriority w:val="59"/>
    <w:rsid w:val="00C85AD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rsid w:val="00C85ADF"/>
    <w:rPr>
      <w:rFonts w:ascii="Tahoma" w:hAnsi="Tahoma"/>
      <w:sz w:val="16"/>
      <w:szCs w:val="16"/>
    </w:rPr>
  </w:style>
  <w:style w:type="character" w:customStyle="1" w:styleId="af8">
    <w:name w:val="Текст выноски Знак"/>
    <w:basedOn w:val="a0"/>
    <w:link w:val="af7"/>
    <w:rsid w:val="00C85ADF"/>
    <w:rPr>
      <w:rFonts w:ascii="Tahoma" w:eastAsia="Times New Roman" w:hAnsi="Tahoma" w:cs="Times New Roman"/>
      <w:sz w:val="16"/>
      <w:szCs w:val="16"/>
    </w:rPr>
  </w:style>
  <w:style w:type="paragraph" w:customStyle="1" w:styleId="af9">
    <w:name w:val="Пример"/>
    <w:basedOn w:val="a"/>
    <w:rsid w:val="00C85ADF"/>
    <w:pPr>
      <w:overflowPunct/>
      <w:autoSpaceDE/>
      <w:autoSpaceDN/>
      <w:adjustRightInd/>
      <w:spacing w:before="240" w:after="240"/>
      <w:ind w:firstLine="567"/>
      <w:contextualSpacing/>
      <w:jc w:val="both"/>
      <w:textAlignment w:val="auto"/>
    </w:pPr>
    <w:rPr>
      <w:sz w:val="32"/>
      <w:szCs w:val="24"/>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a"/>
    <w:locked/>
    <w:rsid w:val="00C85ADF"/>
    <w:rPr>
      <w:rFonts w:ascii="Times New Roman" w:eastAsia="Times New Roman" w:hAnsi="Times New Roman" w:cs="Times New Roman"/>
      <w:sz w:val="24"/>
      <w:szCs w:val="24"/>
    </w:rPr>
  </w:style>
  <w:style w:type="paragraph" w:styleId="afa">
    <w:name w:val="List Paragraph"/>
    <w:basedOn w:val="a"/>
    <w:uiPriority w:val="34"/>
    <w:qFormat/>
    <w:rsid w:val="00C85ADF"/>
    <w:pPr>
      <w:overflowPunct/>
      <w:autoSpaceDE/>
      <w:autoSpaceDN/>
      <w:adjustRightInd/>
      <w:ind w:left="720"/>
      <w:textAlignment w:val="auto"/>
    </w:pPr>
    <w:rPr>
      <w:sz w:val="24"/>
      <w:szCs w:val="24"/>
    </w:rPr>
  </w:style>
  <w:style w:type="character" w:customStyle="1" w:styleId="9">
    <w:name w:val="Основной текст (9)_"/>
    <w:link w:val="90"/>
    <w:rsid w:val="00C85ADF"/>
    <w:rPr>
      <w:spacing w:val="1"/>
      <w:sz w:val="25"/>
      <w:szCs w:val="25"/>
      <w:shd w:val="clear" w:color="auto" w:fill="FFFFFF"/>
    </w:rPr>
  </w:style>
  <w:style w:type="paragraph" w:customStyle="1" w:styleId="90">
    <w:name w:val="Основной текст (9)"/>
    <w:basedOn w:val="a"/>
    <w:link w:val="9"/>
    <w:rsid w:val="00C85ADF"/>
    <w:pPr>
      <w:widowControl w:val="0"/>
      <w:shd w:val="clear" w:color="auto" w:fill="FFFFFF"/>
      <w:overflowPunct/>
      <w:autoSpaceDE/>
      <w:autoSpaceDN/>
      <w:adjustRightInd/>
      <w:spacing w:before="120" w:after="540" w:line="240" w:lineRule="atLeast"/>
      <w:jc w:val="both"/>
      <w:textAlignment w:val="auto"/>
    </w:pPr>
    <w:rPr>
      <w:rFonts w:asciiTheme="minorHAnsi" w:eastAsiaTheme="minorHAnsi" w:hAnsiTheme="minorHAnsi" w:cstheme="minorBidi"/>
      <w:spacing w:val="1"/>
      <w:sz w:val="25"/>
      <w:szCs w:val="25"/>
      <w:lang w:eastAsia="en-US"/>
    </w:rPr>
  </w:style>
  <w:style w:type="character" w:styleId="afb">
    <w:name w:val="endnote reference"/>
    <w:rsid w:val="00C85ADF"/>
    <w:rPr>
      <w:vertAlign w:val="superscript"/>
    </w:rPr>
  </w:style>
  <w:style w:type="paragraph" w:customStyle="1" w:styleId="Default">
    <w:name w:val="Default"/>
    <w:rsid w:val="00C85ADF"/>
    <w:pPr>
      <w:autoSpaceDE w:val="0"/>
      <w:autoSpaceDN w:val="0"/>
      <w:adjustRightInd w:val="0"/>
      <w:spacing w:after="0" w:line="240" w:lineRule="auto"/>
    </w:pPr>
    <w:rPr>
      <w:rFonts w:ascii="Times New Roman" w:eastAsia="Courier New" w:hAnsi="Times New Roman" w:cs="Times New Roman"/>
      <w:color w:val="000000"/>
      <w:sz w:val="24"/>
      <w:szCs w:val="24"/>
      <w:lang w:eastAsia="ru-RU"/>
    </w:rPr>
  </w:style>
  <w:style w:type="character" w:styleId="afc">
    <w:name w:val="Emphasis"/>
    <w:qFormat/>
    <w:rsid w:val="00C85ADF"/>
    <w:rPr>
      <w:i/>
      <w:iCs/>
    </w:rPr>
  </w:style>
  <w:style w:type="paragraph" w:styleId="afd">
    <w:name w:val="TOC Heading"/>
    <w:basedOn w:val="1"/>
    <w:next w:val="a"/>
    <w:uiPriority w:val="39"/>
    <w:unhideWhenUsed/>
    <w:qFormat/>
    <w:rsid w:val="00C85ADF"/>
    <w:pPr>
      <w:keepLines/>
      <w:overflowPunct/>
      <w:autoSpaceDE/>
      <w:autoSpaceDN/>
      <w:adjustRightInd/>
      <w:spacing w:before="480" w:line="276" w:lineRule="auto"/>
      <w:jc w:val="left"/>
      <w:textAlignment w:val="auto"/>
      <w:outlineLvl w:val="9"/>
    </w:pPr>
    <w:rPr>
      <w:rFonts w:ascii="Cambria" w:hAnsi="Cambria"/>
      <w:b/>
      <w:bCs/>
      <w:color w:val="365F91"/>
      <w:sz w:val="28"/>
      <w:szCs w:val="28"/>
      <w:lang w:eastAsia="en-US"/>
    </w:rPr>
  </w:style>
  <w:style w:type="paragraph" w:styleId="12">
    <w:name w:val="toc 1"/>
    <w:basedOn w:val="a"/>
    <w:next w:val="a"/>
    <w:autoRedefine/>
    <w:uiPriority w:val="39"/>
    <w:rsid w:val="00C85ADF"/>
    <w:pPr>
      <w:spacing w:after="100"/>
    </w:pPr>
  </w:style>
  <w:style w:type="paragraph" w:styleId="23">
    <w:name w:val="toc 2"/>
    <w:basedOn w:val="a"/>
    <w:next w:val="a"/>
    <w:autoRedefine/>
    <w:uiPriority w:val="39"/>
    <w:rsid w:val="00C85ADF"/>
    <w:pPr>
      <w:spacing w:after="100"/>
      <w:ind w:left="200"/>
    </w:pPr>
  </w:style>
  <w:style w:type="paragraph" w:styleId="HTML">
    <w:name w:val="HTML Preformatted"/>
    <w:basedOn w:val="a"/>
    <w:link w:val="HTML0"/>
    <w:uiPriority w:val="99"/>
    <w:unhideWhenUsed/>
    <w:rsid w:val="00C85A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HTML0">
    <w:name w:val="Стандартный HTML Знак"/>
    <w:basedOn w:val="a0"/>
    <w:link w:val="HTML"/>
    <w:uiPriority w:val="99"/>
    <w:rsid w:val="00C85ADF"/>
    <w:rPr>
      <w:rFonts w:ascii="Courier New" w:eastAsia="Times New Roman" w:hAnsi="Courier New" w:cs="Times New Roman"/>
      <w:sz w:val="20"/>
      <w:szCs w:val="20"/>
    </w:rPr>
  </w:style>
  <w:style w:type="character" w:customStyle="1" w:styleId="apple-converted-space">
    <w:name w:val="apple-converted-space"/>
    <w:basedOn w:val="a0"/>
    <w:rsid w:val="00C85ADF"/>
  </w:style>
  <w:style w:type="paragraph" w:customStyle="1" w:styleId="310">
    <w:name w:val="Основной текст 31"/>
    <w:basedOn w:val="a"/>
    <w:rsid w:val="00C85ADF"/>
    <w:pPr>
      <w:suppressAutoHyphens/>
      <w:overflowPunct/>
      <w:autoSpaceDE/>
      <w:autoSpaceDN/>
      <w:adjustRightInd/>
      <w:jc w:val="both"/>
      <w:textAlignment w:val="auto"/>
    </w:pPr>
    <w:rPr>
      <w:sz w:val="24"/>
      <w:lang w:eastAsia="ar-SA"/>
    </w:rPr>
  </w:style>
  <w:style w:type="paragraph" w:customStyle="1" w:styleId="13">
    <w:name w:val="Продолжение списка1"/>
    <w:basedOn w:val="a"/>
    <w:rsid w:val="00C85ADF"/>
    <w:pPr>
      <w:suppressAutoHyphens/>
      <w:overflowPunct/>
      <w:autoSpaceDE/>
      <w:autoSpaceDN/>
      <w:adjustRightInd/>
      <w:spacing w:after="120"/>
      <w:ind w:left="283"/>
      <w:textAlignment w:val="auto"/>
    </w:pPr>
    <w:rPr>
      <w:lang w:eastAsia="ar-SA"/>
    </w:rPr>
  </w:style>
  <w:style w:type="paragraph" w:customStyle="1" w:styleId="lida">
    <w:name w:val="lida"/>
    <w:basedOn w:val="a"/>
    <w:rsid w:val="00C85ADF"/>
    <w:pPr>
      <w:widowControl w:val="0"/>
      <w:tabs>
        <w:tab w:val="left" w:pos="360"/>
      </w:tabs>
      <w:ind w:left="360" w:hanging="360"/>
    </w:pPr>
  </w:style>
  <w:style w:type="paragraph" w:customStyle="1" w:styleId="210">
    <w:name w:val="Заголовок 21"/>
    <w:basedOn w:val="a"/>
    <w:uiPriority w:val="99"/>
    <w:qFormat/>
    <w:rsid w:val="00C85ADF"/>
    <w:pPr>
      <w:keepNext/>
      <w:autoSpaceDE/>
      <w:autoSpaceDN/>
      <w:adjustRightInd/>
      <w:spacing w:line="360" w:lineRule="auto"/>
      <w:ind w:firstLine="567"/>
      <w:jc w:val="both"/>
      <w:outlineLvl w:val="1"/>
    </w:pPr>
    <w:rPr>
      <w:rFonts w:ascii="Cambria" w:hAnsi="Cambria"/>
      <w:b/>
      <w:bCs/>
      <w:i/>
      <w:iCs/>
      <w:color w:val="00000A"/>
      <w:sz w:val="28"/>
      <w:szCs w:val="28"/>
    </w:rPr>
  </w:style>
  <w:style w:type="paragraph" w:customStyle="1" w:styleId="110">
    <w:name w:val="Заголовок 11"/>
    <w:basedOn w:val="a"/>
    <w:uiPriority w:val="1"/>
    <w:qFormat/>
    <w:rsid w:val="00C85ADF"/>
    <w:pPr>
      <w:keepNext/>
      <w:autoSpaceDE/>
      <w:autoSpaceDN/>
      <w:adjustRightInd/>
      <w:spacing w:line="360" w:lineRule="auto"/>
      <w:jc w:val="center"/>
      <w:outlineLvl w:val="0"/>
    </w:pPr>
    <w:rPr>
      <w:color w:val="00000A"/>
      <w:sz w:val="24"/>
      <w:szCs w:val="24"/>
    </w:rPr>
  </w:style>
  <w:style w:type="character" w:customStyle="1" w:styleId="fontstyle01">
    <w:name w:val="fontstyle01"/>
    <w:basedOn w:val="a0"/>
    <w:rsid w:val="00C85ADF"/>
    <w:rPr>
      <w:rFonts w:ascii="TimesNewRomanOOEnc" w:hAnsi="TimesNewRomanOOEnc" w:hint="default"/>
      <w:b w:val="0"/>
      <w:bCs w:val="0"/>
      <w:i w:val="0"/>
      <w:iCs w:val="0"/>
      <w:color w:val="000000"/>
      <w:sz w:val="24"/>
      <w:szCs w:val="24"/>
    </w:rPr>
  </w:style>
  <w:style w:type="paragraph" w:customStyle="1" w:styleId="111">
    <w:name w:val="Заголовок 11"/>
    <w:basedOn w:val="a"/>
    <w:uiPriority w:val="99"/>
    <w:qFormat/>
    <w:rsid w:val="00C85ADF"/>
    <w:pPr>
      <w:keepNext/>
      <w:autoSpaceDE/>
      <w:autoSpaceDN/>
      <w:adjustRightInd/>
      <w:spacing w:line="360" w:lineRule="auto"/>
      <w:jc w:val="center"/>
      <w:outlineLvl w:val="0"/>
    </w:pPr>
    <w:rPr>
      <w:color w:val="00000A"/>
      <w:sz w:val="24"/>
      <w:szCs w:val="24"/>
    </w:rPr>
  </w:style>
  <w:style w:type="paragraph" w:styleId="afe">
    <w:name w:val="Plain Text"/>
    <w:basedOn w:val="a"/>
    <w:link w:val="aff"/>
    <w:rsid w:val="004D2A9C"/>
    <w:pPr>
      <w:overflowPunct/>
      <w:autoSpaceDE/>
      <w:autoSpaceDN/>
      <w:adjustRightInd/>
      <w:textAlignment w:val="auto"/>
    </w:pPr>
    <w:rPr>
      <w:rFonts w:ascii="Courier New" w:hAnsi="Courier New"/>
    </w:rPr>
  </w:style>
  <w:style w:type="character" w:customStyle="1" w:styleId="aff">
    <w:name w:val="Текст Знак"/>
    <w:basedOn w:val="a0"/>
    <w:link w:val="afe"/>
    <w:rsid w:val="004D2A9C"/>
    <w:rPr>
      <w:rFonts w:ascii="Courier New" w:eastAsia="Times New Roman" w:hAnsi="Courier New" w:cs="Times New Roman"/>
      <w:sz w:val="20"/>
      <w:szCs w:val="20"/>
      <w:lang w:eastAsia="ru-RU"/>
    </w:rPr>
  </w:style>
  <w:style w:type="paragraph" w:customStyle="1" w:styleId="211">
    <w:name w:val="Заголовок 21"/>
    <w:basedOn w:val="a"/>
    <w:link w:val="211"/>
    <w:uiPriority w:val="99"/>
    <w:qFormat/>
    <w:rsid w:val="00203B11"/>
    <w:pPr>
      <w:keepNext/>
      <w:autoSpaceDE/>
      <w:autoSpaceDN/>
      <w:adjustRightInd/>
      <w:spacing w:line="360" w:lineRule="auto"/>
      <w:ind w:firstLine="567"/>
      <w:jc w:val="both"/>
      <w:outlineLvl w:val="1"/>
    </w:pPr>
    <w:rPr>
      <w:rFonts w:ascii="Cambria" w:hAnsi="Cambria"/>
      <w:b/>
      <w:bCs/>
      <w:i/>
      <w:iCs/>
      <w:color w:val="00000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60641-5FC3-41DF-A679-3E075C34B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13</Pages>
  <Words>3838</Words>
  <Characters>21881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FoA</dc:creator>
  <cp:keywords/>
  <dc:description/>
  <cp:lastModifiedBy>Учетная запись Майкрософт</cp:lastModifiedBy>
  <cp:revision>31</cp:revision>
  <dcterms:created xsi:type="dcterms:W3CDTF">2018-10-10T17:02:00Z</dcterms:created>
  <dcterms:modified xsi:type="dcterms:W3CDTF">2021-01-29T19:25:00Z</dcterms:modified>
</cp:coreProperties>
</file>