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912913" w:rsidRDefault="00613674">
      <w:pPr>
        <w:ind w:firstLine="709"/>
        <w:jc w:val="center"/>
        <w:rPr>
          <w:color w:val="auto"/>
        </w:rPr>
      </w:pPr>
      <w:r w:rsidRPr="00912913">
        <w:rPr>
          <w:color w:val="auto"/>
          <w:sz w:val="24"/>
          <w:szCs w:val="24"/>
        </w:rPr>
        <w:t>Факультет</w:t>
      </w:r>
      <w:r w:rsidR="00912913" w:rsidRPr="00912913">
        <w:rPr>
          <w:color w:val="auto"/>
          <w:sz w:val="24"/>
          <w:szCs w:val="24"/>
        </w:rPr>
        <w:t xml:space="preserve">  искусств</w:t>
      </w:r>
      <w:r w:rsidRPr="00912913">
        <w:rPr>
          <w:color w:val="auto"/>
          <w:sz w:val="24"/>
          <w:szCs w:val="24"/>
        </w:rPr>
        <w:t xml:space="preserve"> </w:t>
      </w:r>
    </w:p>
    <w:p w:rsidR="00082912" w:rsidRPr="00912913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Pr="00912913" w:rsidRDefault="00613674">
      <w:pPr>
        <w:ind w:firstLine="709"/>
        <w:jc w:val="center"/>
        <w:rPr>
          <w:color w:val="auto"/>
          <w:sz w:val="24"/>
          <w:szCs w:val="24"/>
        </w:rPr>
      </w:pPr>
      <w:r w:rsidRPr="00912913">
        <w:rPr>
          <w:color w:val="auto"/>
          <w:sz w:val="24"/>
          <w:szCs w:val="24"/>
        </w:rPr>
        <w:t xml:space="preserve">Кафедра </w:t>
      </w:r>
      <w:r w:rsidR="00912913" w:rsidRPr="00912913">
        <w:rPr>
          <w:color w:val="auto"/>
          <w:sz w:val="24"/>
          <w:szCs w:val="24"/>
        </w:rPr>
        <w:t>музыкально-теоретических дисциплин и фортепиано</w:t>
      </w:r>
    </w:p>
    <w:p w:rsidR="00082912" w:rsidRPr="00912913" w:rsidRDefault="00082912">
      <w:pPr>
        <w:ind w:firstLine="709"/>
        <w:jc w:val="center"/>
        <w:rPr>
          <w:color w:val="auto"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</w:pPr>
      <w:r>
        <w:rPr>
          <w:sz w:val="24"/>
          <w:szCs w:val="24"/>
          <w:u w:val="single"/>
        </w:rPr>
        <w:t>«</w:t>
      </w:r>
      <w:r w:rsidR="005D7E63">
        <w:rPr>
          <w:sz w:val="24"/>
          <w:szCs w:val="24"/>
          <w:u w:val="single"/>
        </w:rPr>
        <w:t>31</w:t>
      </w:r>
      <w:r>
        <w:rPr>
          <w:sz w:val="24"/>
          <w:szCs w:val="24"/>
          <w:u w:val="single"/>
        </w:rPr>
        <w:t xml:space="preserve"> »  </w:t>
      </w:r>
      <w:r w:rsidR="005D7E63">
        <w:rPr>
          <w:sz w:val="24"/>
          <w:szCs w:val="24"/>
          <w:u w:val="single"/>
        </w:rPr>
        <w:t>августа</w:t>
      </w:r>
      <w:r>
        <w:rPr>
          <w:sz w:val="24"/>
          <w:szCs w:val="24"/>
          <w:u w:val="single"/>
        </w:rPr>
        <w:t xml:space="preserve">     2017г.</w:t>
      </w:r>
    </w:p>
    <w:p w:rsidR="00082912" w:rsidRDefault="00082912">
      <w:pPr>
        <w:ind w:firstLine="709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F67956" w:rsidRDefault="00F67956" w:rsidP="00F67956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«МУЗЫКА ВТОРОЙ ПОЛОВИНЫ </w:t>
      </w:r>
      <w:r>
        <w:rPr>
          <w:b/>
          <w:bCs/>
          <w:sz w:val="24"/>
          <w:szCs w:val="24"/>
          <w:u w:val="single"/>
          <w:lang w:val="en-US"/>
        </w:rPr>
        <w:t>XX</w:t>
      </w:r>
      <w:r>
        <w:rPr>
          <w:b/>
          <w:bCs/>
          <w:sz w:val="24"/>
          <w:szCs w:val="24"/>
          <w:u w:val="single"/>
        </w:rPr>
        <w:t xml:space="preserve">- НАЧАЛА </w:t>
      </w:r>
      <w:r>
        <w:rPr>
          <w:b/>
          <w:bCs/>
          <w:sz w:val="24"/>
          <w:szCs w:val="24"/>
          <w:u w:val="single"/>
          <w:lang w:val="en-US"/>
        </w:rPr>
        <w:t>XXI</w:t>
      </w:r>
      <w:r w:rsidRPr="00F67956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ВЕКА»</w:t>
      </w:r>
    </w:p>
    <w:p w:rsidR="00082912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B16F65" w:rsidRPr="005320E0" w:rsidRDefault="00B16F65" w:rsidP="00B16F65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5531AC" w:rsidRDefault="005531AC" w:rsidP="005531AC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Направленность (профиль) – </w:t>
      </w:r>
      <w:r>
        <w:rPr>
          <w:color w:val="000000"/>
          <w:sz w:val="24"/>
          <w:szCs w:val="24"/>
        </w:rPr>
        <w:t>Оркестровые народные инструменты</w:t>
      </w:r>
    </w:p>
    <w:p w:rsidR="005531AC" w:rsidRDefault="005531AC" w:rsidP="005531AC">
      <w:pPr>
        <w:spacing w:line="360" w:lineRule="auto"/>
        <w:ind w:left="709"/>
        <w:rPr>
          <w:color w:val="auto"/>
          <w:sz w:val="24"/>
          <w:szCs w:val="24"/>
        </w:rPr>
      </w:pPr>
      <w:r>
        <w:rPr>
          <w:sz w:val="24"/>
          <w:szCs w:val="24"/>
        </w:rPr>
        <w:t>Квалификация выпускника – 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D50F2F" w:rsidRDefault="00B16F65" w:rsidP="00B16F65">
      <w:pPr>
        <w:ind w:left="708" w:firstLine="1"/>
        <w:jc w:val="both"/>
        <w:rPr>
          <w:sz w:val="24"/>
          <w:szCs w:val="24"/>
          <w:highlight w:val="yellow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  <w:r w:rsidR="00D50F2F" w:rsidRPr="005436A8">
        <w:rPr>
          <w:sz w:val="24"/>
          <w:szCs w:val="24"/>
        </w:rPr>
        <w:t xml:space="preserve"> </w:t>
      </w:r>
    </w:p>
    <w:p w:rsidR="00082912" w:rsidRDefault="00082912">
      <w:pPr>
        <w:spacing w:line="276" w:lineRule="auto"/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5D7E63" w:rsidRDefault="005D7E63">
      <w:pPr>
        <w:ind w:firstLine="709"/>
        <w:jc w:val="center"/>
        <w:rPr>
          <w:sz w:val="24"/>
          <w:szCs w:val="24"/>
        </w:rPr>
      </w:pPr>
    </w:p>
    <w:p w:rsidR="005D7E63" w:rsidRDefault="005D7E63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082912" w:rsidRDefault="006136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Рабочая программа </w:t>
      </w:r>
      <w:r w:rsidR="00A453D0">
        <w:rPr>
          <w:sz w:val="24"/>
          <w:szCs w:val="24"/>
        </w:rPr>
        <w:t xml:space="preserve">дисциплины </w:t>
      </w:r>
      <w:r>
        <w:rPr>
          <w:sz w:val="24"/>
          <w:szCs w:val="24"/>
        </w:rPr>
        <w:t>основана на требованиях Федерального государс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венного образовательного стандарта высшего образования по направлению </w:t>
      </w:r>
      <w:r w:rsidRPr="00A931F3">
        <w:rPr>
          <w:sz w:val="24"/>
          <w:szCs w:val="24"/>
        </w:rPr>
        <w:t xml:space="preserve">подготовки </w:t>
      </w:r>
      <w:r w:rsidR="00D50F2F">
        <w:rPr>
          <w:sz w:val="24"/>
          <w:szCs w:val="24"/>
        </w:rPr>
        <w:t>53.03.0</w:t>
      </w:r>
      <w:r w:rsidR="0006479A">
        <w:rPr>
          <w:sz w:val="24"/>
          <w:szCs w:val="24"/>
        </w:rPr>
        <w:t>2</w:t>
      </w:r>
      <w:r w:rsidR="00D50F2F">
        <w:rPr>
          <w:sz w:val="24"/>
          <w:szCs w:val="24"/>
        </w:rPr>
        <w:t xml:space="preserve"> </w:t>
      </w:r>
      <w:r w:rsidR="0006479A">
        <w:rPr>
          <w:sz w:val="24"/>
          <w:szCs w:val="24"/>
        </w:rPr>
        <w:t>Музыкально-инструментальное искусство</w:t>
      </w:r>
      <w:r w:rsidRPr="00892836">
        <w:rPr>
          <w:sz w:val="24"/>
          <w:szCs w:val="24"/>
        </w:rPr>
        <w:t>, утвержденного приказом Министе</w:t>
      </w:r>
      <w:r w:rsidRPr="00892836">
        <w:rPr>
          <w:sz w:val="24"/>
          <w:szCs w:val="24"/>
        </w:rPr>
        <w:t>р</w:t>
      </w:r>
      <w:r w:rsidRPr="00892836">
        <w:rPr>
          <w:sz w:val="24"/>
          <w:szCs w:val="24"/>
        </w:rPr>
        <w:t xml:space="preserve">ства образования и науки Российской Федерации от </w:t>
      </w:r>
      <w:r w:rsidR="0006479A" w:rsidRPr="007C6C0F">
        <w:rPr>
          <w:sz w:val="24"/>
          <w:szCs w:val="24"/>
        </w:rPr>
        <w:t>11 августа 2016 г. N 1010</w:t>
      </w:r>
      <w:r w:rsidRPr="00892836">
        <w:rPr>
          <w:sz w:val="24"/>
          <w:szCs w:val="24"/>
        </w:rPr>
        <w:t>.</w:t>
      </w: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82912" w:rsidRDefault="00613674">
      <w:pPr>
        <w:pStyle w:val="af7"/>
        <w:tabs>
          <w:tab w:val="left" w:pos="709"/>
        </w:tabs>
        <w:spacing w:line="240" w:lineRule="auto"/>
        <w:rPr>
          <w:i/>
          <w:iCs/>
          <w:caps/>
        </w:rPr>
      </w:pPr>
      <w:r>
        <w:rPr>
          <w:i/>
          <w:iCs/>
          <w:caps/>
        </w:rPr>
        <w:t>СОСТАВИТЕЛЬ:</w:t>
      </w:r>
    </w:p>
    <w:p w:rsidR="00082912" w:rsidRDefault="00082912">
      <w:pPr>
        <w:pStyle w:val="af7"/>
        <w:tabs>
          <w:tab w:val="left" w:pos="709"/>
        </w:tabs>
        <w:spacing w:line="240" w:lineRule="auto"/>
      </w:pPr>
    </w:p>
    <w:p w:rsidR="00082912" w:rsidRPr="003964CB" w:rsidRDefault="00A931F3" w:rsidP="0020581D">
      <w:pPr>
        <w:pStyle w:val="af7"/>
        <w:tabs>
          <w:tab w:val="left" w:pos="709"/>
          <w:tab w:val="left" w:pos="4536"/>
        </w:tabs>
        <w:spacing w:line="240" w:lineRule="auto"/>
        <w:rPr>
          <w:u w:val="single"/>
        </w:rPr>
      </w:pPr>
      <w:r>
        <w:t xml:space="preserve">Профессор </w:t>
      </w:r>
      <w:r w:rsidR="0006479A">
        <w:t xml:space="preserve">  </w:t>
      </w:r>
      <w:r w:rsidR="003964CB" w:rsidRPr="003964CB">
        <w:rPr>
          <w:u w:val="single"/>
        </w:rPr>
        <w:t xml:space="preserve">Кондратьев </w:t>
      </w:r>
      <w:r w:rsidR="0020581D" w:rsidRPr="003964CB">
        <w:rPr>
          <w:u w:val="single"/>
        </w:rPr>
        <w:t>М.Г</w:t>
      </w:r>
      <w:r w:rsidR="00613674" w:rsidRPr="003964CB">
        <w:rPr>
          <w:u w:val="single"/>
        </w:rPr>
        <w:t xml:space="preserve"> </w:t>
      </w:r>
    </w:p>
    <w:p w:rsidR="00082912" w:rsidRDefault="00613674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                                                               </w:t>
      </w:r>
    </w:p>
    <w:p w:rsidR="00082912" w:rsidRDefault="00082912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82912" w:rsidRDefault="00613674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ОБСУЖДЕНО:</w:t>
      </w:r>
    </w:p>
    <w:p w:rsidR="003964CB" w:rsidRDefault="00613674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на заседании кафедры </w:t>
      </w:r>
      <w:r w:rsidR="003964CB">
        <w:t xml:space="preserve">инструментального исполнительства </w:t>
      </w:r>
    </w:p>
    <w:p w:rsidR="00082912" w:rsidRDefault="003964CB">
      <w:pPr>
        <w:pStyle w:val="af7"/>
        <w:tabs>
          <w:tab w:val="left" w:pos="709"/>
          <w:tab w:val="left" w:pos="4536"/>
        </w:tabs>
        <w:spacing w:line="240" w:lineRule="auto"/>
      </w:pPr>
      <w:r>
        <w:t xml:space="preserve">и дирижирования </w:t>
      </w:r>
      <w:r w:rsidR="0028371C">
        <w:t xml:space="preserve">       </w:t>
      </w:r>
      <w:r>
        <w:t>«</w:t>
      </w:r>
      <w:r w:rsidR="0006479A">
        <w:t>28</w:t>
      </w:r>
      <w:r w:rsidR="0028371C">
        <w:t xml:space="preserve">  »</w:t>
      </w:r>
      <w:r w:rsidR="0006479A">
        <w:t xml:space="preserve"> августа</w:t>
      </w:r>
      <w:r w:rsidR="00CA5F5B">
        <w:tab/>
      </w:r>
      <w:r>
        <w:t xml:space="preserve">  </w:t>
      </w:r>
      <w:r w:rsidR="00CA5F5B">
        <w:t xml:space="preserve">2017 </w:t>
      </w:r>
      <w:r w:rsidR="0028371C">
        <w:t xml:space="preserve"> </w:t>
      </w:r>
      <w:r w:rsidR="00613674">
        <w:t>протокол №</w:t>
      </w:r>
      <w:r w:rsidR="0006479A">
        <w:t xml:space="preserve">1. </w:t>
      </w:r>
    </w:p>
    <w:p w:rsidR="00082912" w:rsidRDefault="00082912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6479A" w:rsidRDefault="0006479A">
      <w:pPr>
        <w:pStyle w:val="11"/>
        <w:overflowPunct/>
        <w:spacing w:line="240" w:lineRule="auto"/>
        <w:ind w:firstLine="567"/>
        <w:jc w:val="left"/>
        <w:textAlignment w:val="auto"/>
      </w:pPr>
    </w:p>
    <w:p w:rsidR="00082912" w:rsidRDefault="00613674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0" w:name="_Toc494985510"/>
      <w:bookmarkEnd w:id="0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D2509F" w:rsidRDefault="00613674" w:rsidP="00D2509F"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–</w:t>
      </w:r>
      <w:r w:rsidR="00223470">
        <w:rPr>
          <w:sz w:val="24"/>
          <w:szCs w:val="24"/>
        </w:rPr>
        <w:t xml:space="preserve"> </w:t>
      </w:r>
      <w:r w:rsidR="00D2509F">
        <w:rPr>
          <w:sz w:val="24"/>
          <w:szCs w:val="24"/>
        </w:rPr>
        <w:t xml:space="preserve">сформировать у </w:t>
      </w:r>
      <w:proofErr w:type="gramStart"/>
      <w:r w:rsidR="00D2509F">
        <w:rPr>
          <w:sz w:val="24"/>
          <w:szCs w:val="24"/>
        </w:rPr>
        <w:t>обучающихся</w:t>
      </w:r>
      <w:proofErr w:type="gramEnd"/>
      <w:r w:rsidR="00D2509F">
        <w:rPr>
          <w:sz w:val="24"/>
          <w:szCs w:val="24"/>
        </w:rPr>
        <w:t xml:space="preserve"> представление о современном этапе развития музыкального искусства, как актуальной формы современной художес</w:t>
      </w:r>
      <w:r w:rsidR="00D2509F">
        <w:rPr>
          <w:sz w:val="24"/>
          <w:szCs w:val="24"/>
        </w:rPr>
        <w:t>т</w:t>
      </w:r>
      <w:r w:rsidR="00D2509F">
        <w:rPr>
          <w:sz w:val="24"/>
          <w:szCs w:val="24"/>
        </w:rPr>
        <w:t xml:space="preserve">венной культуры.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</w:p>
    <w:p w:rsidR="00D2509F" w:rsidRDefault="00D2509F" w:rsidP="00D2509F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дисциплины: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обосновать критерии выделения изучаемого хронологического отрезка всеобщей истории музыки, отражающего новое состояние культуры современного человечества, связанное с окончанием</w:t>
      </w:r>
      <w:proofErr w:type="gramStart"/>
      <w:r>
        <w:t xml:space="preserve"> В</w:t>
      </w:r>
      <w:proofErr w:type="gramEnd"/>
      <w:r>
        <w:t xml:space="preserve">торой мировой войны и началом </w:t>
      </w:r>
      <w:proofErr w:type="spellStart"/>
      <w:r>
        <w:t>глобализационных</w:t>
      </w:r>
      <w:proofErr w:type="spellEnd"/>
      <w:r>
        <w:t xml:space="preserve"> процессов;</w:t>
      </w:r>
    </w:p>
    <w:p w:rsidR="00D2509F" w:rsidRDefault="00D2509F" w:rsidP="00D2509F">
      <w:pPr>
        <w:pStyle w:val="af7"/>
        <w:spacing w:line="240" w:lineRule="auto"/>
        <w:ind w:firstLine="709"/>
      </w:pPr>
      <w:r>
        <w:t xml:space="preserve">– сформировать представление об особенностях современной художественной культуры и месте в ней музыкального искусства; 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сформировать представление об особенностях музыкально-исторического пр</w:t>
      </w:r>
      <w:r>
        <w:t>о</w:t>
      </w:r>
      <w:r>
        <w:t xml:space="preserve">цесса, обусловленных </w:t>
      </w:r>
      <w:proofErr w:type="spellStart"/>
      <w:r>
        <w:t>цивилизационными</w:t>
      </w:r>
      <w:proofErr w:type="spellEnd"/>
      <w:r>
        <w:t xml:space="preserve"> условиями той или иной музыкально-исторической традиции (западноевропейская, отечественная, североамериканская, лат</w:t>
      </w:r>
      <w:r>
        <w:t>и</w:t>
      </w:r>
      <w:r>
        <w:t xml:space="preserve">ноамериканская, азиатские);  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определить корпус основных музыкальных школ, направлений и стилей, опред</w:t>
      </w:r>
      <w:r>
        <w:t>е</w:t>
      </w:r>
      <w:r>
        <w:t xml:space="preserve">ляющих музыкальное искусство изучаемого периода; </w:t>
      </w:r>
    </w:p>
    <w:p w:rsidR="00D2509F" w:rsidRDefault="00D2509F" w:rsidP="00D2509F">
      <w:pPr>
        <w:pStyle w:val="af7"/>
        <w:spacing w:line="240" w:lineRule="auto"/>
        <w:ind w:firstLine="709"/>
      </w:pPr>
      <w:r>
        <w:t>– познакомить  обучающихся с наиболее значительными ценностями современной музыки музыкально-исторических традиций Западной Европы, России, Северной и Л</w:t>
      </w:r>
      <w:r>
        <w:t>а</w:t>
      </w:r>
      <w:r>
        <w:t xml:space="preserve">тинской Америки, Ближнего Востока, Юго-Восточной Азии; 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вооружить знанием теоретико-эстетических основ музыкального творчества представителей разных школ, направлений и стилей, в том числе традиционалистских, авангардных, </w:t>
      </w:r>
      <w:proofErr w:type="spellStart"/>
      <w:r>
        <w:rPr>
          <w:sz w:val="24"/>
          <w:szCs w:val="24"/>
        </w:rPr>
        <w:t>поставангардных</w:t>
      </w:r>
      <w:proofErr w:type="spellEnd"/>
      <w:r>
        <w:rPr>
          <w:sz w:val="24"/>
          <w:szCs w:val="24"/>
        </w:rPr>
        <w:t xml:space="preserve">, сформировать навыки восприятия и объективной оценки их произведений;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сформировать осознанное отношение к местной музыкальной культуре, как части современного музыкально-исторического процесса, и к собственному посильному 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стию в нем. </w:t>
      </w:r>
    </w:p>
    <w:p w:rsidR="00D2509F" w:rsidRDefault="00D2509F" w:rsidP="00D2509F">
      <w:pPr>
        <w:ind w:firstLine="709"/>
        <w:jc w:val="both"/>
        <w:rPr>
          <w:sz w:val="24"/>
          <w:szCs w:val="24"/>
        </w:rPr>
      </w:pPr>
    </w:p>
    <w:p w:rsidR="00D2509F" w:rsidRDefault="00D2509F" w:rsidP="00D2509F">
      <w:pPr>
        <w:ind w:firstLine="709"/>
        <w:jc w:val="both"/>
        <w:rPr>
          <w:sz w:val="24"/>
          <w:szCs w:val="24"/>
        </w:rPr>
      </w:pPr>
    </w:p>
    <w:p w:rsidR="00082912" w:rsidRDefault="00082912">
      <w:pPr>
        <w:pStyle w:val="11"/>
        <w:ind w:firstLine="709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D43B99">
        <w:rPr>
          <w:b/>
          <w:bCs/>
        </w:rPr>
        <w:t xml:space="preserve">ОП </w:t>
      </w:r>
      <w:proofErr w:type="gramStart"/>
      <w:r w:rsidRPr="00D43B99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082912" w:rsidRDefault="00082912">
      <w:pPr>
        <w:pStyle w:val="11"/>
        <w:spacing w:line="276" w:lineRule="auto"/>
        <w:ind w:firstLine="709"/>
        <w:rPr>
          <w:b/>
          <w:bCs/>
        </w:rPr>
      </w:pPr>
    </w:p>
    <w:p w:rsidR="00082912" w:rsidRPr="00845635" w:rsidRDefault="00613674" w:rsidP="00530EB4">
      <w:pPr>
        <w:pStyle w:val="11"/>
        <w:spacing w:line="240" w:lineRule="auto"/>
        <w:ind w:firstLine="567"/>
        <w:jc w:val="both"/>
      </w:pPr>
      <w:r>
        <w:t>Дисциплина «</w:t>
      </w:r>
      <w:r w:rsidR="00D43B99" w:rsidRPr="00D43B99">
        <w:rPr>
          <w:b/>
          <w:bCs/>
        </w:rPr>
        <w:t xml:space="preserve">Музыка второй половины </w:t>
      </w:r>
      <w:r w:rsidR="00EF725A" w:rsidRPr="00D43B99">
        <w:rPr>
          <w:b/>
          <w:bCs/>
          <w:lang w:val="en-US"/>
        </w:rPr>
        <w:t>XX</w:t>
      </w:r>
      <w:r w:rsidR="00947C2E">
        <w:rPr>
          <w:b/>
          <w:bCs/>
        </w:rPr>
        <w:t xml:space="preserve"> </w:t>
      </w:r>
      <w:r w:rsidR="00EF725A" w:rsidRPr="00D43B99">
        <w:rPr>
          <w:b/>
          <w:bCs/>
        </w:rPr>
        <w:t>-</w:t>
      </w:r>
      <w:r w:rsidR="00947C2E">
        <w:rPr>
          <w:b/>
          <w:bCs/>
        </w:rPr>
        <w:t xml:space="preserve"> начала </w:t>
      </w:r>
      <w:r w:rsidR="00EF725A" w:rsidRPr="00D43B99">
        <w:rPr>
          <w:b/>
          <w:bCs/>
          <w:lang w:val="en-US"/>
        </w:rPr>
        <w:t>XXI</w:t>
      </w:r>
      <w:r w:rsidR="00EF725A" w:rsidRPr="00D43B99">
        <w:rPr>
          <w:b/>
          <w:bCs/>
        </w:rPr>
        <w:t xml:space="preserve"> век</w:t>
      </w:r>
      <w:r w:rsidR="00947C2E">
        <w:rPr>
          <w:b/>
          <w:bCs/>
        </w:rPr>
        <w:t>ов</w:t>
      </w:r>
      <w:r>
        <w:t>» является дисц</w:t>
      </w:r>
      <w:r>
        <w:t>и</w:t>
      </w:r>
      <w:r>
        <w:t xml:space="preserve">плиной базовой части </w:t>
      </w:r>
      <w:r w:rsidRPr="00886DD6">
        <w:rPr>
          <w:color w:val="auto"/>
        </w:rPr>
        <w:t xml:space="preserve">Блока 1 «Дисциплины» </w:t>
      </w:r>
      <w:r>
        <w:t xml:space="preserve">учебного плана по </w:t>
      </w:r>
      <w:r w:rsidRPr="00C55C7D">
        <w:t>направлению подготовки</w:t>
      </w:r>
      <w:r>
        <w:t xml:space="preserve"> </w:t>
      </w:r>
      <w:r w:rsidR="00D43B99">
        <w:t>53</w:t>
      </w:r>
      <w:r>
        <w:t>.03.0</w:t>
      </w:r>
      <w:r w:rsidR="0006479A">
        <w:t>2</w:t>
      </w:r>
      <w:r>
        <w:t xml:space="preserve"> </w:t>
      </w:r>
      <w:r w:rsidR="0006479A">
        <w:t>Музыкально-инструментальное искусство</w:t>
      </w:r>
    </w:p>
    <w:p w:rsidR="00F27055" w:rsidRDefault="00F27055" w:rsidP="00F27055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F27055">
        <w:rPr>
          <w:color w:val="000000"/>
          <w:sz w:val="24"/>
          <w:szCs w:val="24"/>
          <w:shd w:val="clear" w:color="auto" w:fill="FFFFFF"/>
        </w:rPr>
        <w:t>Необходимыми условиями для освоения дисциплины являются знание основных особенностей современной художественной культуры, месте в ней музыкального искусс</w:t>
      </w:r>
      <w:r w:rsidRPr="00F27055">
        <w:rPr>
          <w:color w:val="000000"/>
          <w:sz w:val="24"/>
          <w:szCs w:val="24"/>
          <w:shd w:val="clear" w:color="auto" w:fill="FFFFFF"/>
        </w:rPr>
        <w:t>т</w:t>
      </w:r>
      <w:r w:rsidRPr="00F27055">
        <w:rPr>
          <w:color w:val="000000"/>
          <w:sz w:val="24"/>
          <w:szCs w:val="24"/>
          <w:shd w:val="clear" w:color="auto" w:fill="FFFFFF"/>
        </w:rPr>
        <w:t>ва и актуальных проблем его изучения, развитые умения логически верно, аргументир</w:t>
      </w:r>
      <w:r w:rsidRPr="00F27055">
        <w:rPr>
          <w:color w:val="000000"/>
          <w:sz w:val="24"/>
          <w:szCs w:val="24"/>
          <w:shd w:val="clear" w:color="auto" w:fill="FFFFFF"/>
        </w:rPr>
        <w:t>о</w:t>
      </w:r>
      <w:r w:rsidRPr="00F27055">
        <w:rPr>
          <w:color w:val="000000"/>
          <w:sz w:val="24"/>
          <w:szCs w:val="24"/>
          <w:shd w:val="clear" w:color="auto" w:fill="FFFFFF"/>
        </w:rPr>
        <w:t>вано и ясно строить устную и письменную речь, владение</w:t>
      </w:r>
      <w:r w:rsidRPr="00F27055">
        <w:rPr>
          <w:color w:val="000000"/>
          <w:sz w:val="24"/>
          <w:szCs w:val="24"/>
        </w:rPr>
        <w:t> </w:t>
      </w:r>
      <w:r w:rsidRPr="00F27055">
        <w:rPr>
          <w:color w:val="000000"/>
          <w:sz w:val="24"/>
          <w:szCs w:val="24"/>
          <w:shd w:val="clear" w:color="auto" w:fill="FFFFFF"/>
        </w:rPr>
        <w:t>основными методами, способ</w:t>
      </w:r>
      <w:r w:rsidRPr="00F27055">
        <w:rPr>
          <w:color w:val="000000"/>
          <w:sz w:val="24"/>
          <w:szCs w:val="24"/>
          <w:shd w:val="clear" w:color="auto" w:fill="FFFFFF"/>
        </w:rPr>
        <w:t>а</w:t>
      </w:r>
      <w:r w:rsidRPr="00F27055">
        <w:rPr>
          <w:color w:val="000000"/>
          <w:sz w:val="24"/>
          <w:szCs w:val="24"/>
          <w:shd w:val="clear" w:color="auto" w:fill="FFFFFF"/>
        </w:rPr>
        <w:t>ми и средствами получения и переработки соответствующей информации.</w:t>
      </w:r>
      <w:proofErr w:type="gramEnd"/>
    </w:p>
    <w:p w:rsidR="00082912" w:rsidRPr="00F27055" w:rsidRDefault="00A453D0" w:rsidP="00F27055">
      <w:pPr>
        <w:ind w:firstLine="567"/>
        <w:jc w:val="both"/>
        <w:rPr>
          <w:color w:val="auto"/>
          <w:sz w:val="24"/>
          <w:szCs w:val="24"/>
        </w:rPr>
      </w:pPr>
      <w:r w:rsidRPr="00F27055">
        <w:rPr>
          <w:color w:val="auto"/>
          <w:sz w:val="24"/>
          <w:szCs w:val="24"/>
        </w:rPr>
        <w:t>И</w:t>
      </w:r>
      <w:r w:rsidR="004239BF" w:rsidRPr="00F27055">
        <w:rPr>
          <w:color w:val="auto"/>
          <w:sz w:val="24"/>
          <w:szCs w:val="24"/>
        </w:rPr>
        <w:t>зучени</w:t>
      </w:r>
      <w:r w:rsidRPr="00F27055">
        <w:rPr>
          <w:color w:val="auto"/>
          <w:sz w:val="24"/>
          <w:szCs w:val="24"/>
        </w:rPr>
        <w:t>е</w:t>
      </w:r>
      <w:r w:rsidR="00613674" w:rsidRPr="00F27055">
        <w:rPr>
          <w:color w:val="auto"/>
          <w:sz w:val="24"/>
          <w:szCs w:val="24"/>
        </w:rPr>
        <w:t xml:space="preserve"> дисциплин</w:t>
      </w:r>
      <w:r w:rsidR="004239BF" w:rsidRPr="00F27055">
        <w:rPr>
          <w:color w:val="auto"/>
          <w:sz w:val="24"/>
          <w:szCs w:val="24"/>
        </w:rPr>
        <w:t>ы</w:t>
      </w:r>
      <w:r w:rsidR="00613674" w:rsidRPr="00F27055">
        <w:rPr>
          <w:color w:val="auto"/>
          <w:sz w:val="24"/>
          <w:szCs w:val="24"/>
        </w:rPr>
        <w:t xml:space="preserve"> опира</w:t>
      </w:r>
      <w:r w:rsidRPr="00F27055">
        <w:rPr>
          <w:color w:val="auto"/>
          <w:sz w:val="24"/>
          <w:szCs w:val="24"/>
        </w:rPr>
        <w:t>етс</w:t>
      </w:r>
      <w:r w:rsidR="00613674" w:rsidRPr="00F27055">
        <w:rPr>
          <w:color w:val="auto"/>
          <w:sz w:val="24"/>
          <w:szCs w:val="24"/>
        </w:rPr>
        <w:t>я на компетенции, сформирова</w:t>
      </w:r>
      <w:r w:rsidR="004239BF" w:rsidRPr="00F27055">
        <w:rPr>
          <w:color w:val="auto"/>
          <w:sz w:val="24"/>
          <w:szCs w:val="24"/>
        </w:rPr>
        <w:t xml:space="preserve">нные при изучении </w:t>
      </w:r>
      <w:r w:rsidR="00613674" w:rsidRPr="00F27055">
        <w:rPr>
          <w:color w:val="auto"/>
          <w:sz w:val="24"/>
          <w:szCs w:val="24"/>
        </w:rPr>
        <w:t xml:space="preserve">дисциплин: </w:t>
      </w:r>
    </w:p>
    <w:p w:rsidR="008C7572" w:rsidRDefault="00886DD6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История зарубежной музыки</w:t>
      </w:r>
      <w:r w:rsidR="00B85D00">
        <w:rPr>
          <w:sz w:val="24"/>
          <w:szCs w:val="24"/>
        </w:rPr>
        <w:t xml:space="preserve"> (</w:t>
      </w:r>
      <w:r w:rsidR="00B85D00" w:rsidRPr="00B85D00">
        <w:rPr>
          <w:sz w:val="24"/>
          <w:szCs w:val="24"/>
        </w:rPr>
        <w:t>ОПК-5</w:t>
      </w:r>
      <w:r w:rsidR="00B85D00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8C7572" w:rsidRDefault="008C7572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История отечественной музыки (ОПК-5),</w:t>
      </w:r>
    </w:p>
    <w:p w:rsidR="008C7572" w:rsidRDefault="00886DD6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Гармония</w:t>
      </w:r>
      <w:r w:rsidR="004400B5">
        <w:rPr>
          <w:sz w:val="24"/>
          <w:szCs w:val="24"/>
        </w:rPr>
        <w:t xml:space="preserve"> </w:t>
      </w:r>
      <w:proofErr w:type="gramStart"/>
      <w:r w:rsidR="004400B5">
        <w:rPr>
          <w:sz w:val="24"/>
          <w:szCs w:val="24"/>
        </w:rPr>
        <w:t>(</w:t>
      </w:r>
      <w:r w:rsidR="004400B5" w:rsidRPr="004400B5">
        <w:t xml:space="preserve"> </w:t>
      </w:r>
      <w:proofErr w:type="gramEnd"/>
      <w:r w:rsidR="004400B5" w:rsidRPr="004400B5">
        <w:rPr>
          <w:sz w:val="24"/>
          <w:szCs w:val="24"/>
        </w:rPr>
        <w:t>ОПК-3; ОПК-5</w:t>
      </w:r>
      <w:r w:rsidR="004400B5">
        <w:rPr>
          <w:sz w:val="24"/>
          <w:szCs w:val="24"/>
        </w:rPr>
        <w:t>),</w:t>
      </w:r>
      <w:r>
        <w:rPr>
          <w:sz w:val="24"/>
          <w:szCs w:val="24"/>
        </w:rPr>
        <w:t xml:space="preserve"> </w:t>
      </w:r>
    </w:p>
    <w:p w:rsidR="008C7572" w:rsidRDefault="00886DD6" w:rsidP="00530EB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Полифония</w:t>
      </w:r>
      <w:r w:rsidR="006F06F1">
        <w:rPr>
          <w:sz w:val="24"/>
          <w:szCs w:val="24"/>
        </w:rPr>
        <w:t xml:space="preserve"> </w:t>
      </w:r>
      <w:r w:rsidR="004400B5">
        <w:rPr>
          <w:sz w:val="24"/>
          <w:szCs w:val="24"/>
        </w:rPr>
        <w:t>(</w:t>
      </w:r>
      <w:r w:rsidR="004400B5" w:rsidRPr="004400B5">
        <w:rPr>
          <w:sz w:val="24"/>
          <w:szCs w:val="24"/>
        </w:rPr>
        <w:t>ОПК-3; ОПК-5</w:t>
      </w:r>
      <w:r w:rsidR="004400B5">
        <w:rPr>
          <w:sz w:val="24"/>
          <w:szCs w:val="24"/>
        </w:rPr>
        <w:t xml:space="preserve">), </w:t>
      </w:r>
    </w:p>
    <w:p w:rsidR="008E29A2" w:rsidRDefault="008E29A2" w:rsidP="00475F59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Музыкальная педаг</w:t>
      </w:r>
      <w:r w:rsidR="00D50F2F">
        <w:rPr>
          <w:sz w:val="24"/>
          <w:szCs w:val="24"/>
        </w:rPr>
        <w:t>огика и психология (ОПК-5, ПК-18, ПК-19</w:t>
      </w:r>
      <w:r>
        <w:rPr>
          <w:sz w:val="24"/>
          <w:szCs w:val="24"/>
        </w:rPr>
        <w:t>)</w:t>
      </w:r>
    </w:p>
    <w:p w:rsidR="00FF0189" w:rsidRPr="002E57AA" w:rsidRDefault="00FF0189" w:rsidP="00475F59">
      <w:pPr>
        <w:ind w:firstLine="567"/>
        <w:rPr>
          <w:sz w:val="24"/>
          <w:szCs w:val="24"/>
        </w:rPr>
      </w:pPr>
      <w:r w:rsidRPr="002E57AA">
        <w:rPr>
          <w:sz w:val="24"/>
          <w:szCs w:val="24"/>
        </w:rPr>
        <w:t xml:space="preserve">Результаты </w:t>
      </w:r>
      <w:r w:rsidR="002F6F32" w:rsidRPr="002E57AA">
        <w:rPr>
          <w:sz w:val="24"/>
          <w:szCs w:val="24"/>
        </w:rPr>
        <w:t>изучения</w:t>
      </w:r>
      <w:r w:rsidRPr="002E57AA">
        <w:rPr>
          <w:sz w:val="24"/>
          <w:szCs w:val="24"/>
        </w:rPr>
        <w:t xml:space="preserve"> дисциплин</w:t>
      </w:r>
      <w:r w:rsidR="002F6F32" w:rsidRPr="002E57AA">
        <w:rPr>
          <w:sz w:val="24"/>
          <w:szCs w:val="24"/>
        </w:rPr>
        <w:t>ы</w:t>
      </w:r>
      <w:r w:rsidRPr="002E57AA">
        <w:rPr>
          <w:sz w:val="24"/>
          <w:szCs w:val="24"/>
        </w:rPr>
        <w:t xml:space="preserve"> </w:t>
      </w:r>
      <w:r w:rsidR="002F6F32" w:rsidRPr="002E57AA">
        <w:rPr>
          <w:sz w:val="24"/>
          <w:szCs w:val="24"/>
        </w:rPr>
        <w:t>являются необходимыми</w:t>
      </w:r>
      <w:r w:rsidRPr="002E57AA">
        <w:rPr>
          <w:sz w:val="24"/>
          <w:szCs w:val="24"/>
        </w:rPr>
        <w:t xml:space="preserve"> для </w:t>
      </w:r>
      <w:r w:rsidR="002E57AA" w:rsidRPr="002E57AA">
        <w:rPr>
          <w:sz w:val="24"/>
          <w:szCs w:val="24"/>
        </w:rPr>
        <w:t>прохождения пра</w:t>
      </w:r>
      <w:r w:rsidR="002E57AA" w:rsidRPr="002E57AA">
        <w:rPr>
          <w:sz w:val="24"/>
          <w:szCs w:val="24"/>
        </w:rPr>
        <w:t>к</w:t>
      </w:r>
      <w:r w:rsidR="002E57AA" w:rsidRPr="002E57AA">
        <w:rPr>
          <w:sz w:val="24"/>
          <w:szCs w:val="24"/>
        </w:rPr>
        <w:t>тик</w:t>
      </w:r>
      <w:r w:rsidRPr="002E57AA">
        <w:rPr>
          <w:sz w:val="24"/>
          <w:szCs w:val="24"/>
        </w:rPr>
        <w:t>:</w:t>
      </w:r>
    </w:p>
    <w:p w:rsidR="00D50F2F" w:rsidRDefault="00D50F2F" w:rsidP="00D50F2F">
      <w:pPr>
        <w:jc w:val="both"/>
        <w:rPr>
          <w:sz w:val="24"/>
          <w:szCs w:val="24"/>
        </w:rPr>
      </w:pPr>
      <w:bookmarkStart w:id="2" w:name="_Toc494985512"/>
      <w:bookmarkEnd w:id="2"/>
      <w:r>
        <w:rPr>
          <w:sz w:val="24"/>
          <w:szCs w:val="24"/>
        </w:rPr>
        <w:lastRenderedPageBreak/>
        <w:t xml:space="preserve">        </w:t>
      </w:r>
      <w:r w:rsidR="00CA56B3" w:rsidRPr="00CA56B3">
        <w:rPr>
          <w:sz w:val="24"/>
          <w:szCs w:val="24"/>
        </w:rPr>
        <w:t>Преддипломная практика для выполнения выпускной квалификационной работы</w:t>
      </w:r>
      <w:r w:rsidRPr="00E42E62">
        <w:rPr>
          <w:sz w:val="24"/>
          <w:szCs w:val="24"/>
        </w:rPr>
        <w:t xml:space="preserve">                 (ОК-1; ОК-2; ОК-3; ОК-4; ОК-5; ОК-8; ОПК-1; О</w:t>
      </w:r>
      <w:r>
        <w:rPr>
          <w:sz w:val="24"/>
          <w:szCs w:val="24"/>
        </w:rPr>
        <w:t>ПК-2; ОПК-3; ОПК-4; ОПК-7; ПК-18</w:t>
      </w:r>
      <w:r w:rsidRPr="00E42E62">
        <w:rPr>
          <w:sz w:val="24"/>
          <w:szCs w:val="24"/>
        </w:rPr>
        <w:t>; ПК-1</w:t>
      </w:r>
      <w:r>
        <w:rPr>
          <w:sz w:val="24"/>
          <w:szCs w:val="24"/>
        </w:rPr>
        <w:t>9; ПК-20; ПК-21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22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23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24</w:t>
      </w:r>
      <w:r w:rsidRPr="00E42E62">
        <w:rPr>
          <w:sz w:val="24"/>
          <w:szCs w:val="24"/>
        </w:rPr>
        <w:t>; ПК-2</w:t>
      </w:r>
      <w:r>
        <w:rPr>
          <w:sz w:val="24"/>
          <w:szCs w:val="24"/>
        </w:rPr>
        <w:t>5</w:t>
      </w:r>
      <w:r w:rsidRPr="00E42E62">
        <w:rPr>
          <w:sz w:val="24"/>
          <w:szCs w:val="24"/>
        </w:rPr>
        <w:t>; ПК-2</w:t>
      </w:r>
      <w:r>
        <w:rPr>
          <w:sz w:val="24"/>
          <w:szCs w:val="24"/>
        </w:rPr>
        <w:t>6</w:t>
      </w:r>
      <w:r w:rsidRPr="00E42E62">
        <w:rPr>
          <w:sz w:val="24"/>
          <w:szCs w:val="24"/>
        </w:rPr>
        <w:t>; ПК-2</w:t>
      </w:r>
      <w:r>
        <w:rPr>
          <w:sz w:val="24"/>
          <w:szCs w:val="24"/>
        </w:rPr>
        <w:t>7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30</w:t>
      </w:r>
      <w:r w:rsidRPr="00E42E62">
        <w:rPr>
          <w:sz w:val="24"/>
          <w:szCs w:val="24"/>
        </w:rPr>
        <w:t>; ПК-</w:t>
      </w:r>
      <w:r>
        <w:rPr>
          <w:sz w:val="24"/>
          <w:szCs w:val="24"/>
        </w:rPr>
        <w:t>31</w:t>
      </w:r>
      <w:r w:rsidRPr="00E42E62">
        <w:rPr>
          <w:sz w:val="24"/>
          <w:szCs w:val="24"/>
        </w:rPr>
        <w:t>)</w:t>
      </w:r>
    </w:p>
    <w:p w:rsidR="00082912" w:rsidRDefault="00082912">
      <w:pPr>
        <w:ind w:firstLine="709"/>
        <w:jc w:val="both"/>
        <w:rPr>
          <w:sz w:val="24"/>
          <w:szCs w:val="24"/>
        </w:rPr>
      </w:pPr>
    </w:p>
    <w:p w:rsidR="00082912" w:rsidRPr="00B647B5" w:rsidRDefault="00613674" w:rsidP="00F532EB">
      <w:pPr>
        <w:pStyle w:val="11"/>
        <w:spacing w:line="276" w:lineRule="auto"/>
        <w:ind w:firstLine="709"/>
        <w:jc w:val="both"/>
        <w:rPr>
          <w:b/>
          <w:bCs/>
          <w:color w:val="auto"/>
        </w:rPr>
      </w:pPr>
      <w:r>
        <w:rPr>
          <w:b/>
          <w:bCs/>
        </w:rPr>
        <w:t xml:space="preserve">3. </w:t>
      </w:r>
      <w:r w:rsidR="00FF0189" w:rsidRPr="00B647B5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="00FF0189" w:rsidRPr="00B647B5">
        <w:rPr>
          <w:b/>
          <w:bCs/>
          <w:color w:val="auto"/>
        </w:rPr>
        <w:t>ВО</w:t>
      </w:r>
      <w:proofErr w:type="gramEnd"/>
    </w:p>
    <w:p w:rsidR="00A453D0" w:rsidRDefault="00613674" w:rsidP="00F532EB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</w:t>
      </w:r>
      <w:r w:rsidR="00A453D0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</w:t>
      </w:r>
      <w:r w:rsidR="0088524F">
        <w:rPr>
          <w:sz w:val="24"/>
          <w:szCs w:val="24"/>
        </w:rPr>
        <w:t>ю</w:t>
      </w:r>
      <w:r>
        <w:rPr>
          <w:sz w:val="24"/>
          <w:szCs w:val="24"/>
        </w:rPr>
        <w:t>т соответствующие им результаты обучения:</w:t>
      </w:r>
    </w:p>
    <w:tbl>
      <w:tblPr>
        <w:tblW w:w="10104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81"/>
        <w:gridCol w:w="5923"/>
      </w:tblGrid>
      <w:tr w:rsidR="001070F0" w:rsidRPr="001070F0" w:rsidTr="004B4C97">
        <w:trPr>
          <w:jc w:val="center"/>
        </w:trPr>
        <w:tc>
          <w:tcPr>
            <w:tcW w:w="41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vAlign w:val="center"/>
            <w:hideMark/>
          </w:tcPr>
          <w:p w:rsidR="001070F0" w:rsidRPr="001070F0" w:rsidRDefault="001070F0" w:rsidP="00F532EB">
            <w:pPr>
              <w:overflowPunct/>
              <w:spacing w:line="276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Компетенция по ФГОС</w:t>
            </w:r>
          </w:p>
        </w:tc>
        <w:tc>
          <w:tcPr>
            <w:tcW w:w="5923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vAlign w:val="center"/>
            <w:hideMark/>
          </w:tcPr>
          <w:p w:rsidR="001070F0" w:rsidRPr="001070F0" w:rsidRDefault="001070F0" w:rsidP="00F532EB">
            <w:pPr>
              <w:overflowPunct/>
              <w:spacing w:line="276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Ожидаемые результаты обучения</w:t>
            </w:r>
          </w:p>
        </w:tc>
      </w:tr>
      <w:tr w:rsidR="001070F0" w:rsidRPr="001070F0" w:rsidTr="004B4C97">
        <w:trPr>
          <w:trHeight w:val="787"/>
          <w:jc w:val="center"/>
        </w:trPr>
        <w:tc>
          <w:tcPr>
            <w:tcW w:w="4181" w:type="dxa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vAlign w:val="center"/>
            <w:hideMark/>
          </w:tcPr>
          <w:p w:rsidR="001070F0" w:rsidRPr="001070F0" w:rsidRDefault="001070F0" w:rsidP="001070F0">
            <w:pPr>
              <w:overflowPunct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ОПК- 5</w:t>
            </w:r>
            <w:r w:rsidRPr="001070F0">
              <w:rPr>
                <w:color w:val="000000"/>
                <w:sz w:val="24"/>
                <w:szCs w:val="24"/>
              </w:rPr>
              <w:t>–  готовность к эффективному использованию в профессиональной деятельности знаний в области ист</w:t>
            </w:r>
            <w:r w:rsidRPr="001070F0">
              <w:rPr>
                <w:color w:val="000000"/>
                <w:sz w:val="24"/>
                <w:szCs w:val="24"/>
              </w:rPr>
              <w:t>о</w:t>
            </w:r>
            <w:r w:rsidRPr="001070F0">
              <w:rPr>
                <w:color w:val="000000"/>
                <w:sz w:val="24"/>
                <w:szCs w:val="24"/>
              </w:rPr>
              <w:t>рии, теории музыкального искусства и музыкальной педагогики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hideMark/>
          </w:tcPr>
          <w:p w:rsidR="001070F0" w:rsidRPr="001070F0" w:rsidRDefault="001070F0" w:rsidP="001070F0">
            <w:pPr>
              <w:overflowPunct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Знать </w:t>
            </w:r>
            <w:r w:rsidRPr="001070F0">
              <w:rPr>
                <w:sz w:val="24"/>
                <w:szCs w:val="24"/>
              </w:rPr>
              <w:t>основные положения и методы </w:t>
            </w:r>
            <w:r w:rsidRPr="001070F0">
              <w:rPr>
                <w:color w:val="000000"/>
                <w:sz w:val="24"/>
                <w:szCs w:val="24"/>
              </w:rPr>
              <w:t>истории, теории музыкального искусства и музыкальной педагогики</w:t>
            </w:r>
          </w:p>
        </w:tc>
      </w:tr>
      <w:tr w:rsidR="001070F0" w:rsidRPr="001070F0" w:rsidTr="004B4C97">
        <w:trPr>
          <w:trHeight w:val="8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070F0" w:rsidRPr="001070F0" w:rsidRDefault="001070F0" w:rsidP="001070F0">
            <w:pPr>
              <w:overflowPunct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hideMark/>
          </w:tcPr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Уметь </w:t>
            </w:r>
            <w:r w:rsidRPr="001070F0">
              <w:rPr>
                <w:sz w:val="24"/>
                <w:szCs w:val="24"/>
              </w:rPr>
              <w:t xml:space="preserve">логически верно, </w:t>
            </w:r>
            <w:proofErr w:type="spellStart"/>
            <w:r w:rsidRPr="001070F0">
              <w:rPr>
                <w:sz w:val="24"/>
                <w:szCs w:val="24"/>
              </w:rPr>
              <w:t>аргументированно</w:t>
            </w:r>
            <w:proofErr w:type="spellEnd"/>
            <w:r w:rsidRPr="001070F0">
              <w:rPr>
                <w:sz w:val="24"/>
                <w:szCs w:val="24"/>
              </w:rPr>
              <w:t xml:space="preserve"> и ясно стр</w:t>
            </w:r>
            <w:r w:rsidRPr="001070F0">
              <w:rPr>
                <w:sz w:val="24"/>
                <w:szCs w:val="24"/>
              </w:rPr>
              <w:t>о</w:t>
            </w:r>
            <w:r w:rsidRPr="001070F0">
              <w:rPr>
                <w:sz w:val="24"/>
                <w:szCs w:val="24"/>
              </w:rPr>
              <w:t>ить устную и письменную речь; использовать основные положения изученных дисциплин в проф. деятельности, применять знания для решения конкретных научных и практических задач, понимать и соблюдать базовые ценности культуры.</w:t>
            </w:r>
          </w:p>
          <w:p w:rsidR="001070F0" w:rsidRPr="001070F0" w:rsidRDefault="001070F0" w:rsidP="001070F0">
            <w:pPr>
              <w:overflowPunct/>
              <w:spacing w:line="84" w:lineRule="atLeast"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070F0" w:rsidRPr="001070F0" w:rsidTr="004B4C97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070F0" w:rsidRPr="001070F0" w:rsidRDefault="001070F0" w:rsidP="001070F0">
            <w:pPr>
              <w:overflowPunct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57" w:type="dxa"/>
            </w:tcMar>
            <w:hideMark/>
          </w:tcPr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b/>
                <w:bCs/>
                <w:color w:val="000000"/>
                <w:sz w:val="24"/>
                <w:szCs w:val="24"/>
              </w:rPr>
              <w:t>Владеть </w:t>
            </w:r>
            <w:r w:rsidRPr="001070F0">
              <w:rPr>
                <w:sz w:val="24"/>
                <w:szCs w:val="24"/>
              </w:rPr>
              <w:t>основными методами и средствами получения и переработки современной информации;</w:t>
            </w:r>
          </w:p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sz w:val="24"/>
                <w:szCs w:val="24"/>
              </w:rPr>
              <w:t>работать в коллективе, сотрудничеству с коллегами;</w:t>
            </w:r>
          </w:p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sz w:val="24"/>
                <w:szCs w:val="24"/>
              </w:rPr>
              <w:t>оценивать способность к творческому анализу своих возможностей в условиях развития современной муз</w:t>
            </w:r>
            <w:r w:rsidRPr="001070F0">
              <w:rPr>
                <w:sz w:val="24"/>
                <w:szCs w:val="24"/>
              </w:rPr>
              <w:t>ы</w:t>
            </w:r>
            <w:r w:rsidRPr="001070F0">
              <w:rPr>
                <w:sz w:val="24"/>
                <w:szCs w:val="24"/>
              </w:rPr>
              <w:t>кально-исторической и теоретической науки и нако</w:t>
            </w:r>
            <w:r w:rsidRPr="001070F0">
              <w:rPr>
                <w:sz w:val="24"/>
                <w:szCs w:val="24"/>
              </w:rPr>
              <w:t>п</w:t>
            </w:r>
            <w:r w:rsidRPr="001070F0">
              <w:rPr>
                <w:sz w:val="24"/>
                <w:szCs w:val="24"/>
              </w:rPr>
              <w:t>ленного опыта;</w:t>
            </w:r>
          </w:p>
          <w:p w:rsidR="001070F0" w:rsidRPr="001070F0" w:rsidRDefault="001070F0" w:rsidP="001070F0">
            <w:pPr>
              <w:overflowPunct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70F0">
              <w:rPr>
                <w:sz w:val="24"/>
                <w:szCs w:val="24"/>
              </w:rPr>
              <w:t>методами отстаивания своей точки зрения в дискуссиях.</w:t>
            </w:r>
          </w:p>
        </w:tc>
      </w:tr>
    </w:tbl>
    <w:p w:rsidR="001070F0" w:rsidRDefault="001070F0" w:rsidP="00F532EB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082912" w:rsidRDefault="00613674" w:rsidP="00F532EB">
      <w:pPr>
        <w:pStyle w:val="11"/>
        <w:ind w:firstLine="709"/>
        <w:rPr>
          <w:b/>
          <w:bCs/>
        </w:rPr>
      </w:pPr>
      <w:bookmarkStart w:id="3" w:name="_Toc494985513"/>
      <w:bookmarkEnd w:id="3"/>
      <w:r>
        <w:rPr>
          <w:b/>
          <w:bCs/>
        </w:rPr>
        <w:t>4. Структура и содержание дисциплины</w:t>
      </w:r>
    </w:p>
    <w:p w:rsidR="00082912" w:rsidRDefault="00613674" w:rsidP="00F532EB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 w:rsidP="00F532EB">
            <w:pPr>
              <w:pStyle w:val="style3"/>
              <w:spacing w:beforeAutospacing="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 w:rsidP="00F532EB">
            <w:pPr>
              <w:pStyle w:val="style3"/>
              <w:spacing w:beforeAutospacing="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B647B5" w:rsidRDefault="00B55727" w:rsidP="00F532EB">
            <w:pPr>
              <w:pStyle w:val="style3"/>
              <w:spacing w:beforeAutospacing="0" w:afterAutospacing="0"/>
              <w:jc w:val="both"/>
              <w:rPr>
                <w:b/>
                <w:bCs/>
              </w:rPr>
            </w:pPr>
            <w:r w:rsidRPr="00B647B5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B647B5" w:rsidRDefault="00B55727" w:rsidP="00F532EB">
            <w:pPr>
              <w:jc w:val="both"/>
              <w:rPr>
                <w:sz w:val="24"/>
                <w:szCs w:val="24"/>
              </w:rPr>
            </w:pPr>
            <w:r w:rsidRPr="00B647B5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 w:rsidP="00F532EB">
            <w:pPr>
              <w:pStyle w:val="style3"/>
              <w:spacing w:beforeAutospacing="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154D75" w:rsidRDefault="00154D75" w:rsidP="00F532EB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154D75">
              <w:rPr>
                <w:b/>
                <w:sz w:val="24"/>
                <w:szCs w:val="24"/>
              </w:rPr>
              <w:t>Зарубежная музыка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B3737" w:rsidRDefault="00CB3737" w:rsidP="00F532EB">
            <w:pPr>
              <w:jc w:val="both"/>
              <w:rPr>
                <w:sz w:val="24"/>
                <w:szCs w:val="24"/>
              </w:rPr>
            </w:pPr>
            <w:r w:rsidRPr="00CB3737">
              <w:rPr>
                <w:bCs/>
                <w:sz w:val="24"/>
                <w:szCs w:val="24"/>
              </w:rPr>
              <w:t>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C6C32" w:rsidRDefault="00CC6C32" w:rsidP="00F532EB">
            <w:pPr>
              <w:jc w:val="both"/>
              <w:rPr>
                <w:sz w:val="24"/>
                <w:szCs w:val="24"/>
              </w:rPr>
            </w:pPr>
            <w:r w:rsidRPr="00CC6C32">
              <w:rPr>
                <w:sz w:val="24"/>
                <w:szCs w:val="24"/>
              </w:rPr>
              <w:t>Вопросы к зачету</w:t>
            </w:r>
            <w:r w:rsidR="00EF59EE">
              <w:rPr>
                <w:sz w:val="24"/>
                <w:szCs w:val="24"/>
              </w:rPr>
              <w:t>, зачет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 w:rsidP="00F532EB">
            <w:pPr>
              <w:pStyle w:val="style3"/>
              <w:spacing w:beforeAutospacing="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154D75" w:rsidRDefault="00154D75" w:rsidP="00F532EB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154D75">
              <w:rPr>
                <w:b/>
                <w:sz w:val="24"/>
                <w:szCs w:val="24"/>
              </w:rPr>
              <w:t>Отечественная муз</w:t>
            </w:r>
            <w:r w:rsidRPr="00154D75">
              <w:rPr>
                <w:b/>
                <w:sz w:val="24"/>
                <w:szCs w:val="24"/>
              </w:rPr>
              <w:t>ы</w:t>
            </w:r>
            <w:r w:rsidRPr="00154D75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B3737" w:rsidRDefault="00CB3737" w:rsidP="00F532EB">
            <w:pPr>
              <w:jc w:val="both"/>
              <w:rPr>
                <w:sz w:val="24"/>
                <w:szCs w:val="24"/>
              </w:rPr>
            </w:pPr>
            <w:r w:rsidRPr="00CB3737">
              <w:rPr>
                <w:bCs/>
                <w:sz w:val="24"/>
                <w:szCs w:val="24"/>
              </w:rPr>
              <w:t>ОПК-5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CC6C32" w:rsidRDefault="00CC6C32" w:rsidP="00F532EB">
            <w:pPr>
              <w:jc w:val="both"/>
              <w:rPr>
                <w:sz w:val="24"/>
                <w:szCs w:val="24"/>
              </w:rPr>
            </w:pPr>
            <w:r w:rsidRPr="00CC6C32">
              <w:rPr>
                <w:sz w:val="24"/>
                <w:szCs w:val="24"/>
              </w:rPr>
              <w:t>Вопросы к зачету</w:t>
            </w:r>
            <w:r w:rsidR="00EF59EE">
              <w:rPr>
                <w:sz w:val="24"/>
                <w:szCs w:val="24"/>
              </w:rPr>
              <w:t>, зачет</w:t>
            </w:r>
          </w:p>
        </w:tc>
      </w:tr>
    </w:tbl>
    <w:p w:rsidR="003550FA" w:rsidRDefault="003550FA" w:rsidP="00F532EB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5" w:name="_Toc494985515"/>
      <w:bookmarkEnd w:id="5"/>
    </w:p>
    <w:p w:rsidR="00B647B5" w:rsidRPr="00B647B5" w:rsidRDefault="00613674" w:rsidP="00F532EB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Объем дисциплины и виды учебной работы для </w:t>
      </w:r>
      <w:r w:rsidR="00EF59EE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очной формы обучения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1751"/>
        <w:gridCol w:w="1673"/>
        <w:gridCol w:w="653"/>
        <w:gridCol w:w="563"/>
        <w:gridCol w:w="747"/>
        <w:gridCol w:w="648"/>
        <w:gridCol w:w="435"/>
        <w:gridCol w:w="513"/>
        <w:gridCol w:w="513"/>
        <w:gridCol w:w="435"/>
        <w:gridCol w:w="142"/>
        <w:gridCol w:w="482"/>
        <w:gridCol w:w="485"/>
      </w:tblGrid>
      <w:tr w:rsidR="00AB728A" w:rsidRPr="009B42CA" w:rsidTr="00EF59EE">
        <w:trPr>
          <w:trHeight w:val="301"/>
        </w:trPr>
        <w:tc>
          <w:tcPr>
            <w:tcW w:w="531" w:type="dxa"/>
            <w:vMerge w:val="restart"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AB728A" w:rsidRPr="009B42CA" w:rsidRDefault="00AB728A" w:rsidP="0098284A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51" w:type="dxa"/>
            <w:vMerge w:val="restart"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6322" w:type="dxa"/>
            <w:gridSpan w:val="10"/>
          </w:tcPr>
          <w:p w:rsidR="00AB728A" w:rsidRPr="00030A61" w:rsidRDefault="00AB728A" w:rsidP="0098284A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</w:t>
            </w:r>
            <w:r w:rsidRPr="00030A61">
              <w:rPr>
                <w:b/>
                <w:bCs/>
                <w:sz w:val="22"/>
                <w:szCs w:val="22"/>
              </w:rPr>
              <w:t>и</w:t>
            </w:r>
            <w:r w:rsidRPr="00030A61">
              <w:rPr>
                <w:b/>
                <w:bCs/>
                <w:sz w:val="22"/>
                <w:szCs w:val="22"/>
              </w:rPr>
              <w:t>онно-образовательной среде</w:t>
            </w:r>
          </w:p>
        </w:tc>
        <w:tc>
          <w:tcPr>
            <w:tcW w:w="482" w:type="dxa"/>
            <w:vMerge w:val="restart"/>
            <w:textDirection w:val="btLr"/>
            <w:vAlign w:val="center"/>
          </w:tcPr>
          <w:p w:rsidR="00AB728A" w:rsidRPr="00FF05CD" w:rsidRDefault="00AB728A" w:rsidP="0098284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485" w:type="dxa"/>
            <w:vMerge w:val="restart"/>
            <w:textDirection w:val="btLr"/>
            <w:vAlign w:val="center"/>
          </w:tcPr>
          <w:p w:rsidR="00AB728A" w:rsidRPr="00FF05CD" w:rsidRDefault="00AB728A" w:rsidP="0098284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</w:t>
            </w:r>
            <w:r w:rsidRPr="00FF05CD">
              <w:rPr>
                <w:b/>
                <w:sz w:val="22"/>
                <w:szCs w:val="22"/>
              </w:rPr>
              <w:t>в</w:t>
            </w:r>
            <w:r w:rsidRPr="00FF05CD">
              <w:rPr>
                <w:b/>
                <w:sz w:val="22"/>
                <w:szCs w:val="22"/>
              </w:rPr>
              <w:t>ной форме</w:t>
            </w:r>
          </w:p>
        </w:tc>
      </w:tr>
      <w:tr w:rsidR="00AB728A" w:rsidRPr="00397CC7" w:rsidTr="00EF59EE">
        <w:trPr>
          <w:cantSplit/>
          <w:trHeight w:val="1719"/>
        </w:trPr>
        <w:tc>
          <w:tcPr>
            <w:tcW w:w="531" w:type="dxa"/>
            <w:vMerge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AB728A" w:rsidRPr="009B42CA" w:rsidRDefault="00AB728A" w:rsidP="0098284A">
            <w:pPr>
              <w:spacing w:line="360" w:lineRule="auto"/>
              <w:ind w:firstLine="3"/>
              <w:jc w:val="both"/>
              <w:rPr>
                <w:rStyle w:val="af0"/>
                <w:b/>
                <w:sz w:val="24"/>
                <w:szCs w:val="24"/>
              </w:rPr>
            </w:pPr>
          </w:p>
        </w:tc>
        <w:tc>
          <w:tcPr>
            <w:tcW w:w="167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65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56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747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648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35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51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513" w:type="dxa"/>
            <w:textDirection w:val="btLr"/>
          </w:tcPr>
          <w:p w:rsidR="00AB728A" w:rsidRPr="009B42CA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577" w:type="dxa"/>
            <w:gridSpan w:val="2"/>
            <w:textDirection w:val="btLr"/>
          </w:tcPr>
          <w:p w:rsidR="00AB728A" w:rsidRPr="00397CC7" w:rsidRDefault="00AB728A" w:rsidP="0098284A">
            <w:pPr>
              <w:jc w:val="both"/>
              <w:rPr>
                <w:b/>
                <w:sz w:val="18"/>
                <w:szCs w:val="18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82" w:type="dxa"/>
            <w:vMerge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5" w:type="dxa"/>
            <w:vMerge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728A" w:rsidRPr="00397CC7" w:rsidTr="000C4BF0">
        <w:trPr>
          <w:cantSplit/>
          <w:trHeight w:val="311"/>
        </w:trPr>
        <w:tc>
          <w:tcPr>
            <w:tcW w:w="9571" w:type="dxa"/>
            <w:gridSpan w:val="14"/>
            <w:vAlign w:val="center"/>
          </w:tcPr>
          <w:p w:rsidR="00AB728A" w:rsidRPr="00397CC7" w:rsidRDefault="00AB728A" w:rsidP="0098284A">
            <w:pPr>
              <w:jc w:val="center"/>
              <w:rPr>
                <w:sz w:val="22"/>
                <w:szCs w:val="22"/>
              </w:rPr>
            </w:pPr>
            <w:r w:rsidRPr="00F75363">
              <w:rPr>
                <w:rStyle w:val="af0"/>
                <w:b/>
                <w:sz w:val="22"/>
                <w:szCs w:val="22"/>
              </w:rPr>
              <w:t>Семестр</w:t>
            </w:r>
            <w:r w:rsidRPr="00F75363">
              <w:rPr>
                <w:rStyle w:val="af0"/>
                <w:b/>
                <w:i w:val="0"/>
                <w:sz w:val="22"/>
                <w:szCs w:val="22"/>
              </w:rPr>
              <w:t xml:space="preserve"> </w:t>
            </w:r>
            <w:r>
              <w:rPr>
                <w:rStyle w:val="af0"/>
                <w:b/>
                <w:i w:val="0"/>
                <w:sz w:val="22"/>
                <w:szCs w:val="22"/>
              </w:rPr>
              <w:t>7</w:t>
            </w:r>
          </w:p>
        </w:tc>
      </w:tr>
      <w:tr w:rsidR="00AB728A" w:rsidRPr="00397CC7" w:rsidTr="000C4BF0">
        <w:trPr>
          <w:cantSplit/>
          <w:trHeight w:val="311"/>
        </w:trPr>
        <w:tc>
          <w:tcPr>
            <w:tcW w:w="9571" w:type="dxa"/>
            <w:gridSpan w:val="14"/>
          </w:tcPr>
          <w:p w:rsidR="00AB728A" w:rsidRPr="00397CC7" w:rsidRDefault="00AB728A" w:rsidP="0098284A">
            <w:pPr>
              <w:jc w:val="center"/>
              <w:rPr>
                <w:b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 xml:space="preserve">Раздел 1. </w:t>
            </w:r>
            <w:r w:rsidRPr="00154D75">
              <w:rPr>
                <w:b/>
                <w:sz w:val="24"/>
                <w:szCs w:val="24"/>
              </w:rPr>
              <w:t>Зарубежная музыка</w:t>
            </w: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rPr>
                <w:sz w:val="22"/>
                <w:szCs w:val="22"/>
              </w:rPr>
            </w:pPr>
            <w:r w:rsidRPr="00ED0B62">
              <w:rPr>
                <w:sz w:val="22"/>
                <w:szCs w:val="22"/>
              </w:rPr>
              <w:t xml:space="preserve">Тема 1. </w:t>
            </w:r>
            <w:r w:rsidRPr="00ED0B62">
              <w:rPr>
                <w:sz w:val="24"/>
                <w:szCs w:val="24"/>
              </w:rPr>
              <w:t>Общие тенденции</w:t>
            </w:r>
          </w:p>
        </w:tc>
        <w:tc>
          <w:tcPr>
            <w:tcW w:w="1673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BF5666" w:rsidP="0098284A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rPr>
                <w:sz w:val="22"/>
                <w:szCs w:val="22"/>
              </w:rPr>
            </w:pPr>
            <w:r w:rsidRPr="00ED0B62">
              <w:rPr>
                <w:sz w:val="22"/>
                <w:szCs w:val="22"/>
              </w:rPr>
              <w:t xml:space="preserve">Тема 2. </w:t>
            </w:r>
            <w:r w:rsidRPr="00ED0B62">
              <w:rPr>
                <w:sz w:val="24"/>
                <w:szCs w:val="24"/>
              </w:rPr>
              <w:t>Муз</w:t>
            </w:r>
            <w:r w:rsidRPr="00ED0B62">
              <w:rPr>
                <w:sz w:val="24"/>
                <w:szCs w:val="24"/>
              </w:rPr>
              <w:t>ы</w:t>
            </w:r>
            <w:r w:rsidRPr="00ED0B62">
              <w:rPr>
                <w:sz w:val="24"/>
                <w:szCs w:val="24"/>
              </w:rPr>
              <w:t>кальная кул</w:t>
            </w:r>
            <w:r w:rsidRPr="00ED0B62">
              <w:rPr>
                <w:sz w:val="24"/>
                <w:szCs w:val="24"/>
              </w:rPr>
              <w:t>ь</w:t>
            </w:r>
            <w:r w:rsidRPr="00ED0B62">
              <w:rPr>
                <w:sz w:val="24"/>
                <w:szCs w:val="24"/>
              </w:rPr>
              <w:t>тура Европы</w:t>
            </w:r>
          </w:p>
        </w:tc>
        <w:tc>
          <w:tcPr>
            <w:tcW w:w="1673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pStyle w:val="Standard"/>
              <w:widowControl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B62">
              <w:rPr>
                <w:rFonts w:ascii="Times New Roman" w:hAnsi="Times New Roman" w:cs="Times New Roman"/>
              </w:rPr>
              <w:t>Тема 3.</w:t>
            </w:r>
            <w:r w:rsidRPr="00ED0B6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Музыкальная культура Америки</w:t>
            </w:r>
          </w:p>
          <w:p w:rsidR="00AB728A" w:rsidRPr="00ED0B62" w:rsidRDefault="00AB728A" w:rsidP="0098284A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AB728A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ED0B62" w:rsidRDefault="00AB728A" w:rsidP="0098284A">
            <w:pPr>
              <w:rPr>
                <w:sz w:val="22"/>
                <w:szCs w:val="22"/>
              </w:rPr>
            </w:pPr>
            <w:r w:rsidRPr="00ED0B62">
              <w:rPr>
                <w:sz w:val="22"/>
                <w:szCs w:val="22"/>
              </w:rPr>
              <w:t>Тема 4.</w:t>
            </w:r>
            <w:r w:rsidRPr="00ED0B62">
              <w:rPr>
                <w:sz w:val="24"/>
                <w:szCs w:val="24"/>
              </w:rPr>
              <w:t xml:space="preserve"> Муз</w:t>
            </w:r>
            <w:r w:rsidRPr="00ED0B62">
              <w:rPr>
                <w:sz w:val="24"/>
                <w:szCs w:val="24"/>
              </w:rPr>
              <w:t>ы</w:t>
            </w:r>
            <w:r w:rsidRPr="00ED0B62">
              <w:rPr>
                <w:sz w:val="24"/>
                <w:szCs w:val="24"/>
              </w:rPr>
              <w:t>кальная кул</w:t>
            </w:r>
            <w:r w:rsidRPr="00ED0B62">
              <w:rPr>
                <w:sz w:val="24"/>
                <w:szCs w:val="24"/>
              </w:rPr>
              <w:t>ь</w:t>
            </w:r>
            <w:r w:rsidRPr="00ED0B62">
              <w:rPr>
                <w:sz w:val="24"/>
                <w:szCs w:val="24"/>
              </w:rPr>
              <w:t>тура Азии и Северной А</w:t>
            </w:r>
            <w:r w:rsidRPr="00ED0B62">
              <w:rPr>
                <w:sz w:val="24"/>
                <w:szCs w:val="24"/>
              </w:rPr>
              <w:t>ф</w:t>
            </w:r>
            <w:r w:rsidRPr="00ED0B62">
              <w:rPr>
                <w:sz w:val="24"/>
                <w:szCs w:val="24"/>
              </w:rPr>
              <w:t>рики</w:t>
            </w:r>
          </w:p>
        </w:tc>
        <w:tc>
          <w:tcPr>
            <w:tcW w:w="1673" w:type="dxa"/>
            <w:vAlign w:val="center"/>
          </w:tcPr>
          <w:p w:rsidR="00AB728A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10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904132" w:rsidRPr="00397CC7" w:rsidTr="000C4BF0">
        <w:trPr>
          <w:cantSplit/>
          <w:trHeight w:val="311"/>
        </w:trPr>
        <w:tc>
          <w:tcPr>
            <w:tcW w:w="9571" w:type="dxa"/>
            <w:gridSpan w:val="14"/>
            <w:vAlign w:val="center"/>
          </w:tcPr>
          <w:p w:rsidR="00904132" w:rsidRPr="00904132" w:rsidRDefault="00904132" w:rsidP="0098284A">
            <w:pPr>
              <w:ind w:firstLine="6"/>
              <w:jc w:val="center"/>
              <w:rPr>
                <w:b/>
                <w:i/>
                <w:sz w:val="22"/>
                <w:szCs w:val="22"/>
              </w:rPr>
            </w:pPr>
            <w:r w:rsidRPr="00904132">
              <w:rPr>
                <w:b/>
                <w:i/>
                <w:sz w:val="22"/>
                <w:szCs w:val="22"/>
              </w:rPr>
              <w:t>Семестр 8</w:t>
            </w:r>
          </w:p>
        </w:tc>
      </w:tr>
      <w:tr w:rsidR="00AB728A" w:rsidRPr="00397CC7" w:rsidTr="000C4BF0">
        <w:trPr>
          <w:cantSplit/>
          <w:trHeight w:val="311"/>
        </w:trPr>
        <w:tc>
          <w:tcPr>
            <w:tcW w:w="9571" w:type="dxa"/>
            <w:gridSpan w:val="14"/>
            <w:vAlign w:val="center"/>
          </w:tcPr>
          <w:p w:rsidR="00AB728A" w:rsidRPr="00397CC7" w:rsidRDefault="00AB728A" w:rsidP="0098284A">
            <w:pPr>
              <w:ind w:firstLine="6"/>
              <w:jc w:val="center"/>
              <w:rPr>
                <w:rStyle w:val="af0"/>
                <w:i w:val="0"/>
                <w:sz w:val="22"/>
                <w:szCs w:val="22"/>
              </w:rPr>
            </w:pPr>
            <w:r w:rsidRPr="00397CC7">
              <w:rPr>
                <w:b/>
                <w:sz w:val="22"/>
                <w:szCs w:val="22"/>
              </w:rPr>
              <w:t xml:space="preserve">Раздел 2. </w:t>
            </w:r>
            <w:r w:rsidRPr="00154D75">
              <w:rPr>
                <w:b/>
                <w:sz w:val="24"/>
                <w:szCs w:val="24"/>
              </w:rPr>
              <w:t>Отечественная музыка</w:t>
            </w: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D1489A" w:rsidRDefault="00AB728A" w:rsidP="0098284A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1489A">
              <w:rPr>
                <w:sz w:val="22"/>
                <w:szCs w:val="22"/>
              </w:rPr>
              <w:t xml:space="preserve">Тема 5. </w:t>
            </w:r>
            <w:r w:rsidRPr="00D1489A">
              <w:rPr>
                <w:sz w:val="24"/>
                <w:szCs w:val="24"/>
              </w:rPr>
              <w:t>Общие тенденции</w:t>
            </w:r>
          </w:p>
          <w:p w:rsidR="00AB728A" w:rsidRPr="00D1489A" w:rsidRDefault="00AB728A" w:rsidP="00982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953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963A57" w:rsidRDefault="00AB728A" w:rsidP="0098284A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D1489A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</w:t>
            </w:r>
            <w:r w:rsidRPr="00D1489A">
              <w:rPr>
                <w:sz w:val="22"/>
                <w:szCs w:val="22"/>
              </w:rPr>
              <w:t xml:space="preserve">6. </w:t>
            </w:r>
            <w:r w:rsidRPr="00D1489A">
              <w:rPr>
                <w:sz w:val="24"/>
                <w:szCs w:val="24"/>
              </w:rPr>
              <w:t>Муз</w:t>
            </w:r>
            <w:r w:rsidRPr="00D1489A">
              <w:rPr>
                <w:sz w:val="24"/>
                <w:szCs w:val="24"/>
              </w:rPr>
              <w:t>ы</w:t>
            </w:r>
            <w:r w:rsidRPr="00D1489A">
              <w:rPr>
                <w:sz w:val="24"/>
                <w:szCs w:val="24"/>
              </w:rPr>
              <w:t>кальное тво</w:t>
            </w:r>
            <w:r w:rsidRPr="00D1489A">
              <w:rPr>
                <w:sz w:val="24"/>
                <w:szCs w:val="24"/>
              </w:rPr>
              <w:t>р</w:t>
            </w:r>
            <w:r w:rsidRPr="00D1489A">
              <w:rPr>
                <w:sz w:val="24"/>
                <w:szCs w:val="24"/>
              </w:rPr>
              <w:t>чество и кул</w:t>
            </w:r>
            <w:r w:rsidRPr="00D1489A">
              <w:rPr>
                <w:sz w:val="24"/>
                <w:szCs w:val="24"/>
              </w:rPr>
              <w:t>ь</w:t>
            </w:r>
            <w:r w:rsidRPr="00D1489A">
              <w:rPr>
                <w:sz w:val="24"/>
                <w:szCs w:val="24"/>
              </w:rPr>
              <w:t>тура «оттеп</w:t>
            </w:r>
            <w:r w:rsidRPr="00D1489A">
              <w:rPr>
                <w:sz w:val="24"/>
                <w:szCs w:val="24"/>
              </w:rPr>
              <w:t>е</w:t>
            </w:r>
            <w:r w:rsidRPr="00D1489A">
              <w:rPr>
                <w:sz w:val="24"/>
                <w:szCs w:val="24"/>
              </w:rPr>
              <w:t>ли»</w:t>
            </w:r>
          </w:p>
        </w:tc>
        <w:tc>
          <w:tcPr>
            <w:tcW w:w="1673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F94235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9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D1489A" w:rsidRDefault="00AB728A" w:rsidP="0098284A">
            <w:pPr>
              <w:rPr>
                <w:sz w:val="22"/>
                <w:szCs w:val="22"/>
              </w:rPr>
            </w:pPr>
            <w:r w:rsidRPr="00D1489A">
              <w:rPr>
                <w:sz w:val="22"/>
                <w:szCs w:val="22"/>
              </w:rPr>
              <w:t xml:space="preserve">Тема 7. </w:t>
            </w:r>
            <w:r w:rsidRPr="00D1489A">
              <w:rPr>
                <w:sz w:val="24"/>
                <w:szCs w:val="24"/>
              </w:rPr>
              <w:t>70-80-е годы</w:t>
            </w:r>
          </w:p>
        </w:tc>
        <w:tc>
          <w:tcPr>
            <w:tcW w:w="1673" w:type="dxa"/>
            <w:vAlign w:val="center"/>
          </w:tcPr>
          <w:p w:rsidR="00AB728A" w:rsidRPr="00397CC7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</w:tcPr>
          <w:p w:rsidR="00AB728A" w:rsidRPr="00FF05CD" w:rsidRDefault="00AB728A" w:rsidP="00AB728A">
            <w:pPr>
              <w:widowControl w:val="0"/>
              <w:numPr>
                <w:ilvl w:val="0"/>
                <w:numId w:val="32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AB728A" w:rsidRPr="00D1489A" w:rsidRDefault="00AB728A" w:rsidP="0098284A">
            <w:pPr>
              <w:rPr>
                <w:sz w:val="22"/>
                <w:szCs w:val="22"/>
              </w:rPr>
            </w:pPr>
            <w:r w:rsidRPr="00D1489A">
              <w:rPr>
                <w:sz w:val="22"/>
                <w:szCs w:val="22"/>
              </w:rPr>
              <w:t>Тема 8.</w:t>
            </w:r>
            <w:r w:rsidRPr="00D1489A">
              <w:rPr>
                <w:sz w:val="24"/>
                <w:szCs w:val="24"/>
              </w:rPr>
              <w:t xml:space="preserve"> Пос</w:t>
            </w:r>
            <w:r w:rsidRPr="00D1489A">
              <w:rPr>
                <w:sz w:val="24"/>
                <w:szCs w:val="24"/>
              </w:rPr>
              <w:t>т</w:t>
            </w:r>
            <w:r w:rsidRPr="00D1489A">
              <w:rPr>
                <w:sz w:val="24"/>
                <w:szCs w:val="24"/>
              </w:rPr>
              <w:t>советское м</w:t>
            </w:r>
            <w:r w:rsidRPr="00D1489A">
              <w:rPr>
                <w:sz w:val="24"/>
                <w:szCs w:val="24"/>
              </w:rPr>
              <w:t>у</w:t>
            </w:r>
            <w:r w:rsidRPr="00D1489A">
              <w:rPr>
                <w:sz w:val="24"/>
                <w:szCs w:val="24"/>
              </w:rPr>
              <w:t>зыкальное пространство</w:t>
            </w:r>
          </w:p>
        </w:tc>
        <w:tc>
          <w:tcPr>
            <w:tcW w:w="1673" w:type="dxa"/>
            <w:vAlign w:val="center"/>
          </w:tcPr>
          <w:p w:rsidR="00AB728A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</w:t>
            </w:r>
          </w:p>
        </w:tc>
        <w:tc>
          <w:tcPr>
            <w:tcW w:w="65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397CC7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Default="00D50F2F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904132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8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715BB4" w:rsidRPr="00397CC7" w:rsidTr="00DB50DB">
        <w:trPr>
          <w:cantSplit/>
          <w:trHeight w:val="311"/>
        </w:trPr>
        <w:tc>
          <w:tcPr>
            <w:tcW w:w="531" w:type="dxa"/>
          </w:tcPr>
          <w:p w:rsidR="00715BB4" w:rsidRPr="00FF05CD" w:rsidRDefault="00715BB4" w:rsidP="0098284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51" w:type="dxa"/>
          </w:tcPr>
          <w:p w:rsidR="00715BB4" w:rsidRPr="00FA3EA3" w:rsidRDefault="00715BB4" w:rsidP="0098284A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 w:rsidRPr="00D453CC">
              <w:rPr>
                <w:b/>
                <w:bCs/>
                <w:sz w:val="22"/>
                <w:szCs w:val="22"/>
              </w:rPr>
              <w:t>Зачет</w:t>
            </w:r>
            <w:r w:rsidRPr="00FA3EA3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gridSpan w:val="11"/>
            <w:vAlign w:val="center"/>
          </w:tcPr>
          <w:p w:rsidR="00715BB4" w:rsidRPr="00397CC7" w:rsidRDefault="00715BB4" w:rsidP="0098284A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 xml:space="preserve">                                                                           3</w:t>
            </w:r>
          </w:p>
        </w:tc>
        <w:tc>
          <w:tcPr>
            <w:tcW w:w="485" w:type="dxa"/>
            <w:vAlign w:val="center"/>
          </w:tcPr>
          <w:p w:rsidR="00715BB4" w:rsidRDefault="00715BB4" w:rsidP="0098284A">
            <w:pPr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  <w:vAlign w:val="center"/>
          </w:tcPr>
          <w:p w:rsidR="00AB728A" w:rsidRPr="009B42CA" w:rsidRDefault="00AB728A" w:rsidP="0098284A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1751" w:type="dxa"/>
            <w:vAlign w:val="center"/>
          </w:tcPr>
          <w:p w:rsidR="00AB728A" w:rsidRPr="00FA3EA3" w:rsidRDefault="00AB728A" w:rsidP="0098284A">
            <w:pPr>
              <w:jc w:val="both"/>
              <w:rPr>
                <w:rStyle w:val="af0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1673" w:type="dxa"/>
            <w:vAlign w:val="center"/>
          </w:tcPr>
          <w:p w:rsidR="00AB728A" w:rsidRPr="00562730" w:rsidRDefault="00D50F2F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  <w:r w:rsidR="00350D59">
              <w:rPr>
                <w:rStyle w:val="af0"/>
                <w:b/>
                <w:sz w:val="22"/>
                <w:szCs w:val="22"/>
              </w:rPr>
              <w:t>6</w:t>
            </w:r>
          </w:p>
        </w:tc>
        <w:tc>
          <w:tcPr>
            <w:tcW w:w="65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562730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AB728A" w:rsidRPr="00562730" w:rsidRDefault="00D50F2F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3</w:t>
            </w:r>
          </w:p>
        </w:tc>
        <w:tc>
          <w:tcPr>
            <w:tcW w:w="435" w:type="dxa"/>
            <w:vAlign w:val="center"/>
          </w:tcPr>
          <w:p w:rsidR="00AB728A" w:rsidRPr="008A3687" w:rsidRDefault="00D50F2F" w:rsidP="0098284A">
            <w:pPr>
              <w:ind w:firstLine="3"/>
              <w:jc w:val="center"/>
              <w:rPr>
                <w:rStyle w:val="af0"/>
                <w:b/>
              </w:rPr>
            </w:pPr>
            <w:r>
              <w:rPr>
                <w:rStyle w:val="af0"/>
                <w:b/>
              </w:rPr>
              <w:t>4</w:t>
            </w:r>
            <w:r w:rsidR="00350D59">
              <w:rPr>
                <w:rStyle w:val="af0"/>
                <w:b/>
              </w:rPr>
              <w:t>3</w:t>
            </w: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72</w:t>
            </w:r>
          </w:p>
        </w:tc>
        <w:tc>
          <w:tcPr>
            <w:tcW w:w="485" w:type="dxa"/>
            <w:vAlign w:val="center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  <w:tr w:rsidR="00AB728A" w:rsidRPr="00397CC7" w:rsidTr="00EF59EE">
        <w:trPr>
          <w:cantSplit/>
          <w:trHeight w:val="311"/>
        </w:trPr>
        <w:tc>
          <w:tcPr>
            <w:tcW w:w="531" w:type="dxa"/>
            <w:vAlign w:val="center"/>
          </w:tcPr>
          <w:p w:rsidR="00AB728A" w:rsidRPr="009B42CA" w:rsidRDefault="00AB728A" w:rsidP="0098284A">
            <w:pPr>
              <w:ind w:firstLine="3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1751" w:type="dxa"/>
            <w:vAlign w:val="center"/>
          </w:tcPr>
          <w:p w:rsidR="00AB728A" w:rsidRPr="00FA3EA3" w:rsidRDefault="00AB728A" w:rsidP="0098284A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6180" w:type="dxa"/>
            <w:gridSpan w:val="9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AB728A" w:rsidRPr="00397CC7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  <w:r>
              <w:rPr>
                <w:rStyle w:val="af0"/>
                <w:b/>
                <w:sz w:val="22"/>
                <w:szCs w:val="22"/>
              </w:rPr>
              <w:t>2</w:t>
            </w:r>
          </w:p>
        </w:tc>
        <w:tc>
          <w:tcPr>
            <w:tcW w:w="485" w:type="dxa"/>
            <w:vAlign w:val="center"/>
          </w:tcPr>
          <w:p w:rsidR="00AB728A" w:rsidRDefault="00AB728A" w:rsidP="0098284A">
            <w:pPr>
              <w:ind w:firstLine="3"/>
              <w:jc w:val="center"/>
              <w:rPr>
                <w:rStyle w:val="af0"/>
                <w:b/>
                <w:sz w:val="22"/>
                <w:szCs w:val="22"/>
              </w:rPr>
            </w:pPr>
          </w:p>
        </w:tc>
      </w:tr>
    </w:tbl>
    <w:p w:rsidR="00AB728A" w:rsidRDefault="00AB728A">
      <w:pPr>
        <w:ind w:firstLine="709"/>
        <w:jc w:val="both"/>
        <w:rPr>
          <w:i/>
          <w:iCs/>
          <w:sz w:val="24"/>
          <w:szCs w:val="24"/>
        </w:rPr>
      </w:pPr>
    </w:p>
    <w:p w:rsidR="00AB728A" w:rsidRDefault="00AB728A" w:rsidP="002555FD">
      <w:pPr>
        <w:jc w:val="both"/>
        <w:rPr>
          <w:i/>
          <w:iCs/>
          <w:sz w:val="24"/>
          <w:szCs w:val="24"/>
        </w:rPr>
      </w:pPr>
    </w:p>
    <w:p w:rsidR="002555FD" w:rsidRDefault="002555FD" w:rsidP="002555FD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6" w:name="_Toc494985516"/>
      <w:bookmarkEnd w:id="6"/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2555FD" w:rsidRDefault="002555FD" w:rsidP="002555FD">
      <w:pPr>
        <w:ind w:firstLine="709"/>
        <w:jc w:val="center"/>
        <w:rPr>
          <w:b/>
          <w:sz w:val="28"/>
          <w:szCs w:val="28"/>
        </w:rPr>
      </w:pPr>
      <w:r>
        <w:rPr>
          <w:b/>
          <w:sz w:val="24"/>
          <w:szCs w:val="24"/>
          <w:lang w:eastAsia="ar-SA"/>
        </w:rPr>
        <w:t xml:space="preserve">Раздел 1. </w:t>
      </w:r>
      <w:r w:rsidRPr="00557C06">
        <w:rPr>
          <w:b/>
          <w:sz w:val="28"/>
          <w:szCs w:val="28"/>
        </w:rPr>
        <w:t xml:space="preserve">Зарубежная музыка </w:t>
      </w:r>
    </w:p>
    <w:p w:rsidR="002555FD" w:rsidRDefault="002555FD" w:rsidP="002555FD">
      <w:pPr>
        <w:ind w:firstLine="709"/>
        <w:jc w:val="center"/>
        <w:rPr>
          <w:b/>
          <w:sz w:val="28"/>
          <w:szCs w:val="28"/>
        </w:rPr>
      </w:pPr>
    </w:p>
    <w:p w:rsidR="002555FD" w:rsidRDefault="002555FD" w:rsidP="002555FD">
      <w:pPr>
        <w:jc w:val="center"/>
        <w:rPr>
          <w:sz w:val="24"/>
          <w:szCs w:val="24"/>
        </w:rPr>
      </w:pPr>
      <w:r w:rsidRPr="00F35D17">
        <w:rPr>
          <w:b/>
          <w:bCs/>
          <w:sz w:val="24"/>
          <w:szCs w:val="24"/>
          <w:lang w:eastAsia="ar-SA"/>
        </w:rPr>
        <w:t>Тема 1.</w:t>
      </w:r>
      <w:r w:rsidRPr="00F35D17">
        <w:rPr>
          <w:b/>
          <w:sz w:val="24"/>
          <w:szCs w:val="24"/>
        </w:rPr>
        <w:t xml:space="preserve"> </w:t>
      </w:r>
      <w:r w:rsidRPr="00337275">
        <w:rPr>
          <w:b/>
          <w:sz w:val="24"/>
          <w:szCs w:val="24"/>
        </w:rPr>
        <w:t xml:space="preserve">Общие </w:t>
      </w:r>
      <w:proofErr w:type="spellStart"/>
      <w:r w:rsidRPr="00337275">
        <w:rPr>
          <w:b/>
          <w:sz w:val="24"/>
          <w:szCs w:val="24"/>
        </w:rPr>
        <w:t>тенденции</w:t>
      </w:r>
      <w:r w:rsidRPr="00F35D17">
        <w:rPr>
          <w:b/>
          <w:bCs/>
          <w:sz w:val="24"/>
          <w:szCs w:val="24"/>
          <w:lang w:eastAsia="ar-SA"/>
        </w:rPr>
        <w:t>екция</w:t>
      </w:r>
      <w:proofErr w:type="spellEnd"/>
      <w:r w:rsidRPr="00F35D17">
        <w:rPr>
          <w:b/>
          <w:bCs/>
          <w:sz w:val="24"/>
          <w:szCs w:val="24"/>
          <w:lang w:eastAsia="ar-SA"/>
        </w:rPr>
        <w:t xml:space="preserve"> 1.</w:t>
      </w:r>
      <w:r w:rsidRPr="00F35D17">
        <w:rPr>
          <w:b/>
          <w:sz w:val="24"/>
          <w:szCs w:val="24"/>
        </w:rPr>
        <w:t xml:space="preserve"> </w:t>
      </w:r>
      <w:r w:rsidRPr="00F35D17">
        <w:rPr>
          <w:sz w:val="24"/>
          <w:szCs w:val="24"/>
        </w:rPr>
        <w:t>Общие тенденции</w:t>
      </w:r>
      <w:r>
        <w:rPr>
          <w:sz w:val="24"/>
          <w:szCs w:val="24"/>
        </w:rPr>
        <w:t xml:space="preserve">. </w:t>
      </w:r>
      <w:r w:rsidRPr="009B29F5">
        <w:rPr>
          <w:sz w:val="24"/>
          <w:szCs w:val="24"/>
        </w:rPr>
        <w:t>Ключевые проблемы музыкальной культуры XX века: стилистическая множественность, обновление музыкального матери</w:t>
      </w:r>
      <w:r w:rsidRPr="009B29F5">
        <w:rPr>
          <w:sz w:val="24"/>
          <w:szCs w:val="24"/>
        </w:rPr>
        <w:t>а</w:t>
      </w:r>
      <w:r w:rsidRPr="009B29F5">
        <w:rPr>
          <w:sz w:val="24"/>
          <w:szCs w:val="24"/>
        </w:rPr>
        <w:t>ла, изменение концепции произведения искусства, роль коммуникативной функции муз</w:t>
      </w:r>
      <w:r w:rsidRPr="009B29F5">
        <w:rPr>
          <w:sz w:val="24"/>
          <w:szCs w:val="24"/>
        </w:rPr>
        <w:t>ы</w:t>
      </w:r>
      <w:r w:rsidRPr="009B29F5">
        <w:rPr>
          <w:sz w:val="24"/>
          <w:szCs w:val="24"/>
        </w:rPr>
        <w:t>ки.</w:t>
      </w:r>
      <w:r w:rsidRPr="0017283C">
        <w:t xml:space="preserve"> </w:t>
      </w:r>
      <w:r w:rsidRPr="0017283C">
        <w:rPr>
          <w:sz w:val="24"/>
          <w:szCs w:val="24"/>
        </w:rPr>
        <w:t xml:space="preserve">США, Латинской Америки. </w:t>
      </w:r>
    </w:p>
    <w:p w:rsidR="002555FD" w:rsidRPr="002555FD" w:rsidRDefault="002555FD" w:rsidP="002555FD">
      <w:pPr>
        <w:jc w:val="center"/>
        <w:rPr>
          <w:b/>
          <w:bCs/>
          <w:sz w:val="24"/>
          <w:szCs w:val="24"/>
          <w:lang w:eastAsia="ar-SA"/>
        </w:rPr>
      </w:pPr>
    </w:p>
    <w:p w:rsidR="002555FD" w:rsidRDefault="002555FD" w:rsidP="002555FD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2.</w:t>
      </w:r>
      <w:r>
        <w:rPr>
          <w:b/>
          <w:sz w:val="24"/>
          <w:szCs w:val="24"/>
        </w:rPr>
        <w:t xml:space="preserve"> </w:t>
      </w:r>
      <w:r w:rsidRPr="00F35D17">
        <w:rPr>
          <w:b/>
          <w:sz w:val="24"/>
          <w:szCs w:val="24"/>
        </w:rPr>
        <w:t>Музыкальная культура Европы</w:t>
      </w:r>
    </w:p>
    <w:p w:rsidR="002555FD" w:rsidRPr="00F35D17" w:rsidRDefault="002555FD" w:rsidP="002555FD">
      <w:pPr>
        <w:jc w:val="both"/>
        <w:rPr>
          <w:b/>
          <w:bCs/>
          <w:sz w:val="24"/>
          <w:szCs w:val="24"/>
          <w:lang w:eastAsia="ar-SA"/>
        </w:rPr>
      </w:pPr>
      <w:r w:rsidRPr="0017283C">
        <w:rPr>
          <w:sz w:val="24"/>
          <w:szCs w:val="24"/>
        </w:rPr>
        <w:t xml:space="preserve">Национальные композиторские школы в ХХ </w:t>
      </w:r>
      <w:proofErr w:type="gramStart"/>
      <w:r w:rsidRPr="0017283C">
        <w:rPr>
          <w:sz w:val="24"/>
          <w:szCs w:val="24"/>
        </w:rPr>
        <w:t>в</w:t>
      </w:r>
      <w:proofErr w:type="gramEnd"/>
      <w:r w:rsidRPr="0017283C">
        <w:rPr>
          <w:sz w:val="24"/>
          <w:szCs w:val="24"/>
        </w:rPr>
        <w:t xml:space="preserve">.: </w:t>
      </w:r>
      <w:proofErr w:type="gramStart"/>
      <w:r w:rsidRPr="0017283C">
        <w:rPr>
          <w:sz w:val="24"/>
          <w:szCs w:val="24"/>
        </w:rPr>
        <w:t>музыка</w:t>
      </w:r>
      <w:proofErr w:type="gramEnd"/>
      <w:r w:rsidRPr="0017283C">
        <w:rPr>
          <w:sz w:val="24"/>
          <w:szCs w:val="24"/>
        </w:rPr>
        <w:t xml:space="preserve"> Германии, Франции, Италии, Польши, Чехии,</w:t>
      </w:r>
      <w:r>
        <w:rPr>
          <w:sz w:val="24"/>
          <w:szCs w:val="24"/>
        </w:rPr>
        <w:t xml:space="preserve"> </w:t>
      </w:r>
      <w:r w:rsidRPr="009B29F5">
        <w:rPr>
          <w:sz w:val="24"/>
          <w:szCs w:val="24"/>
        </w:rPr>
        <w:t xml:space="preserve">Техника свободной атональности в произведениях композиторов </w:t>
      </w:r>
      <w:proofErr w:type="spellStart"/>
      <w:r w:rsidRPr="009B29F5">
        <w:rPr>
          <w:sz w:val="24"/>
          <w:szCs w:val="24"/>
        </w:rPr>
        <w:t>нов</w:t>
      </w:r>
      <w:r w:rsidRPr="009B29F5">
        <w:rPr>
          <w:sz w:val="24"/>
          <w:szCs w:val="24"/>
        </w:rPr>
        <w:t>о</w:t>
      </w:r>
      <w:r w:rsidRPr="009B29F5">
        <w:rPr>
          <w:sz w:val="24"/>
          <w:szCs w:val="24"/>
        </w:rPr>
        <w:t>венской</w:t>
      </w:r>
      <w:proofErr w:type="spellEnd"/>
      <w:r w:rsidRPr="009B29F5">
        <w:rPr>
          <w:sz w:val="24"/>
          <w:szCs w:val="24"/>
        </w:rPr>
        <w:t xml:space="preserve"> школы. </w:t>
      </w:r>
    </w:p>
    <w:p w:rsidR="002555FD" w:rsidRPr="00BB1F5B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BB1F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</w:t>
      </w:r>
      <w:r w:rsidRPr="00BB1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sz w:val="24"/>
          <w:szCs w:val="24"/>
        </w:rPr>
        <w:t>Германия</w:t>
      </w:r>
    </w:p>
    <w:p w:rsidR="002555FD" w:rsidRPr="00BB1F5B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Лекция 3. </w:t>
      </w:r>
      <w:r w:rsidRPr="00BB1F5B">
        <w:rPr>
          <w:rFonts w:ascii="Times New Roman" w:hAnsi="Times New Roman" w:cs="Times New Roman"/>
          <w:sz w:val="24"/>
          <w:szCs w:val="24"/>
        </w:rPr>
        <w:t>Италия, Франция, Испания, Британия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 4.</w:t>
      </w:r>
      <w:r w:rsidRPr="00BB1F5B">
        <w:rPr>
          <w:rFonts w:ascii="Times New Roman" w:hAnsi="Times New Roman" w:cs="Times New Roman"/>
          <w:sz w:val="24"/>
          <w:szCs w:val="24"/>
        </w:rPr>
        <w:t xml:space="preserve"> Польша, Чехословакия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</w:t>
      </w:r>
      <w:r w:rsidRPr="00DE252F">
        <w:t xml:space="preserve"> </w:t>
      </w:r>
      <w:r w:rsidRPr="002C05BC">
        <w:rPr>
          <w:rFonts w:ascii="Times New Roman" w:hAnsi="Times New Roman" w:cs="Times New Roman"/>
          <w:b/>
          <w:sz w:val="24"/>
          <w:szCs w:val="24"/>
        </w:rPr>
        <w:t>5</w:t>
      </w:r>
      <w:r w:rsidRPr="002C05BC">
        <w:rPr>
          <w:rFonts w:ascii="Times New Roman" w:hAnsi="Times New Roman" w:cs="Times New Roman"/>
          <w:sz w:val="24"/>
          <w:szCs w:val="24"/>
        </w:rPr>
        <w:t>. Венгрия, Болгария, Румыния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sz w:val="24"/>
          <w:szCs w:val="24"/>
        </w:rPr>
        <w:lastRenderedPageBreak/>
        <w:t>Тема 3. Музыкальная культура Америки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  <w:lang w:eastAsia="ru-RU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>Национальные композиторские школы в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.: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музыка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США, 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стран 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Латинской Америки.  </w:t>
      </w:r>
    </w:p>
    <w:p w:rsidR="002555FD" w:rsidRPr="00F35D1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2C05BC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6</w:t>
      </w:r>
      <w:r w:rsidRPr="002C05BC">
        <w:rPr>
          <w:rFonts w:ascii="Times New Roman" w:hAnsi="Times New Roman" w:cs="Times New Roman"/>
          <w:sz w:val="24"/>
          <w:szCs w:val="24"/>
        </w:rPr>
        <w:t>.</w:t>
      </w:r>
      <w:r w:rsidRPr="00F35D17">
        <w:rPr>
          <w:rFonts w:ascii="Times New Roman" w:hAnsi="Times New Roman" w:cs="Times New Roman"/>
          <w:sz w:val="24"/>
          <w:szCs w:val="24"/>
        </w:rPr>
        <w:t>США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D1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F35D17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7</w:t>
      </w:r>
      <w:r w:rsidRPr="00F35D17">
        <w:rPr>
          <w:rFonts w:ascii="Times New Roman" w:hAnsi="Times New Roman" w:cs="Times New Roman"/>
          <w:sz w:val="24"/>
          <w:szCs w:val="24"/>
        </w:rPr>
        <w:t>. Латинская Америка</w:t>
      </w:r>
      <w:r w:rsidRPr="002C05BC">
        <w:rPr>
          <w:rFonts w:ascii="Times New Roman" w:hAnsi="Times New Roman" w:cs="Times New Roman"/>
          <w:sz w:val="24"/>
          <w:szCs w:val="24"/>
        </w:rPr>
        <w:t xml:space="preserve"> (Аргентина, Бразилия, Куба)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Тема 4.</w:t>
      </w:r>
      <w:r w:rsidRPr="002C05BC">
        <w:rPr>
          <w:rFonts w:ascii="Times New Roman" w:hAnsi="Times New Roman" w:cs="Times New Roman"/>
          <w:b/>
          <w:sz w:val="24"/>
          <w:szCs w:val="24"/>
        </w:rPr>
        <w:t xml:space="preserve"> Музыкальная культура Азии и Северной Африки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Национальные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традиции</w:t>
      </w: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в. Роль европейских школ в становлении новых композиторских школ.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8.</w:t>
      </w:r>
      <w:r w:rsidRPr="002C05BC">
        <w:rPr>
          <w:rFonts w:ascii="Times New Roman" w:hAnsi="Times New Roman" w:cs="Times New Roman"/>
          <w:sz w:val="24"/>
          <w:szCs w:val="24"/>
        </w:rPr>
        <w:t xml:space="preserve"> Китай, Япония, Индия</w:t>
      </w:r>
    </w:p>
    <w:p w:rsidR="002555FD" w:rsidRPr="002C05BC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9.</w:t>
      </w:r>
      <w:r w:rsidRPr="002C05BC">
        <w:rPr>
          <w:rFonts w:ascii="Times New Roman" w:hAnsi="Times New Roman" w:cs="Times New Roman"/>
          <w:sz w:val="24"/>
          <w:szCs w:val="24"/>
        </w:rPr>
        <w:t xml:space="preserve"> Турция, Египет</w:t>
      </w:r>
    </w:p>
    <w:p w:rsidR="002555FD" w:rsidRDefault="002555FD" w:rsidP="002555FD">
      <w:pPr>
        <w:tabs>
          <w:tab w:val="left" w:pos="643"/>
        </w:tabs>
        <w:suppressAutoHyphens/>
        <w:rPr>
          <w:b/>
          <w:sz w:val="24"/>
          <w:szCs w:val="24"/>
          <w:lang w:eastAsia="ar-SA"/>
        </w:rPr>
      </w:pPr>
    </w:p>
    <w:p w:rsidR="002555FD" w:rsidRDefault="002555FD" w:rsidP="009B7C49">
      <w:pPr>
        <w:widowControl w:val="0"/>
        <w:overflowPunct/>
        <w:ind w:firstLine="709"/>
        <w:jc w:val="center"/>
        <w:textAlignment w:val="auto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Раздел 2.</w:t>
      </w:r>
      <w:r>
        <w:rPr>
          <w:b/>
          <w:bCs/>
          <w:sz w:val="24"/>
          <w:szCs w:val="24"/>
          <w:lang w:eastAsia="ar-SA"/>
        </w:rPr>
        <w:t xml:space="preserve"> </w:t>
      </w:r>
      <w:r w:rsidRPr="00154D75">
        <w:rPr>
          <w:b/>
          <w:sz w:val="24"/>
          <w:szCs w:val="24"/>
        </w:rPr>
        <w:t>Отечественная музыка</w:t>
      </w:r>
    </w:p>
    <w:p w:rsidR="002555FD" w:rsidRDefault="002555FD" w:rsidP="002555FD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5.</w:t>
      </w:r>
      <w:r>
        <w:rPr>
          <w:b/>
          <w:sz w:val="24"/>
          <w:szCs w:val="24"/>
        </w:rPr>
        <w:t xml:space="preserve"> </w:t>
      </w:r>
      <w:r w:rsidRPr="00265487">
        <w:rPr>
          <w:b/>
          <w:sz w:val="24"/>
          <w:szCs w:val="24"/>
        </w:rPr>
        <w:t>Общие тенденции</w:t>
      </w:r>
    </w:p>
    <w:p w:rsidR="002555FD" w:rsidRPr="004863AF" w:rsidRDefault="002555FD" w:rsidP="002555FD">
      <w:pPr>
        <w:jc w:val="both"/>
        <w:rPr>
          <w:sz w:val="24"/>
          <w:szCs w:val="24"/>
        </w:rPr>
      </w:pPr>
      <w:r w:rsidRPr="004863AF">
        <w:rPr>
          <w:sz w:val="24"/>
          <w:szCs w:val="24"/>
        </w:rPr>
        <w:t xml:space="preserve">Общие тенденции развития отечественного музыкального искусства второй половины XX </w:t>
      </w:r>
      <w:proofErr w:type="gramStart"/>
      <w:r w:rsidRPr="004863AF">
        <w:rPr>
          <w:sz w:val="24"/>
          <w:szCs w:val="24"/>
        </w:rPr>
        <w:t>в</w:t>
      </w:r>
      <w:proofErr w:type="gramEnd"/>
      <w:r w:rsidRPr="004863A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4863AF">
        <w:rPr>
          <w:sz w:val="24"/>
          <w:szCs w:val="24"/>
        </w:rPr>
        <w:t>Русская</w:t>
      </w:r>
      <w:proofErr w:type="gramEnd"/>
      <w:r w:rsidRPr="004863AF">
        <w:rPr>
          <w:sz w:val="24"/>
          <w:szCs w:val="24"/>
        </w:rPr>
        <w:t xml:space="preserve"> музыкальная классика и русская музыка ХХ века (к проблеме преемственности традиций).</w:t>
      </w:r>
      <w:r>
        <w:rPr>
          <w:sz w:val="24"/>
          <w:szCs w:val="24"/>
        </w:rPr>
        <w:t xml:space="preserve"> </w:t>
      </w:r>
      <w:r w:rsidRPr="004863AF">
        <w:rPr>
          <w:sz w:val="24"/>
          <w:szCs w:val="24"/>
        </w:rPr>
        <w:t>Основные события музыкально-общественной жизни СССР  рассматриваемого периода. Зарождение и формирование молодых национальных композиторских школ в советской музыке</w:t>
      </w:r>
    </w:p>
    <w:p w:rsidR="002555FD" w:rsidRPr="00265487" w:rsidRDefault="002555FD" w:rsidP="002555FD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</w:p>
    <w:p w:rsidR="002555FD" w:rsidRPr="00265487" w:rsidRDefault="002555FD" w:rsidP="002555FD">
      <w:pPr>
        <w:widowControl w:val="0"/>
        <w:overflowPunct/>
        <w:textAlignment w:val="auto"/>
        <w:rPr>
          <w:b/>
          <w:sz w:val="24"/>
          <w:szCs w:val="24"/>
        </w:rPr>
      </w:pPr>
      <w:r w:rsidRPr="00265487">
        <w:rPr>
          <w:b/>
          <w:bCs/>
          <w:sz w:val="24"/>
          <w:szCs w:val="24"/>
          <w:lang w:eastAsia="ar-SA"/>
        </w:rPr>
        <w:t>Лекция 10.</w:t>
      </w:r>
      <w:r w:rsidRPr="00265487">
        <w:rPr>
          <w:b/>
          <w:sz w:val="24"/>
          <w:szCs w:val="24"/>
        </w:rPr>
        <w:t xml:space="preserve"> Общие тенденции</w:t>
      </w:r>
    </w:p>
    <w:p w:rsidR="002555FD" w:rsidRDefault="002555FD" w:rsidP="009B7C49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265487">
        <w:rPr>
          <w:b/>
          <w:sz w:val="24"/>
          <w:szCs w:val="24"/>
        </w:rPr>
        <w:t>Тема 6. Музыкальное творчество и культура «оттепели»</w:t>
      </w:r>
    </w:p>
    <w:p w:rsidR="002555FD" w:rsidRPr="00265487" w:rsidRDefault="002555FD" w:rsidP="002555FD">
      <w:pPr>
        <w:overflowPunct/>
        <w:textAlignment w:val="auto"/>
        <w:rPr>
          <w:b/>
          <w:sz w:val="24"/>
          <w:szCs w:val="24"/>
        </w:rPr>
      </w:pPr>
      <w:r w:rsidRPr="0017283C">
        <w:rPr>
          <w:color w:val="auto"/>
          <w:sz w:val="24"/>
          <w:szCs w:val="24"/>
        </w:rPr>
        <w:t>«Оттепель» и музыкальная жизнь 50-60-х гг. «Новая фольклорная волна». Авангардные тенденции.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11.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«Оттепель» и музыкальная жизнь 50-60-х гг.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12.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«Новая фольклорная волна»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13.</w:t>
      </w:r>
      <w:r w:rsidRPr="00265487">
        <w:rPr>
          <w:rFonts w:ascii="Times New Roman" w:hAnsi="Times New Roman" w:cs="Times New Roman"/>
          <w:sz w:val="24"/>
          <w:szCs w:val="24"/>
        </w:rPr>
        <w:t xml:space="preserve">  Авангардные тенденции</w:t>
      </w:r>
    </w:p>
    <w:p w:rsidR="002555FD" w:rsidRPr="00265487" w:rsidRDefault="002555FD" w:rsidP="009B7C49">
      <w:pPr>
        <w:widowControl w:val="0"/>
        <w:overflowPunct/>
        <w:textAlignment w:val="auto"/>
        <w:rPr>
          <w:b/>
          <w:bCs/>
          <w:sz w:val="24"/>
          <w:szCs w:val="24"/>
          <w:lang w:eastAsia="ar-SA"/>
        </w:rPr>
      </w:pP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7. 70-80-е годы</w:t>
      </w:r>
    </w:p>
    <w:p w:rsidR="002555FD" w:rsidRPr="00265487" w:rsidRDefault="002555FD" w:rsidP="002555FD">
      <w:pPr>
        <w:jc w:val="both"/>
        <w:rPr>
          <w:b/>
          <w:sz w:val="24"/>
          <w:szCs w:val="24"/>
        </w:rPr>
      </w:pPr>
      <w:r w:rsidRPr="004863AF">
        <w:rPr>
          <w:sz w:val="24"/>
          <w:szCs w:val="24"/>
        </w:rPr>
        <w:t>Приметы новой эпохи (диалог с 60-ми). Новый облик симфонии. Музыка и медитация. Сакральная символика.</w:t>
      </w:r>
      <w:r>
        <w:rPr>
          <w:sz w:val="24"/>
          <w:szCs w:val="24"/>
        </w:rPr>
        <w:t xml:space="preserve"> 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14.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Приметы новой эпохи (диалог с 60-ми?)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15.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Новый облик симфонии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16.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Музыка и медитация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17.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Сакральная символика</w:t>
      </w:r>
    </w:p>
    <w:p w:rsidR="009B7C49" w:rsidRPr="00265487" w:rsidRDefault="009B7C49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8. Постсоветское музыкальное пространство</w:t>
      </w:r>
    </w:p>
    <w:p w:rsidR="002555FD" w:rsidRPr="009B7C49" w:rsidRDefault="002555FD" w:rsidP="002555FD">
      <w:pPr>
        <w:rPr>
          <w:sz w:val="24"/>
          <w:szCs w:val="24"/>
        </w:rPr>
      </w:pPr>
      <w:r w:rsidRPr="004863AF">
        <w:rPr>
          <w:sz w:val="24"/>
          <w:szCs w:val="24"/>
        </w:rPr>
        <w:t>Новейшая религиозная музыка. Реалии массовой культуры. «Состояние постмодерна».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18.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Новейшая религиозная музыка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19.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Реалии массовой культуры</w:t>
      </w:r>
    </w:p>
    <w:p w:rsidR="002555FD" w:rsidRPr="00265487" w:rsidRDefault="002555FD" w:rsidP="002555FD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20.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«Состояние постмодерна»</w:t>
      </w:r>
    </w:p>
    <w:p w:rsidR="002555FD" w:rsidRDefault="002555FD" w:rsidP="002555FD">
      <w:pPr>
        <w:pStyle w:val="Standard"/>
        <w:widowControl w:val="0"/>
        <w:autoSpaceDN w:val="0"/>
        <w:spacing w:after="0" w:line="240" w:lineRule="auto"/>
        <w:ind w:left="1068"/>
      </w:pPr>
    </w:p>
    <w:p w:rsidR="002555FD" w:rsidRDefault="002555FD" w:rsidP="002555FD">
      <w:pPr>
        <w:pStyle w:val="11"/>
        <w:spacing w:line="240" w:lineRule="auto"/>
        <w:jc w:val="left"/>
        <w:rPr>
          <w:b/>
          <w:bCs/>
        </w:rPr>
      </w:pPr>
      <w:bookmarkStart w:id="7" w:name="_Toc494985518"/>
      <w:bookmarkEnd w:id="7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713464" w:rsidRPr="00D351ED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</w:p>
    <w:p w:rsidR="00E6774F" w:rsidRDefault="00713464" w:rsidP="00E6774F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r w:rsidRPr="00E6774F">
        <w:rPr>
          <w:color w:val="auto"/>
          <w:spacing w:val="-3"/>
          <w:sz w:val="24"/>
          <w:szCs w:val="24"/>
        </w:rPr>
        <w:t>лекции – для изложения нового материала может использоваться инт</w:t>
      </w:r>
      <w:r w:rsidRPr="00E6774F">
        <w:rPr>
          <w:color w:val="auto"/>
          <w:spacing w:val="-3"/>
          <w:sz w:val="24"/>
          <w:szCs w:val="24"/>
        </w:rPr>
        <w:t>е</w:t>
      </w:r>
      <w:r w:rsidRPr="00E6774F">
        <w:rPr>
          <w:color w:val="auto"/>
          <w:spacing w:val="-3"/>
          <w:sz w:val="24"/>
          <w:szCs w:val="24"/>
        </w:rPr>
        <w:t xml:space="preserve">рактивная форма проведения занятия, </w:t>
      </w:r>
      <w:r w:rsidR="00E6774F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E6774F" w:rsidRDefault="00E6774F" w:rsidP="00E6774F">
      <w:pPr>
        <w:ind w:firstLine="709"/>
        <w:jc w:val="center"/>
        <w:rPr>
          <w:b/>
          <w:sz w:val="28"/>
          <w:szCs w:val="28"/>
        </w:rPr>
      </w:pPr>
      <w:r>
        <w:rPr>
          <w:b/>
          <w:sz w:val="24"/>
          <w:szCs w:val="24"/>
          <w:lang w:eastAsia="ar-SA"/>
        </w:rPr>
        <w:t xml:space="preserve">Раздел 1. </w:t>
      </w:r>
      <w:r w:rsidRPr="00557C06">
        <w:rPr>
          <w:b/>
          <w:sz w:val="28"/>
          <w:szCs w:val="28"/>
        </w:rPr>
        <w:t xml:space="preserve">Зарубежная музыка </w:t>
      </w:r>
    </w:p>
    <w:p w:rsidR="00E6774F" w:rsidRPr="00337275" w:rsidRDefault="00E6774F" w:rsidP="00E6774F">
      <w:pPr>
        <w:jc w:val="center"/>
        <w:rPr>
          <w:b/>
          <w:bCs/>
          <w:sz w:val="24"/>
          <w:szCs w:val="24"/>
          <w:lang w:eastAsia="ar-SA"/>
        </w:rPr>
      </w:pPr>
      <w:r w:rsidRPr="00F35D17">
        <w:rPr>
          <w:b/>
          <w:bCs/>
          <w:sz w:val="24"/>
          <w:szCs w:val="24"/>
          <w:lang w:eastAsia="ar-SA"/>
        </w:rPr>
        <w:t>Тема 1.</w:t>
      </w:r>
      <w:r w:rsidRPr="00F35D17">
        <w:rPr>
          <w:b/>
          <w:sz w:val="24"/>
          <w:szCs w:val="24"/>
        </w:rPr>
        <w:t xml:space="preserve"> </w:t>
      </w:r>
      <w:r w:rsidRPr="00337275">
        <w:rPr>
          <w:b/>
          <w:sz w:val="24"/>
          <w:szCs w:val="24"/>
        </w:rPr>
        <w:t>Общие тенденции</w:t>
      </w:r>
    </w:p>
    <w:p w:rsidR="00E6774F" w:rsidRDefault="00E6774F" w:rsidP="00E6774F">
      <w:pPr>
        <w:rPr>
          <w:sz w:val="24"/>
          <w:szCs w:val="24"/>
        </w:rPr>
      </w:pPr>
      <w:r w:rsidRPr="00F35D17">
        <w:rPr>
          <w:b/>
          <w:bCs/>
          <w:sz w:val="24"/>
          <w:szCs w:val="24"/>
          <w:lang w:eastAsia="ar-SA"/>
        </w:rPr>
        <w:t>Лекция 1.</w:t>
      </w:r>
      <w:r w:rsidRPr="00F35D17">
        <w:rPr>
          <w:b/>
          <w:sz w:val="24"/>
          <w:szCs w:val="24"/>
        </w:rPr>
        <w:t xml:space="preserve"> </w:t>
      </w:r>
      <w:r w:rsidRPr="00F35D17">
        <w:rPr>
          <w:sz w:val="24"/>
          <w:szCs w:val="24"/>
        </w:rPr>
        <w:t>Общие тенденции</w:t>
      </w:r>
      <w:r>
        <w:rPr>
          <w:sz w:val="24"/>
          <w:szCs w:val="24"/>
        </w:rPr>
        <w:t>.</w:t>
      </w:r>
    </w:p>
    <w:p w:rsidR="00E6774F" w:rsidRPr="00F35D17" w:rsidRDefault="00E6774F" w:rsidP="00E6774F">
      <w:pPr>
        <w:jc w:val="both"/>
        <w:rPr>
          <w:sz w:val="24"/>
          <w:szCs w:val="24"/>
        </w:rPr>
      </w:pPr>
      <w:r w:rsidRPr="009B29F5">
        <w:rPr>
          <w:sz w:val="24"/>
          <w:szCs w:val="24"/>
        </w:rPr>
        <w:lastRenderedPageBreak/>
        <w:t>Ключевые проблемы музыкальной культуры XX века: стилистическая множественность, обновление музыкального материала, изменение концепции произведения искусства, роль коммуникативной функции музыки.</w:t>
      </w:r>
      <w:r w:rsidRPr="0017283C">
        <w:t xml:space="preserve"> </w:t>
      </w:r>
      <w:r w:rsidRPr="0017283C">
        <w:rPr>
          <w:sz w:val="24"/>
          <w:szCs w:val="24"/>
        </w:rPr>
        <w:t xml:space="preserve">США, Латинской Америки.  </w:t>
      </w:r>
    </w:p>
    <w:p w:rsidR="00E6774F" w:rsidRDefault="00E6774F" w:rsidP="00E6774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2.</w:t>
      </w:r>
      <w:r>
        <w:rPr>
          <w:b/>
          <w:sz w:val="24"/>
          <w:szCs w:val="24"/>
        </w:rPr>
        <w:t xml:space="preserve"> </w:t>
      </w:r>
      <w:r w:rsidRPr="00F35D17">
        <w:rPr>
          <w:b/>
          <w:sz w:val="24"/>
          <w:szCs w:val="24"/>
        </w:rPr>
        <w:t>Музыкальная культура Европы</w:t>
      </w:r>
    </w:p>
    <w:p w:rsidR="00E6774F" w:rsidRPr="00F35D17" w:rsidRDefault="00E6774F" w:rsidP="00E6774F">
      <w:pPr>
        <w:jc w:val="both"/>
        <w:rPr>
          <w:b/>
          <w:bCs/>
          <w:sz w:val="24"/>
          <w:szCs w:val="24"/>
          <w:lang w:eastAsia="ar-SA"/>
        </w:rPr>
      </w:pPr>
      <w:r w:rsidRPr="0017283C">
        <w:rPr>
          <w:sz w:val="24"/>
          <w:szCs w:val="24"/>
        </w:rPr>
        <w:t xml:space="preserve">Национальные композиторские школы в ХХ </w:t>
      </w:r>
      <w:proofErr w:type="gramStart"/>
      <w:r w:rsidRPr="0017283C">
        <w:rPr>
          <w:sz w:val="24"/>
          <w:szCs w:val="24"/>
        </w:rPr>
        <w:t>в</w:t>
      </w:r>
      <w:proofErr w:type="gramEnd"/>
      <w:r w:rsidRPr="0017283C">
        <w:rPr>
          <w:sz w:val="24"/>
          <w:szCs w:val="24"/>
        </w:rPr>
        <w:t xml:space="preserve">.: </w:t>
      </w:r>
      <w:proofErr w:type="gramStart"/>
      <w:r w:rsidRPr="0017283C">
        <w:rPr>
          <w:sz w:val="24"/>
          <w:szCs w:val="24"/>
        </w:rPr>
        <w:t>музыка</w:t>
      </w:r>
      <w:proofErr w:type="gramEnd"/>
      <w:r w:rsidRPr="0017283C">
        <w:rPr>
          <w:sz w:val="24"/>
          <w:szCs w:val="24"/>
        </w:rPr>
        <w:t xml:space="preserve"> Германии, Франции, Италии, Польши, Чехии,</w:t>
      </w:r>
      <w:r>
        <w:rPr>
          <w:sz w:val="24"/>
          <w:szCs w:val="24"/>
        </w:rPr>
        <w:t xml:space="preserve"> </w:t>
      </w:r>
      <w:r w:rsidRPr="009B29F5">
        <w:rPr>
          <w:sz w:val="24"/>
          <w:szCs w:val="24"/>
        </w:rPr>
        <w:t xml:space="preserve">Техника свободной атональности в произведениях композиторов </w:t>
      </w:r>
      <w:proofErr w:type="spellStart"/>
      <w:r w:rsidRPr="009B29F5">
        <w:rPr>
          <w:sz w:val="24"/>
          <w:szCs w:val="24"/>
        </w:rPr>
        <w:t>нов</w:t>
      </w:r>
      <w:r w:rsidRPr="009B29F5">
        <w:rPr>
          <w:sz w:val="24"/>
          <w:szCs w:val="24"/>
        </w:rPr>
        <w:t>о</w:t>
      </w:r>
      <w:r w:rsidRPr="009B29F5">
        <w:rPr>
          <w:sz w:val="24"/>
          <w:szCs w:val="24"/>
        </w:rPr>
        <w:t>венской</w:t>
      </w:r>
      <w:proofErr w:type="spellEnd"/>
      <w:r w:rsidRPr="009B29F5">
        <w:rPr>
          <w:sz w:val="24"/>
          <w:szCs w:val="24"/>
        </w:rPr>
        <w:t xml:space="preserve"> школы. </w:t>
      </w:r>
    </w:p>
    <w:p w:rsidR="00E6774F" w:rsidRPr="00BB1F5B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BB1F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</w:t>
      </w:r>
      <w:r w:rsidRPr="00BB1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1F5B">
        <w:rPr>
          <w:rFonts w:ascii="Times New Roman" w:hAnsi="Times New Roman" w:cs="Times New Roman"/>
          <w:sz w:val="24"/>
          <w:szCs w:val="24"/>
        </w:rPr>
        <w:t>Германия</w:t>
      </w:r>
    </w:p>
    <w:p w:rsidR="00E6774F" w:rsidRPr="00BB1F5B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Лекция 3. </w:t>
      </w:r>
      <w:r w:rsidRPr="00BB1F5B">
        <w:rPr>
          <w:rFonts w:ascii="Times New Roman" w:hAnsi="Times New Roman" w:cs="Times New Roman"/>
          <w:sz w:val="24"/>
          <w:szCs w:val="24"/>
        </w:rPr>
        <w:t>Италия, Франция, Испания, Британия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 4.</w:t>
      </w:r>
      <w:r w:rsidRPr="00BB1F5B">
        <w:rPr>
          <w:rFonts w:ascii="Times New Roman" w:hAnsi="Times New Roman" w:cs="Times New Roman"/>
          <w:sz w:val="24"/>
          <w:szCs w:val="24"/>
        </w:rPr>
        <w:t xml:space="preserve"> Польша, Чехословакия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F5B">
        <w:rPr>
          <w:rFonts w:ascii="Times New Roman" w:hAnsi="Times New Roman" w:cs="Times New Roman"/>
          <w:b/>
          <w:sz w:val="24"/>
          <w:szCs w:val="24"/>
        </w:rPr>
        <w:t>Лекция</w:t>
      </w:r>
      <w:r w:rsidRPr="00DE252F">
        <w:t xml:space="preserve"> </w:t>
      </w:r>
      <w:r w:rsidRPr="002C05BC">
        <w:rPr>
          <w:rFonts w:ascii="Times New Roman" w:hAnsi="Times New Roman" w:cs="Times New Roman"/>
          <w:b/>
          <w:sz w:val="24"/>
          <w:szCs w:val="24"/>
        </w:rPr>
        <w:t>5</w:t>
      </w:r>
      <w:r w:rsidRPr="002C05BC">
        <w:rPr>
          <w:rFonts w:ascii="Times New Roman" w:hAnsi="Times New Roman" w:cs="Times New Roman"/>
          <w:sz w:val="24"/>
          <w:szCs w:val="24"/>
        </w:rPr>
        <w:t>. Венгрия, Болгария, Румыния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sz w:val="24"/>
          <w:szCs w:val="24"/>
        </w:rPr>
        <w:t>Тема 3. Музыкальная культура Америки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  <w:lang w:eastAsia="ru-RU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>Национальные композиторские школы в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.: </w:t>
      </w:r>
      <w:proofErr w:type="gramStart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музыка</w:t>
      </w:r>
      <w:proofErr w:type="gramEnd"/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США, 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стран </w:t>
      </w:r>
      <w:r w:rsidRPr="009B29F5"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Латинской Америки.  </w:t>
      </w:r>
    </w:p>
    <w:p w:rsidR="00E6774F" w:rsidRPr="00F35D1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2C05BC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6</w:t>
      </w:r>
      <w:r w:rsidRPr="002C05BC">
        <w:rPr>
          <w:rFonts w:ascii="Times New Roman" w:hAnsi="Times New Roman" w:cs="Times New Roman"/>
          <w:sz w:val="24"/>
          <w:szCs w:val="24"/>
        </w:rPr>
        <w:t>.</w:t>
      </w:r>
      <w:r w:rsidRPr="00F35D17">
        <w:rPr>
          <w:rFonts w:ascii="Times New Roman" w:hAnsi="Times New Roman" w:cs="Times New Roman"/>
          <w:sz w:val="24"/>
          <w:szCs w:val="24"/>
        </w:rPr>
        <w:t>США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D1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</w:t>
      </w:r>
      <w:r w:rsidRPr="00F35D17">
        <w:rPr>
          <w:rFonts w:ascii="Times New Roman" w:hAnsi="Times New Roman" w:cs="Times New Roman"/>
          <w:sz w:val="24"/>
          <w:szCs w:val="24"/>
        </w:rPr>
        <w:t xml:space="preserve"> </w:t>
      </w:r>
      <w:r w:rsidRPr="00F35D17">
        <w:rPr>
          <w:rFonts w:ascii="Times New Roman" w:hAnsi="Times New Roman" w:cs="Times New Roman"/>
          <w:b/>
          <w:sz w:val="24"/>
          <w:szCs w:val="24"/>
        </w:rPr>
        <w:t>7</w:t>
      </w:r>
      <w:r w:rsidRPr="00F35D17">
        <w:rPr>
          <w:rFonts w:ascii="Times New Roman" w:hAnsi="Times New Roman" w:cs="Times New Roman"/>
          <w:sz w:val="24"/>
          <w:szCs w:val="24"/>
        </w:rPr>
        <w:t>. Латинская Америка</w:t>
      </w:r>
      <w:r w:rsidRPr="002C05BC">
        <w:rPr>
          <w:rFonts w:ascii="Times New Roman" w:hAnsi="Times New Roman" w:cs="Times New Roman"/>
          <w:sz w:val="24"/>
          <w:szCs w:val="24"/>
        </w:rPr>
        <w:t xml:space="preserve"> (Аргентина, Бразилия, Куба)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Тема 4.</w:t>
      </w:r>
      <w:r w:rsidRPr="002C05BC">
        <w:rPr>
          <w:rFonts w:ascii="Times New Roman" w:hAnsi="Times New Roman" w:cs="Times New Roman"/>
          <w:b/>
          <w:sz w:val="24"/>
          <w:szCs w:val="24"/>
        </w:rPr>
        <w:t xml:space="preserve"> Музыкальная культура Азии и Северной Африки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Национальные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традиции</w:t>
      </w:r>
      <w:r w:rsidRPr="009B29F5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 w:cs="Times New Roman"/>
          <w:spacing w:val="-1"/>
          <w:sz w:val="24"/>
          <w:szCs w:val="24"/>
          <w:lang w:eastAsia="ru-RU"/>
        </w:rPr>
        <w:t xml:space="preserve"> ХХ в. Роль европейских школ в становлении новых композиторских школ.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8.</w:t>
      </w:r>
      <w:r w:rsidRPr="002C05BC">
        <w:rPr>
          <w:rFonts w:ascii="Times New Roman" w:hAnsi="Times New Roman" w:cs="Times New Roman"/>
          <w:sz w:val="24"/>
          <w:szCs w:val="24"/>
        </w:rPr>
        <w:t xml:space="preserve"> Китай, Япония, Индия</w:t>
      </w:r>
    </w:p>
    <w:p w:rsidR="00E6774F" w:rsidRPr="002C05BC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Лекция 9.</w:t>
      </w:r>
      <w:r w:rsidRPr="002C05BC">
        <w:rPr>
          <w:rFonts w:ascii="Times New Roman" w:hAnsi="Times New Roman" w:cs="Times New Roman"/>
          <w:sz w:val="24"/>
          <w:szCs w:val="24"/>
        </w:rPr>
        <w:t xml:space="preserve"> Турция, Египет</w:t>
      </w:r>
    </w:p>
    <w:p w:rsidR="00E6774F" w:rsidRDefault="00E6774F" w:rsidP="00E6774F">
      <w:pPr>
        <w:tabs>
          <w:tab w:val="left" w:pos="643"/>
        </w:tabs>
        <w:suppressAutoHyphens/>
        <w:rPr>
          <w:b/>
          <w:sz w:val="24"/>
          <w:szCs w:val="24"/>
          <w:lang w:eastAsia="ar-SA"/>
        </w:rPr>
      </w:pPr>
    </w:p>
    <w:p w:rsidR="00E6774F" w:rsidRDefault="00E6774F" w:rsidP="00E6774F">
      <w:pPr>
        <w:widowControl w:val="0"/>
        <w:overflowPunct/>
        <w:ind w:firstLine="709"/>
        <w:jc w:val="center"/>
        <w:textAlignment w:val="auto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Раздел 2.</w:t>
      </w:r>
      <w:r>
        <w:rPr>
          <w:b/>
          <w:bCs/>
          <w:sz w:val="24"/>
          <w:szCs w:val="24"/>
          <w:lang w:eastAsia="ar-SA"/>
        </w:rPr>
        <w:t xml:space="preserve"> </w:t>
      </w:r>
      <w:r w:rsidRPr="00154D75">
        <w:rPr>
          <w:b/>
          <w:sz w:val="24"/>
          <w:szCs w:val="24"/>
        </w:rPr>
        <w:t>Отечественная музыка</w:t>
      </w:r>
      <w:r>
        <w:rPr>
          <w:b/>
          <w:bCs/>
          <w:sz w:val="24"/>
          <w:szCs w:val="24"/>
          <w:lang w:eastAsia="ar-SA"/>
        </w:rPr>
        <w:t xml:space="preserve"> </w:t>
      </w:r>
    </w:p>
    <w:p w:rsidR="00E6774F" w:rsidRDefault="00E6774F" w:rsidP="00E6774F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5.</w:t>
      </w:r>
      <w:r>
        <w:rPr>
          <w:b/>
          <w:sz w:val="24"/>
          <w:szCs w:val="24"/>
        </w:rPr>
        <w:t xml:space="preserve"> </w:t>
      </w:r>
      <w:r w:rsidRPr="00265487">
        <w:rPr>
          <w:b/>
          <w:sz w:val="24"/>
          <w:szCs w:val="24"/>
        </w:rPr>
        <w:t>Общие тенденции</w:t>
      </w:r>
    </w:p>
    <w:p w:rsidR="00E6774F" w:rsidRPr="004863AF" w:rsidRDefault="00E6774F" w:rsidP="00E6774F">
      <w:pPr>
        <w:jc w:val="both"/>
        <w:rPr>
          <w:sz w:val="24"/>
          <w:szCs w:val="24"/>
        </w:rPr>
      </w:pPr>
      <w:r w:rsidRPr="004863AF">
        <w:rPr>
          <w:sz w:val="24"/>
          <w:szCs w:val="24"/>
        </w:rPr>
        <w:t xml:space="preserve">Общие тенденции развития отечественного музыкального искусства второй половины XX </w:t>
      </w:r>
      <w:proofErr w:type="gramStart"/>
      <w:r w:rsidRPr="004863AF">
        <w:rPr>
          <w:sz w:val="24"/>
          <w:szCs w:val="24"/>
        </w:rPr>
        <w:t>в</w:t>
      </w:r>
      <w:proofErr w:type="gramEnd"/>
      <w:r w:rsidRPr="004863A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Pr="004863AF">
        <w:rPr>
          <w:sz w:val="24"/>
          <w:szCs w:val="24"/>
        </w:rPr>
        <w:t>Русская</w:t>
      </w:r>
      <w:proofErr w:type="gramEnd"/>
      <w:r w:rsidRPr="004863AF">
        <w:rPr>
          <w:sz w:val="24"/>
          <w:szCs w:val="24"/>
        </w:rPr>
        <w:t xml:space="preserve"> музыкальная классика и русская музыка ХХ века (к проблеме преемственности традиций).</w:t>
      </w:r>
      <w:r>
        <w:rPr>
          <w:sz w:val="24"/>
          <w:szCs w:val="24"/>
        </w:rPr>
        <w:t xml:space="preserve"> </w:t>
      </w:r>
      <w:r w:rsidRPr="004863AF">
        <w:rPr>
          <w:sz w:val="24"/>
          <w:szCs w:val="24"/>
        </w:rPr>
        <w:t>Основные события музыкально-общественной жизни СССР  рассматриваемого периода. Зарождение и формирование молодых национальных композиторских школ в советской музыке</w:t>
      </w:r>
    </w:p>
    <w:p w:rsidR="00E6774F" w:rsidRPr="00265487" w:rsidRDefault="00E6774F" w:rsidP="00E6774F">
      <w:pPr>
        <w:widowControl w:val="0"/>
        <w:overflowPunct/>
        <w:ind w:firstLine="709"/>
        <w:jc w:val="center"/>
        <w:textAlignment w:val="auto"/>
        <w:rPr>
          <w:b/>
          <w:sz w:val="24"/>
          <w:szCs w:val="24"/>
        </w:rPr>
      </w:pPr>
    </w:p>
    <w:p w:rsidR="00E6774F" w:rsidRPr="00265487" w:rsidRDefault="00E6774F" w:rsidP="00E6774F">
      <w:pPr>
        <w:widowControl w:val="0"/>
        <w:overflowPunct/>
        <w:textAlignment w:val="auto"/>
        <w:rPr>
          <w:b/>
          <w:sz w:val="24"/>
          <w:szCs w:val="24"/>
        </w:rPr>
      </w:pPr>
      <w:r w:rsidRPr="00265487">
        <w:rPr>
          <w:b/>
          <w:bCs/>
          <w:sz w:val="24"/>
          <w:szCs w:val="24"/>
          <w:lang w:eastAsia="ar-SA"/>
        </w:rPr>
        <w:t>Лекция 10.</w:t>
      </w:r>
      <w:r w:rsidRPr="00265487">
        <w:rPr>
          <w:b/>
          <w:sz w:val="24"/>
          <w:szCs w:val="24"/>
        </w:rPr>
        <w:t xml:space="preserve"> Общие тенденции</w:t>
      </w:r>
    </w:p>
    <w:p w:rsidR="00E6774F" w:rsidRDefault="00E6774F" w:rsidP="00E6774F">
      <w:pPr>
        <w:widowControl w:val="0"/>
        <w:overflowPunct/>
        <w:textAlignment w:val="auto"/>
        <w:rPr>
          <w:b/>
          <w:sz w:val="24"/>
          <w:szCs w:val="24"/>
        </w:rPr>
      </w:pPr>
    </w:p>
    <w:p w:rsidR="00E6774F" w:rsidRDefault="00E6774F" w:rsidP="00E6774F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265487">
        <w:rPr>
          <w:b/>
          <w:sz w:val="24"/>
          <w:szCs w:val="24"/>
        </w:rPr>
        <w:t>Тема 6. Музыкальное творчество и культура «оттепели»</w:t>
      </w:r>
    </w:p>
    <w:p w:rsidR="00E6774F" w:rsidRPr="00265487" w:rsidRDefault="00E6774F" w:rsidP="00E6774F">
      <w:pPr>
        <w:overflowPunct/>
        <w:textAlignment w:val="auto"/>
        <w:rPr>
          <w:b/>
          <w:sz w:val="24"/>
          <w:szCs w:val="24"/>
        </w:rPr>
      </w:pPr>
      <w:r w:rsidRPr="0017283C">
        <w:rPr>
          <w:color w:val="auto"/>
          <w:sz w:val="24"/>
          <w:szCs w:val="24"/>
        </w:rPr>
        <w:t>«Оттепель» и музыкальная жизнь 50-60-х гг. «Новая фольклорная волна». Авангардные тенденции.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11.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«Оттепель» и музыкальная жизнь 50-60-х гг.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12.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«Новая фольклорная волна»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13.</w:t>
      </w:r>
      <w:r w:rsidRPr="00265487">
        <w:rPr>
          <w:rFonts w:ascii="Times New Roman" w:hAnsi="Times New Roman" w:cs="Times New Roman"/>
          <w:sz w:val="24"/>
          <w:szCs w:val="24"/>
        </w:rPr>
        <w:t xml:space="preserve">  Авангардные тенденции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E6774F" w:rsidRPr="00265487" w:rsidRDefault="00E6774F" w:rsidP="00E6774F">
      <w:pPr>
        <w:widowControl w:val="0"/>
        <w:overflowPunct/>
        <w:ind w:firstLine="709"/>
        <w:jc w:val="center"/>
        <w:textAlignment w:val="auto"/>
        <w:rPr>
          <w:b/>
          <w:bCs/>
          <w:sz w:val="24"/>
          <w:szCs w:val="24"/>
          <w:lang w:eastAsia="ar-SA"/>
        </w:rPr>
      </w:pP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7. 70-80-е годы</w:t>
      </w:r>
    </w:p>
    <w:p w:rsidR="00E6774F" w:rsidRPr="00265487" w:rsidRDefault="00E6774F" w:rsidP="00E6774F">
      <w:pPr>
        <w:jc w:val="both"/>
        <w:rPr>
          <w:b/>
          <w:sz w:val="24"/>
          <w:szCs w:val="24"/>
        </w:rPr>
      </w:pPr>
      <w:r w:rsidRPr="004863AF">
        <w:rPr>
          <w:sz w:val="24"/>
          <w:szCs w:val="24"/>
        </w:rPr>
        <w:t>Приметы новой эпохи (диалог с 60-ми). Новый облик симфонии. Музыка и медитация. Сакральная символика.</w:t>
      </w:r>
      <w:r>
        <w:rPr>
          <w:sz w:val="24"/>
          <w:szCs w:val="24"/>
        </w:rPr>
        <w:t xml:space="preserve"> 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14.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Приметы новой эпохи (диалог с 60-ми?)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15.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Новый облик симфонии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16.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Музыка и медитация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17.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Сакральная символика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Тема 8. Постсоветское музыкальное пространство</w:t>
      </w:r>
    </w:p>
    <w:p w:rsidR="00E6774F" w:rsidRDefault="00E6774F" w:rsidP="00E6774F">
      <w:pPr>
        <w:rPr>
          <w:sz w:val="24"/>
          <w:szCs w:val="24"/>
        </w:rPr>
      </w:pPr>
      <w:r w:rsidRPr="004863AF">
        <w:rPr>
          <w:sz w:val="24"/>
          <w:szCs w:val="24"/>
        </w:rPr>
        <w:t>Новейшая религиозная музыка. Реалии массовой культуры. «Состояние постмодерна».</w:t>
      </w:r>
    </w:p>
    <w:p w:rsidR="00E6774F" w:rsidRPr="00265487" w:rsidRDefault="00E6774F" w:rsidP="00E6774F">
      <w:pPr>
        <w:rPr>
          <w:b/>
          <w:sz w:val="24"/>
          <w:szCs w:val="24"/>
        </w:rPr>
      </w:pP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18.</w:t>
      </w:r>
      <w:r w:rsidRPr="00265487">
        <w:rPr>
          <w:rFonts w:ascii="Times New Roman" w:hAnsi="Times New Roman" w:cs="Times New Roman"/>
          <w:sz w:val="24"/>
          <w:szCs w:val="24"/>
        </w:rPr>
        <w:t xml:space="preserve"> Новейшая религиозная музыка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lastRenderedPageBreak/>
        <w:t>Лекция 19.</w:t>
      </w:r>
      <w:r w:rsidRPr="00265487">
        <w:rPr>
          <w:rFonts w:ascii="Times New Roman" w:hAnsi="Times New Roman" w:cs="Times New Roman"/>
          <w:sz w:val="24"/>
          <w:szCs w:val="24"/>
        </w:rPr>
        <w:t xml:space="preserve"> Реалии массовой культуры</w:t>
      </w:r>
    </w:p>
    <w:p w:rsidR="00E6774F" w:rsidRPr="00265487" w:rsidRDefault="00E6774F" w:rsidP="00E6774F">
      <w:pPr>
        <w:pStyle w:val="Standard"/>
        <w:widowControl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487">
        <w:rPr>
          <w:rFonts w:ascii="Times New Roman" w:hAnsi="Times New Roman" w:cs="Times New Roman"/>
          <w:b/>
          <w:sz w:val="24"/>
          <w:szCs w:val="24"/>
        </w:rPr>
        <w:t>Лекция 20.</w:t>
      </w:r>
      <w:r w:rsidRPr="00265487">
        <w:rPr>
          <w:rFonts w:ascii="Times New Roman" w:hAnsi="Times New Roman" w:cs="Times New Roman"/>
          <w:sz w:val="24"/>
          <w:szCs w:val="24"/>
        </w:rPr>
        <w:t xml:space="preserve"> «Состояние постмодерна»</w:t>
      </w:r>
    </w:p>
    <w:p w:rsidR="00E6774F" w:rsidRDefault="00E6774F" w:rsidP="00E6774F">
      <w:pPr>
        <w:pStyle w:val="Standard"/>
        <w:widowControl w:val="0"/>
        <w:autoSpaceDN w:val="0"/>
        <w:spacing w:after="0" w:line="240" w:lineRule="auto"/>
        <w:ind w:left="1068"/>
      </w:pPr>
    </w:p>
    <w:p w:rsidR="00E6774F" w:rsidRDefault="00E6774F" w:rsidP="00E6774F">
      <w:pPr>
        <w:pStyle w:val="11"/>
        <w:spacing w:line="240" w:lineRule="auto"/>
        <w:jc w:val="left"/>
        <w:rPr>
          <w:b/>
          <w:bCs/>
        </w:rPr>
      </w:pPr>
    </w:p>
    <w:p w:rsidR="00713464" w:rsidRPr="00E6774F" w:rsidRDefault="00713464" w:rsidP="00713464">
      <w:pPr>
        <w:ind w:firstLine="709"/>
        <w:jc w:val="both"/>
        <w:rPr>
          <w:color w:val="auto"/>
          <w:spacing w:val="-3"/>
          <w:sz w:val="24"/>
          <w:szCs w:val="24"/>
        </w:rPr>
      </w:pPr>
      <w:r w:rsidRPr="00E6774F">
        <w:rPr>
          <w:color w:val="auto"/>
          <w:spacing w:val="-3"/>
          <w:sz w:val="24"/>
          <w:szCs w:val="24"/>
        </w:rPr>
        <w:t xml:space="preserve">обсуждение актуальных научно-исследовательских работ по </w:t>
      </w:r>
      <w:r w:rsidR="00E6774F" w:rsidRPr="00E6774F">
        <w:rPr>
          <w:color w:val="auto"/>
          <w:spacing w:val="-3"/>
          <w:sz w:val="24"/>
          <w:szCs w:val="24"/>
        </w:rPr>
        <w:t>истории музыки</w:t>
      </w:r>
      <w:r w:rsidRPr="00E6774F">
        <w:rPr>
          <w:color w:val="auto"/>
          <w:spacing w:val="-3"/>
          <w:sz w:val="24"/>
          <w:szCs w:val="24"/>
        </w:rPr>
        <w:t>;</w:t>
      </w:r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применение </w:t>
      </w:r>
      <w:proofErr w:type="spellStart"/>
      <w:r w:rsidRPr="000662B3">
        <w:rPr>
          <w:spacing w:val="-3"/>
          <w:sz w:val="24"/>
          <w:szCs w:val="24"/>
        </w:rPr>
        <w:t>мультимедийных</w:t>
      </w:r>
      <w:proofErr w:type="spellEnd"/>
      <w:r w:rsidRPr="000662B3">
        <w:rPr>
          <w:spacing w:val="-3"/>
          <w:sz w:val="24"/>
          <w:szCs w:val="24"/>
        </w:rPr>
        <w:t xml:space="preserve"> средств (электронные доски, проекторы) – для пов</w:t>
      </w:r>
      <w:r w:rsidRPr="000662B3">
        <w:rPr>
          <w:spacing w:val="-3"/>
          <w:sz w:val="24"/>
          <w:szCs w:val="24"/>
        </w:rPr>
        <w:t>ы</w:t>
      </w:r>
      <w:r w:rsidRPr="000662B3">
        <w:rPr>
          <w:spacing w:val="-3"/>
          <w:sz w:val="24"/>
          <w:szCs w:val="24"/>
        </w:rPr>
        <w:t>шения качества восприятия изучаемого материала;</w:t>
      </w:r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</w:t>
      </w:r>
      <w:r w:rsidRPr="000662B3">
        <w:rPr>
          <w:spacing w:val="-3"/>
          <w:sz w:val="24"/>
          <w:szCs w:val="24"/>
        </w:rPr>
        <w:t>ь</w:t>
      </w:r>
      <w:r w:rsidRPr="000662B3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  <w:bookmarkStart w:id="8" w:name="_Toc494985519"/>
      <w:bookmarkEnd w:id="8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98284A" w:rsidRPr="00574523" w:rsidRDefault="0098284A" w:rsidP="0098284A">
      <w:pPr>
        <w:ind w:firstLine="567"/>
        <w:jc w:val="both"/>
        <w:rPr>
          <w:sz w:val="24"/>
          <w:szCs w:val="24"/>
        </w:rPr>
      </w:pPr>
      <w:bookmarkStart w:id="9" w:name="_Toc494985520"/>
      <w:bookmarkEnd w:id="9"/>
      <w:r w:rsidRPr="00574523">
        <w:rPr>
          <w:sz w:val="24"/>
          <w:szCs w:val="24"/>
        </w:rPr>
        <w:t>Формы и виды контроля знаний обучающихся, предусмотренные по данной дисци</w:t>
      </w:r>
      <w:r w:rsidRPr="00574523">
        <w:rPr>
          <w:sz w:val="24"/>
          <w:szCs w:val="24"/>
        </w:rPr>
        <w:t>п</w:t>
      </w:r>
      <w:r w:rsidRPr="00574523">
        <w:rPr>
          <w:sz w:val="24"/>
          <w:szCs w:val="24"/>
        </w:rPr>
        <w:t>лине:</w:t>
      </w:r>
    </w:p>
    <w:p w:rsidR="0098284A" w:rsidRPr="00574523" w:rsidRDefault="0098284A" w:rsidP="0098284A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74523">
        <w:rPr>
          <w:sz w:val="24"/>
          <w:szCs w:val="24"/>
        </w:rPr>
        <w:t xml:space="preserve">текущий контроль; </w:t>
      </w:r>
    </w:p>
    <w:p w:rsidR="0098284A" w:rsidRPr="00574523" w:rsidRDefault="0098284A" w:rsidP="0098284A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промежуточная аттестация (зачет).</w:t>
      </w:r>
    </w:p>
    <w:p w:rsidR="0098284A" w:rsidRPr="00574523" w:rsidRDefault="0098284A" w:rsidP="0098284A">
      <w:pPr>
        <w:widowControl w:val="0"/>
        <w:overflowPunct/>
        <w:ind w:firstLine="709"/>
        <w:jc w:val="both"/>
        <w:textAlignment w:val="auto"/>
        <w:rPr>
          <w:sz w:val="24"/>
          <w:szCs w:val="24"/>
        </w:rPr>
      </w:pPr>
      <w:r w:rsidRPr="00574523">
        <w:rPr>
          <w:sz w:val="24"/>
          <w:szCs w:val="24"/>
        </w:rPr>
        <w:t xml:space="preserve">Текущий контроль предназначен для проверки хода и качества усвоения учебного материала, стимулирования учебной работы обучающихся и совершенствования методики проведения занятий. Он проводится в ходе занятий в форме, избранной преподавателем. </w:t>
      </w:r>
    </w:p>
    <w:p w:rsidR="0098284A" w:rsidRPr="00574523" w:rsidRDefault="0098284A" w:rsidP="0098284A">
      <w:pPr>
        <w:widowControl w:val="0"/>
        <w:overflowPunct/>
        <w:ind w:firstLine="709"/>
        <w:jc w:val="both"/>
        <w:textAlignment w:val="auto"/>
        <w:rPr>
          <w:sz w:val="24"/>
          <w:szCs w:val="24"/>
        </w:rPr>
      </w:pPr>
      <w:proofErr w:type="gramStart"/>
      <w:r w:rsidRPr="00574523">
        <w:rPr>
          <w:sz w:val="24"/>
          <w:szCs w:val="24"/>
        </w:rPr>
        <w:t>К промежуточной аттестации допускаются обучающиеся успешно прошедшие т</w:t>
      </w:r>
      <w:r w:rsidRPr="00574523">
        <w:rPr>
          <w:sz w:val="24"/>
          <w:szCs w:val="24"/>
        </w:rPr>
        <w:t>е</w:t>
      </w:r>
      <w:r w:rsidRPr="00574523">
        <w:rPr>
          <w:sz w:val="24"/>
          <w:szCs w:val="24"/>
        </w:rPr>
        <w:t>кущий контроль знаний, умений и навыков.</w:t>
      </w:r>
      <w:proofErr w:type="gramEnd"/>
      <w:r w:rsidRPr="00574523">
        <w:rPr>
          <w:sz w:val="24"/>
          <w:szCs w:val="24"/>
        </w:rPr>
        <w:t xml:space="preserve"> Промежуточная аттестация имеет целью о</w:t>
      </w:r>
      <w:r w:rsidRPr="00574523">
        <w:rPr>
          <w:sz w:val="24"/>
          <w:szCs w:val="24"/>
        </w:rPr>
        <w:t>п</w:t>
      </w:r>
      <w:r w:rsidRPr="00574523">
        <w:rPr>
          <w:sz w:val="24"/>
          <w:szCs w:val="24"/>
        </w:rPr>
        <w:t>ределить степень достижения учебных целей по дисциплине и проводится в форме зачета.</w:t>
      </w:r>
    </w:p>
    <w:p w:rsidR="0098284A" w:rsidRPr="00574523" w:rsidRDefault="0098284A" w:rsidP="0098284A">
      <w:pPr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Критерии получения зачета по дисциплине:</w:t>
      </w:r>
    </w:p>
    <w:p w:rsidR="0098284A" w:rsidRPr="00574523" w:rsidRDefault="0098284A" w:rsidP="0098284A">
      <w:pPr>
        <w:widowControl w:val="0"/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 xml:space="preserve">- оценка «зачтено» ставится, если </w:t>
      </w:r>
      <w:proofErr w:type="gramStart"/>
      <w:r w:rsidRPr="00574523">
        <w:rPr>
          <w:sz w:val="24"/>
          <w:szCs w:val="24"/>
        </w:rPr>
        <w:t>обучающийся</w:t>
      </w:r>
      <w:proofErr w:type="gramEnd"/>
      <w:r w:rsidRPr="00574523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</w:t>
      </w:r>
      <w:r w:rsidRPr="00574523">
        <w:rPr>
          <w:sz w:val="24"/>
          <w:szCs w:val="24"/>
        </w:rPr>
        <w:t>о</w:t>
      </w:r>
      <w:r w:rsidRPr="00574523">
        <w:rPr>
          <w:sz w:val="24"/>
          <w:szCs w:val="24"/>
        </w:rPr>
        <w:t xml:space="preserve">мендованной рабочей программой учебной дисциплины, либо показал при ответе на </w:t>
      </w:r>
      <w:r>
        <w:rPr>
          <w:sz w:val="24"/>
          <w:szCs w:val="24"/>
        </w:rPr>
        <w:t>зач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те</w:t>
      </w:r>
      <w:r w:rsidRPr="00574523">
        <w:rPr>
          <w:sz w:val="24"/>
          <w:szCs w:val="24"/>
        </w:rPr>
        <w:t xml:space="preserve"> знание основных положений учебной дисциплины, допустил отдельные погрешности и сумел устранить их с помощью преподавателя, знаком с основной литературой по пре</w:t>
      </w:r>
      <w:r w:rsidRPr="00574523">
        <w:rPr>
          <w:sz w:val="24"/>
          <w:szCs w:val="24"/>
        </w:rPr>
        <w:t>д</w:t>
      </w:r>
      <w:r w:rsidRPr="00574523">
        <w:rPr>
          <w:sz w:val="24"/>
          <w:szCs w:val="24"/>
        </w:rPr>
        <w:t>мету.</w:t>
      </w:r>
    </w:p>
    <w:p w:rsidR="0098284A" w:rsidRDefault="0098284A" w:rsidP="0098284A">
      <w:pPr>
        <w:widowControl w:val="0"/>
        <w:ind w:firstLine="567"/>
        <w:jc w:val="both"/>
        <w:rPr>
          <w:sz w:val="24"/>
          <w:szCs w:val="24"/>
        </w:rPr>
      </w:pPr>
      <w:r w:rsidRPr="00574523">
        <w:rPr>
          <w:sz w:val="24"/>
          <w:szCs w:val="24"/>
        </w:rPr>
        <w:t>- 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AE190F" w:rsidRDefault="00AE190F" w:rsidP="00AE190F">
      <w:pPr>
        <w:jc w:val="center"/>
        <w:rPr>
          <w:b/>
          <w:sz w:val="28"/>
          <w:szCs w:val="28"/>
        </w:rPr>
      </w:pPr>
    </w:p>
    <w:p w:rsidR="00AE190F" w:rsidRDefault="00AE190F" w:rsidP="00AE190F">
      <w:pPr>
        <w:pStyle w:val="210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  <w:r w:rsidRPr="00191F9E">
        <w:t xml:space="preserve"> </w:t>
      </w:r>
    </w:p>
    <w:p w:rsidR="00AE190F" w:rsidRDefault="00AE190F" w:rsidP="00AE190F">
      <w:pPr>
        <w:jc w:val="center"/>
        <w:rPr>
          <w:b/>
          <w:sz w:val="28"/>
          <w:szCs w:val="28"/>
        </w:rPr>
      </w:pPr>
    </w:p>
    <w:p w:rsidR="00AE190F" w:rsidRPr="00AE190F" w:rsidRDefault="00AE190F" w:rsidP="00636091">
      <w:pPr>
        <w:pStyle w:val="afd"/>
        <w:numPr>
          <w:ilvl w:val="0"/>
          <w:numId w:val="36"/>
        </w:numPr>
        <w:spacing w:after="200" w:line="276" w:lineRule="auto"/>
        <w:contextualSpacing/>
        <w:jc w:val="center"/>
        <w:rPr>
          <w:b/>
        </w:rPr>
      </w:pPr>
      <w:r w:rsidRPr="00AE190F">
        <w:rPr>
          <w:b/>
        </w:rPr>
        <w:t xml:space="preserve">Зарубежное музыкальное искусство XX </w:t>
      </w:r>
      <w:proofErr w:type="gramStart"/>
      <w:r w:rsidRPr="00AE190F">
        <w:rPr>
          <w:b/>
        </w:rPr>
        <w:t>в</w:t>
      </w:r>
      <w:proofErr w:type="gramEnd"/>
      <w:r w:rsidRPr="00AE190F">
        <w:rPr>
          <w:b/>
        </w:rPr>
        <w:t>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Стилистическая множественность музыкальной культуры XX века.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Техники композиции в музыке ХХ века. 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Изменение концепции произведения искусства.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Техника свободной атональности в произведениях композиторов </w:t>
      </w:r>
      <w:proofErr w:type="spellStart"/>
      <w:r w:rsidRPr="00AE190F">
        <w:t>нововенской</w:t>
      </w:r>
      <w:proofErr w:type="spellEnd"/>
      <w:r w:rsidRPr="00AE190F">
        <w:t xml:space="preserve"> школы.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Основные принципы </w:t>
      </w:r>
      <w:proofErr w:type="spellStart"/>
      <w:r w:rsidRPr="00AE190F">
        <w:t>двенадцатитоновой</w:t>
      </w:r>
      <w:proofErr w:type="spellEnd"/>
      <w:r w:rsidRPr="00AE190F">
        <w:t xml:space="preserve"> техники. А. Шенберг, Берг, А. </w:t>
      </w:r>
      <w:proofErr w:type="spellStart"/>
      <w:r w:rsidRPr="00AE190F">
        <w:t>Веберн</w:t>
      </w:r>
      <w:proofErr w:type="spellEnd"/>
      <w:r w:rsidRPr="00AE190F">
        <w:t xml:space="preserve">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Сочинения Стравинского неоклассического периода.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Музыкальный авангард после второй мировой войны.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Национальные направления в музыке ХХ века.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Музыка Германии, Италии, Франции.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Музыка Польши, Чехии.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Музыка США, Латинской Америки.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Основные стилистические направления в искусстве ХХ века (</w:t>
      </w:r>
      <w:proofErr w:type="spellStart"/>
      <w:r w:rsidRPr="00AE190F">
        <w:t>неофольклоризм</w:t>
      </w:r>
      <w:proofErr w:type="spellEnd"/>
      <w:r w:rsidRPr="00AE190F">
        <w:t>, неоклассицизм, новые техники середины столетия и т.д.).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Литературное наследие А. Шенберга и А. </w:t>
      </w:r>
      <w:proofErr w:type="spellStart"/>
      <w:r w:rsidRPr="00AE190F">
        <w:t>Веберна</w:t>
      </w:r>
      <w:proofErr w:type="spellEnd"/>
      <w:r w:rsidRPr="00AE190F">
        <w:t xml:space="preserve">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lastRenderedPageBreak/>
        <w:t>И. Стравинский. Литературное наследие. Обзор жанров творчества.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Основные принципы </w:t>
      </w:r>
      <w:proofErr w:type="spellStart"/>
      <w:r w:rsidRPr="00AE190F">
        <w:t>двенадцатитоновой</w:t>
      </w:r>
      <w:proofErr w:type="spellEnd"/>
      <w:r w:rsidRPr="00AE190F">
        <w:t xml:space="preserve"> техники в музыке ХХ века.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Литературное наследие композиторов ХХ века (А. </w:t>
      </w:r>
      <w:proofErr w:type="spellStart"/>
      <w:r w:rsidRPr="00AE190F">
        <w:t>Онеггер</w:t>
      </w:r>
      <w:proofErr w:type="spellEnd"/>
      <w:r w:rsidRPr="00AE190F">
        <w:t xml:space="preserve">, П. Хиндемит, О. </w:t>
      </w:r>
      <w:proofErr w:type="spellStart"/>
      <w:r w:rsidRPr="00AE190F">
        <w:t>Мессиан</w:t>
      </w:r>
      <w:proofErr w:type="spellEnd"/>
      <w:r w:rsidRPr="00AE190F">
        <w:t xml:space="preserve">). 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Проблема </w:t>
      </w:r>
      <w:proofErr w:type="gramStart"/>
      <w:r w:rsidRPr="00AE190F">
        <w:t>классического</w:t>
      </w:r>
      <w:proofErr w:type="gramEnd"/>
      <w:r w:rsidRPr="00AE190F">
        <w:t xml:space="preserve"> в музыке.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>Экспрессионизм в художественной культуре ХХ века.</w:t>
      </w:r>
    </w:p>
    <w:p w:rsidR="00AE190F" w:rsidRP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r w:rsidRPr="00AE190F">
        <w:t xml:space="preserve">Новые эстетические установки в музыке ХХ </w:t>
      </w:r>
      <w:proofErr w:type="gramStart"/>
      <w:r w:rsidRPr="00AE190F">
        <w:t>в</w:t>
      </w:r>
      <w:proofErr w:type="gramEnd"/>
      <w:r w:rsidRPr="00AE190F">
        <w:t xml:space="preserve">. </w:t>
      </w:r>
    </w:p>
    <w:p w:rsidR="00AE190F" w:rsidRDefault="00AE190F" w:rsidP="00AE190F">
      <w:pPr>
        <w:pStyle w:val="afd"/>
        <w:numPr>
          <w:ilvl w:val="0"/>
          <w:numId w:val="34"/>
        </w:numPr>
        <w:contextualSpacing/>
        <w:jc w:val="both"/>
      </w:pPr>
      <w:proofErr w:type="gramStart"/>
      <w:r w:rsidRPr="00AE190F">
        <w:t xml:space="preserve">Национальные композиторские школы в ХХ в.: музыка Германии, Франции, Италии, Польши, Чехии, США, Латинской Америки.  </w:t>
      </w:r>
      <w:proofErr w:type="gramEnd"/>
    </w:p>
    <w:p w:rsidR="00636091" w:rsidRDefault="00636091" w:rsidP="00BA6AD4">
      <w:pPr>
        <w:spacing w:after="200" w:line="276" w:lineRule="auto"/>
        <w:contextualSpacing/>
        <w:rPr>
          <w:b/>
          <w:sz w:val="24"/>
          <w:szCs w:val="24"/>
        </w:rPr>
      </w:pPr>
    </w:p>
    <w:p w:rsidR="00354FEE" w:rsidRPr="00636091" w:rsidRDefault="00354FEE" w:rsidP="00636091">
      <w:pPr>
        <w:pStyle w:val="afd"/>
        <w:numPr>
          <w:ilvl w:val="0"/>
          <w:numId w:val="36"/>
        </w:numPr>
        <w:spacing w:after="200" w:line="276" w:lineRule="auto"/>
        <w:contextualSpacing/>
        <w:jc w:val="center"/>
        <w:rPr>
          <w:b/>
        </w:rPr>
      </w:pPr>
      <w:r w:rsidRPr="00636091">
        <w:rPr>
          <w:b/>
        </w:rPr>
        <w:t xml:space="preserve">Отечественное музыкальное искусство второй половины XX </w:t>
      </w:r>
      <w:proofErr w:type="gramStart"/>
      <w:r w:rsidRPr="00636091">
        <w:rPr>
          <w:b/>
        </w:rPr>
        <w:t>в</w:t>
      </w:r>
      <w:proofErr w:type="gramEnd"/>
      <w:r w:rsidRPr="00636091">
        <w:rPr>
          <w:b/>
        </w:rPr>
        <w:t>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Основные стилистические направления в искусстве ХХ века и формы их проявления в советской музыке (авангард, </w:t>
      </w:r>
      <w:proofErr w:type="spellStart"/>
      <w:r w:rsidRPr="00AE190F">
        <w:t>неофольклоризм</w:t>
      </w:r>
      <w:proofErr w:type="spellEnd"/>
      <w:r w:rsidRPr="00AE190F">
        <w:t>, неоклассицизм, новые техники и т.д.).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Отечественная хоровая культура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Литературное наследие отечественных композиторов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Симфоническая музыка в творчестве отечественных композиторов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Национальные школы в отечественной музыке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Религиозная тематика в новейшей отечественной музыке.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Современная массовая культура и музыка.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Музыкально-театральные жанры в творчестве отечественных композиторов второй пол. XX в.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Музыка Чувашии на современном этапе.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Русская музыкальная классика и русская музыка ХХ века (к проблеме преемстве</w:t>
      </w:r>
      <w:r w:rsidRPr="00AE190F">
        <w:t>н</w:t>
      </w:r>
      <w:r w:rsidRPr="00AE190F">
        <w:t>ности традиций).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Основные события музыкально-общественной жизни СССР  второй пол. XX в.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Зарождение и формирование молодых национальных композиторских школ в сове</w:t>
      </w:r>
      <w:r w:rsidRPr="00AE190F">
        <w:t>т</w:t>
      </w:r>
      <w:r w:rsidRPr="00AE190F">
        <w:t>ской музыке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Новый облик симфонии второй пол. XX в.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Реалии массовой культуры второй пол. XX в.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Социально-исторические условия периода «оттепели» и их влияние на музыкальную жизнь 50-60-х гг.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«Новая фольклорная волна» как развитие </w:t>
      </w:r>
      <w:proofErr w:type="gramStart"/>
      <w:r w:rsidRPr="00AE190F">
        <w:t>композиторского</w:t>
      </w:r>
      <w:proofErr w:type="gramEnd"/>
      <w:r w:rsidRPr="00AE190F">
        <w:t xml:space="preserve"> </w:t>
      </w:r>
      <w:proofErr w:type="spellStart"/>
      <w:r w:rsidRPr="00AE190F">
        <w:t>фольклоризма</w:t>
      </w:r>
      <w:proofErr w:type="spellEnd"/>
      <w:r w:rsidRPr="00AE190F">
        <w:t xml:space="preserve"> на новом этапе. 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>Авангардные тенденции в отечественном композиторском искусстве.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spacing w:after="200" w:line="276" w:lineRule="auto"/>
        <w:ind w:left="0" w:firstLine="0"/>
        <w:contextualSpacing/>
        <w:jc w:val="both"/>
      </w:pPr>
      <w:r w:rsidRPr="00AE190F">
        <w:t xml:space="preserve">Отечественная музыка ХХ </w:t>
      </w:r>
      <w:proofErr w:type="gramStart"/>
      <w:r w:rsidRPr="00AE190F">
        <w:t>в</w:t>
      </w:r>
      <w:proofErr w:type="gramEnd"/>
      <w:r w:rsidRPr="00AE190F">
        <w:t xml:space="preserve">. как </w:t>
      </w:r>
      <w:proofErr w:type="gramStart"/>
      <w:r w:rsidRPr="00AE190F">
        <w:t>преемница</w:t>
      </w:r>
      <w:proofErr w:type="gramEnd"/>
      <w:r w:rsidRPr="00AE190F">
        <w:t xml:space="preserve"> традиций русской музыкальной класс</w:t>
      </w:r>
      <w:r w:rsidRPr="00AE190F">
        <w:t>и</w:t>
      </w:r>
      <w:r w:rsidRPr="00AE190F">
        <w:t>ки.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ind w:left="0" w:firstLine="0"/>
        <w:contextualSpacing/>
        <w:jc w:val="both"/>
      </w:pPr>
      <w:r w:rsidRPr="00AE190F">
        <w:t>Музыка Чувашии как одна из молодых национальных композиторских школ.</w:t>
      </w:r>
    </w:p>
    <w:p w:rsidR="00354FEE" w:rsidRPr="00AE190F" w:rsidRDefault="00354FEE" w:rsidP="00354FEE">
      <w:pPr>
        <w:pStyle w:val="afd"/>
        <w:numPr>
          <w:ilvl w:val="0"/>
          <w:numId w:val="35"/>
        </w:numPr>
        <w:ind w:left="0" w:firstLine="0"/>
        <w:contextualSpacing/>
        <w:jc w:val="both"/>
      </w:pPr>
      <w:r w:rsidRPr="00AE190F">
        <w:t>Постсоветское музыкальное пространство.</w:t>
      </w:r>
      <w:bookmarkStart w:id="10" w:name="_GoBack"/>
      <w:bookmarkEnd w:id="10"/>
    </w:p>
    <w:p w:rsidR="00294FD4" w:rsidRDefault="00294FD4" w:rsidP="00294FD4">
      <w:pPr>
        <w:ind w:left="360"/>
        <w:jc w:val="center"/>
        <w:rPr>
          <w:b/>
          <w:sz w:val="28"/>
          <w:szCs w:val="28"/>
        </w:rPr>
      </w:pPr>
    </w:p>
    <w:p w:rsidR="00354FEE" w:rsidRPr="00AE190F" w:rsidRDefault="00354FEE" w:rsidP="00294FD4">
      <w:pPr>
        <w:rPr>
          <w:sz w:val="24"/>
          <w:szCs w:val="24"/>
        </w:rPr>
      </w:pPr>
    </w:p>
    <w:p w:rsidR="00354FEE" w:rsidRPr="00AE190F" w:rsidRDefault="00354FEE" w:rsidP="00354FEE">
      <w:pPr>
        <w:rPr>
          <w:sz w:val="24"/>
          <w:szCs w:val="24"/>
        </w:rPr>
      </w:pPr>
    </w:p>
    <w:p w:rsidR="00082912" w:rsidRDefault="00613674" w:rsidP="00EF59EE">
      <w:pPr>
        <w:pStyle w:val="210"/>
        <w:tabs>
          <w:tab w:val="left" w:pos="851"/>
        </w:tabs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bookmarkStart w:id="11" w:name="_Toc494985521"/>
      <w:bookmarkEnd w:id="11"/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082912" w:rsidRDefault="006559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Экзамен не предусмотрен</w:t>
      </w:r>
    </w:p>
    <w:p w:rsidR="00082912" w:rsidRDefault="00613674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2" w:name="_Toc494985522"/>
      <w:bookmarkEnd w:id="12"/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Pr="003A44FF" w:rsidRDefault="00613674" w:rsidP="00461160">
      <w:pPr>
        <w:ind w:firstLine="709"/>
        <w:rPr>
          <w:color w:val="auto"/>
        </w:rPr>
      </w:pPr>
      <w:r>
        <w:rPr>
          <w:sz w:val="24"/>
          <w:szCs w:val="24"/>
        </w:rPr>
        <w:tab/>
      </w:r>
      <w:r w:rsidR="003A44FF" w:rsidRPr="003A44FF">
        <w:rPr>
          <w:color w:val="auto"/>
          <w:sz w:val="24"/>
          <w:szCs w:val="24"/>
        </w:rPr>
        <w:t>Не предусмотрены</w:t>
      </w:r>
      <w:r w:rsidRPr="003A44FF">
        <w:rPr>
          <w:color w:val="auto"/>
          <w:sz w:val="24"/>
          <w:szCs w:val="24"/>
        </w:rPr>
        <w:t xml:space="preserve"> </w:t>
      </w:r>
    </w:p>
    <w:p w:rsidR="00082912" w:rsidRDefault="00082912" w:rsidP="00461160">
      <w:pPr>
        <w:ind w:firstLine="709"/>
        <w:rPr>
          <w:sz w:val="24"/>
          <w:szCs w:val="24"/>
        </w:rPr>
      </w:pPr>
    </w:p>
    <w:p w:rsidR="00082912" w:rsidRDefault="00613674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3" w:name="_Toc494985523"/>
      <w:bookmarkStart w:id="14" w:name="_Toc494985524"/>
      <w:bookmarkEnd w:id="13"/>
      <w:bookmarkEnd w:id="14"/>
      <w:r>
        <w:rPr>
          <w:rFonts w:ascii="Times New Roman" w:hAnsi="Times New Roman"/>
          <w:sz w:val="24"/>
          <w:szCs w:val="24"/>
        </w:rPr>
        <w:lastRenderedPageBreak/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082912" w:rsidRPr="003A44FF" w:rsidRDefault="003A44FF" w:rsidP="00461160">
      <w:pPr>
        <w:ind w:firstLine="709"/>
        <w:jc w:val="both"/>
        <w:rPr>
          <w:color w:val="auto"/>
          <w:sz w:val="24"/>
          <w:szCs w:val="24"/>
        </w:rPr>
      </w:pPr>
      <w:r w:rsidRPr="003A44FF">
        <w:rPr>
          <w:color w:val="auto"/>
          <w:sz w:val="24"/>
          <w:szCs w:val="24"/>
        </w:rPr>
        <w:t>Не предусмотрены</w:t>
      </w: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5" w:name="_Toc494985525"/>
      <w:r>
        <w:rPr>
          <w:b/>
          <w:bCs/>
          <w:caps/>
        </w:rPr>
        <w:t>7</w:t>
      </w:r>
      <w:bookmarkEnd w:id="15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1961A3" w:rsidRPr="00C733C1" w:rsidRDefault="001961A3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6"/>
      <w:bookmarkEnd w:id="16"/>
      <w:r w:rsidRPr="00C733C1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1961A3" w:rsidRPr="00C733C1" w:rsidRDefault="001961A3" w:rsidP="001961A3">
      <w:pPr>
        <w:pStyle w:val="210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bookmarkStart w:id="17" w:name="__DdeLink__80563_799509340"/>
      <w:r w:rsidRPr="00C733C1">
        <w:rPr>
          <w:rFonts w:ascii="Times New Roman" w:hAnsi="Times New Roman"/>
          <w:color w:val="FF0000"/>
          <w:sz w:val="24"/>
          <w:szCs w:val="24"/>
        </w:rPr>
        <w:t xml:space="preserve"> </w:t>
      </w:r>
      <w:bookmarkEnd w:id="17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1961A3" w:rsidRPr="00C733C1" w:rsidTr="001070F0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C733C1" w:rsidRDefault="001961A3" w:rsidP="001070F0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C733C1" w:rsidRDefault="001961A3" w:rsidP="001070F0">
            <w:pPr>
              <w:jc w:val="center"/>
              <w:rPr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1961A3" w:rsidRPr="00EF59EE" w:rsidTr="001070F0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EF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История музыки современной отечественной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070105 «Дирижиров</w:t>
            </w:r>
            <w:r w:rsidRPr="00EF59EE">
              <w:rPr>
                <w:color w:val="000000"/>
                <w:sz w:val="24"/>
                <w:szCs w:val="24"/>
              </w:rPr>
              <w:t>а</w:t>
            </w:r>
            <w:r w:rsidRPr="00EF59EE">
              <w:rPr>
                <w:color w:val="000000"/>
                <w:sz w:val="24"/>
                <w:szCs w:val="24"/>
              </w:rPr>
              <w:t>ние»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Кемеровский государственный институт культуры, 2011. - 136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1961A3" w:rsidRPr="00EF59EE" w:rsidRDefault="003906B5" w:rsidP="001070F0">
            <w:pPr>
              <w:rPr>
                <w:rFonts w:eastAsia="Times New Roman CYR"/>
                <w:color w:val="000000"/>
                <w:sz w:val="24"/>
                <w:szCs w:val="24"/>
              </w:rPr>
            </w:pPr>
            <w:hyperlink r:id="rId8" w:history="1">
              <w:r w:rsidR="001961A3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http://www.iprbookshop.ru/29673.html</w:t>
              </w:r>
            </w:hyperlink>
          </w:p>
        </w:tc>
      </w:tr>
      <w:tr w:rsidR="001961A3" w:rsidRPr="00EF59EE" w:rsidTr="001070F0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1A3" w:rsidRPr="00EF59EE" w:rsidRDefault="001961A3" w:rsidP="001070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59EE">
              <w:rPr>
                <w:bCs/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bCs/>
                <w:color w:val="000000"/>
                <w:sz w:val="24"/>
                <w:szCs w:val="24"/>
              </w:rPr>
              <w:t xml:space="preserve"> Л. А.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 xml:space="preserve">История отечественной музыки ХХ века (История советской музыки): Учебное пособие /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Л. А., Л. А.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2012. - 112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1961A3" w:rsidRPr="00EF59EE" w:rsidRDefault="003906B5" w:rsidP="001070F0">
            <w:pPr>
              <w:rPr>
                <w:sz w:val="24"/>
                <w:szCs w:val="24"/>
              </w:rPr>
            </w:pPr>
            <w:hyperlink r:id="rId9" w:history="1">
              <w:r w:rsidR="001961A3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http://www.iprbookshop.ru/23636.html</w:t>
              </w:r>
            </w:hyperlink>
          </w:p>
        </w:tc>
      </w:tr>
    </w:tbl>
    <w:p w:rsidR="001961A3" w:rsidRPr="00EF59EE" w:rsidRDefault="001961A3" w:rsidP="001961A3">
      <w:pPr>
        <w:rPr>
          <w:sz w:val="24"/>
          <w:szCs w:val="24"/>
        </w:rPr>
      </w:pPr>
      <w:bookmarkStart w:id="18" w:name="_Toc494985527"/>
      <w:bookmarkEnd w:id="18"/>
    </w:p>
    <w:p w:rsidR="001961A3" w:rsidRPr="00EF59EE" w:rsidRDefault="001961A3" w:rsidP="001961A3">
      <w:pPr>
        <w:pStyle w:val="210"/>
        <w:ind w:firstLine="0"/>
        <w:rPr>
          <w:rFonts w:ascii="Times New Roman" w:hAnsi="Times New Roman"/>
          <w:sz w:val="24"/>
          <w:szCs w:val="24"/>
        </w:rPr>
      </w:pPr>
      <w:r w:rsidRPr="00EF59EE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EF59E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1961A3" w:rsidRPr="00EF59EE" w:rsidTr="001070F0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61A3" w:rsidRPr="00EF59EE" w:rsidRDefault="001961A3" w:rsidP="001070F0">
            <w:pPr>
              <w:jc w:val="both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61A3" w:rsidRPr="00EF59EE" w:rsidRDefault="001961A3" w:rsidP="001070F0">
            <w:pPr>
              <w:jc w:val="center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Название</w:t>
            </w:r>
          </w:p>
        </w:tc>
      </w:tr>
      <w:tr w:rsidR="001961A3" w:rsidRPr="00EF59EE" w:rsidTr="001070F0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61A3" w:rsidRPr="00EF59EE" w:rsidRDefault="001961A3" w:rsidP="001070F0">
            <w:pPr>
              <w:jc w:val="center"/>
              <w:rPr>
                <w:sz w:val="24"/>
                <w:szCs w:val="24"/>
              </w:rPr>
            </w:pPr>
            <w:r w:rsidRPr="00EF59EE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61A3" w:rsidRPr="00EF59EE" w:rsidRDefault="00EF59EE" w:rsidP="001070F0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 w:rsidRPr="00EF59EE">
              <w:rPr>
                <w:b/>
                <w:bCs/>
                <w:color w:val="000000"/>
                <w:sz w:val="24"/>
                <w:szCs w:val="24"/>
              </w:rPr>
              <w:t>История современной отечественной музыки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071301 «Народное х</w:t>
            </w:r>
            <w:r w:rsidRPr="00EF59EE">
              <w:rPr>
                <w:color w:val="000000"/>
                <w:sz w:val="24"/>
                <w:szCs w:val="24"/>
              </w:rPr>
              <w:t>у</w:t>
            </w:r>
            <w:r w:rsidRPr="00EF59EE">
              <w:rPr>
                <w:color w:val="000000"/>
                <w:sz w:val="24"/>
                <w:szCs w:val="24"/>
              </w:rPr>
              <w:t>дожественное творчество»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</w:t>
            </w:r>
            <w:r w:rsidRPr="00EF59EE">
              <w:rPr>
                <w:color w:val="000000"/>
                <w:sz w:val="24"/>
                <w:szCs w:val="24"/>
              </w:rPr>
              <w:t>в</w:t>
            </w:r>
            <w:r w:rsidRPr="00EF59EE">
              <w:rPr>
                <w:color w:val="000000"/>
                <w:sz w:val="24"/>
                <w:szCs w:val="24"/>
              </w:rPr>
              <w:t xml:space="preserve">ский государственный институт культуры, 2011. - 147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http://www.iprbookshop.ru/29675.html</w:t>
              </w:r>
            </w:hyperlink>
          </w:p>
        </w:tc>
      </w:tr>
    </w:tbl>
    <w:p w:rsidR="001961A3" w:rsidRPr="00C733C1" w:rsidRDefault="001961A3" w:rsidP="001961A3">
      <w:pPr>
        <w:pStyle w:val="af6"/>
        <w:jc w:val="both"/>
        <w:rPr>
          <w:sz w:val="24"/>
          <w:szCs w:val="24"/>
        </w:rPr>
      </w:pPr>
    </w:p>
    <w:p w:rsidR="001961A3" w:rsidRPr="00C733C1" w:rsidRDefault="001961A3" w:rsidP="001961A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9" w:name="_Toc494985528"/>
      <w:bookmarkEnd w:id="19"/>
      <w:r w:rsidRPr="00C733C1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1961A3" w:rsidRPr="00C733C1" w:rsidRDefault="001961A3" w:rsidP="001961A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C733C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C733C1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C733C1">
              <w:rPr>
                <w:bCs/>
                <w:sz w:val="24"/>
                <w:szCs w:val="24"/>
                <w:lang w:val="en-US"/>
              </w:rPr>
              <w:t>Microsoft</w:t>
            </w:r>
            <w:r w:rsidRPr="00C733C1">
              <w:rPr>
                <w:bCs/>
                <w:sz w:val="24"/>
                <w:szCs w:val="24"/>
              </w:rPr>
              <w:t xml:space="preserve"> </w:t>
            </w:r>
            <w:r w:rsidRPr="00C733C1">
              <w:rPr>
                <w:bCs/>
                <w:sz w:val="24"/>
                <w:szCs w:val="24"/>
                <w:lang w:val="en-US"/>
              </w:rPr>
              <w:t>Office</w:t>
            </w:r>
            <w:r w:rsidRPr="00C733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C733C1">
              <w:rPr>
                <w:bCs/>
                <w:sz w:val="24"/>
                <w:szCs w:val="24"/>
              </w:rPr>
              <w:t>OpenOffice</w:t>
            </w:r>
            <w:proofErr w:type="spellEnd"/>
            <w:r w:rsidRPr="00C733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C733C1">
              <w:rPr>
                <w:bCs/>
                <w:sz w:val="24"/>
                <w:szCs w:val="24"/>
              </w:rPr>
              <w:t>Windows</w:t>
            </w:r>
            <w:proofErr w:type="spellEnd"/>
            <w:r w:rsidRPr="00C733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C733C1">
              <w:rPr>
                <w:color w:val="auto"/>
                <w:sz w:val="22"/>
                <w:szCs w:val="22"/>
                <w:effect w:val="blinkBackground"/>
              </w:rPr>
              <w:t>Плюс</w:t>
            </w:r>
            <w:r w:rsidRPr="00C733C1">
              <w:rPr>
                <w:bCs/>
                <w:sz w:val="24"/>
                <w:szCs w:val="24"/>
              </w:rPr>
              <w:t>»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Справочная правовая система «Гарант»</w:t>
            </w:r>
          </w:p>
        </w:tc>
      </w:tr>
      <w:tr w:rsidR="001961A3" w:rsidRPr="00C733C1" w:rsidTr="001070F0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C733C1">
              <w:rPr>
                <w:sz w:val="24"/>
                <w:szCs w:val="24"/>
              </w:rPr>
              <w:t>http://library.chuvsu.ru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</w:t>
            </w:r>
            <w:r w:rsidRPr="00C733C1">
              <w:rPr>
                <w:sz w:val="24"/>
                <w:szCs w:val="24"/>
                <w:shd w:val="clear" w:color="auto" w:fill="FFFFFF"/>
              </w:rPr>
              <w:t>с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 w:rsidRPr="00C733C1"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C733C1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C733C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C733C1">
              <w:rPr>
                <w:sz w:val="24"/>
                <w:szCs w:val="24"/>
              </w:rPr>
              <w:t>http</w:t>
            </w:r>
            <w:proofErr w:type="spellEnd"/>
            <w:r w:rsidRPr="00C733C1">
              <w:rPr>
                <w:sz w:val="24"/>
                <w:szCs w:val="24"/>
                <w:lang w:val="en-US"/>
              </w:rPr>
              <w:t>s</w:t>
            </w:r>
            <w:r w:rsidRPr="00C733C1">
              <w:rPr>
                <w:sz w:val="24"/>
                <w:szCs w:val="24"/>
              </w:rPr>
              <w:t>://</w:t>
            </w:r>
            <w:proofErr w:type="spellStart"/>
            <w:r w:rsidRPr="00C733C1"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shd w:val="clear" w:color="auto" w:fill="FFFFFF"/>
              </w:rPr>
              <w:t>ЭБС «Издательство «Лань» [Электронный ресурс]. – Режим доступа: https://e.lanbook.com/</w:t>
            </w:r>
          </w:p>
        </w:tc>
      </w:tr>
      <w:tr w:rsidR="001961A3" w:rsidRPr="00C733C1" w:rsidTr="001070F0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20" w:name="_Toc494985529"/>
            <w:bookmarkEnd w:id="20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C733C1">
              <w:rPr>
                <w:sz w:val="24"/>
                <w:szCs w:val="24"/>
              </w:rPr>
              <w:t xml:space="preserve"> 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C733C1">
              <w:rPr>
                <w:bCs/>
                <w:sz w:val="24"/>
                <w:szCs w:val="24"/>
              </w:rPr>
              <w:t>Режим дост</w:t>
            </w:r>
            <w:r w:rsidRPr="00C733C1">
              <w:rPr>
                <w:bCs/>
                <w:sz w:val="24"/>
                <w:szCs w:val="24"/>
              </w:rPr>
              <w:t>у</w:t>
            </w:r>
            <w:r w:rsidRPr="00C733C1"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C733C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C733C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C733C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1961A3" w:rsidRPr="00C733C1" w:rsidTr="001070F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961A3" w:rsidRPr="00C733C1" w:rsidRDefault="001961A3" w:rsidP="001070F0">
            <w:pPr>
              <w:rPr>
                <w:bCs/>
                <w:sz w:val="24"/>
                <w:szCs w:val="24"/>
              </w:rPr>
            </w:pPr>
            <w:r w:rsidRPr="00C733C1"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 w:rsidRPr="00C733C1">
              <w:rPr>
                <w:bCs/>
                <w:sz w:val="24"/>
                <w:szCs w:val="24"/>
              </w:rPr>
              <w:t>Киберленинка</w:t>
            </w:r>
            <w:proofErr w:type="spellEnd"/>
            <w:r w:rsidRPr="00C733C1">
              <w:rPr>
                <w:bCs/>
                <w:sz w:val="24"/>
                <w:szCs w:val="24"/>
              </w:rPr>
              <w:t xml:space="preserve">» </w:t>
            </w:r>
            <w:r w:rsidRPr="00C733C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C733C1">
              <w:rPr>
                <w:bCs/>
                <w:sz w:val="24"/>
                <w:szCs w:val="24"/>
              </w:rPr>
              <w:t xml:space="preserve">Режим </w:t>
            </w:r>
            <w:r w:rsidRPr="00C733C1">
              <w:rPr>
                <w:bCs/>
                <w:sz w:val="24"/>
                <w:szCs w:val="24"/>
              </w:rPr>
              <w:lastRenderedPageBreak/>
              <w:t>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082912" w:rsidRDefault="00082912" w:rsidP="00185388">
      <w:pPr>
        <w:pStyle w:val="style3"/>
        <w:spacing w:beforeAutospacing="0" w:afterAutospacing="0"/>
        <w:jc w:val="both"/>
        <w:rPr>
          <w:b/>
          <w:bCs/>
        </w:rPr>
      </w:pPr>
    </w:p>
    <w:p w:rsidR="00D6445C" w:rsidRPr="001961A3" w:rsidRDefault="00D6445C" w:rsidP="00D6445C">
      <w:pPr>
        <w:pStyle w:val="af6"/>
        <w:ind w:firstLine="567"/>
        <w:jc w:val="both"/>
        <w:rPr>
          <w:bCs/>
          <w:sz w:val="24"/>
          <w:szCs w:val="24"/>
        </w:rPr>
      </w:pPr>
      <w:r w:rsidRPr="001961A3">
        <w:rPr>
          <w:bCs/>
          <w:sz w:val="24"/>
          <w:szCs w:val="24"/>
        </w:rPr>
        <w:t xml:space="preserve">Учебные аудитории для лекционных занятий по </w:t>
      </w:r>
      <w:r w:rsidR="008C6D98" w:rsidRPr="001961A3">
        <w:rPr>
          <w:bCs/>
          <w:sz w:val="24"/>
          <w:szCs w:val="24"/>
        </w:rPr>
        <w:t>дисциплине</w:t>
      </w:r>
      <w:r w:rsidRPr="001961A3">
        <w:rPr>
          <w:bCs/>
          <w:sz w:val="24"/>
          <w:szCs w:val="24"/>
        </w:rPr>
        <w:t>:</w:t>
      </w:r>
    </w:p>
    <w:p w:rsidR="00D6445C" w:rsidRPr="001961A3" w:rsidRDefault="00D6445C" w:rsidP="001961A3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1961A3">
        <w:rPr>
          <w:bCs/>
          <w:sz w:val="24"/>
          <w:szCs w:val="24"/>
        </w:rPr>
        <w:t xml:space="preserve">ПЭВМ с доступом в </w:t>
      </w:r>
      <w:r w:rsidR="00764FFB" w:rsidRPr="001961A3">
        <w:rPr>
          <w:bCs/>
          <w:sz w:val="24"/>
          <w:szCs w:val="24"/>
        </w:rPr>
        <w:t>И</w:t>
      </w:r>
      <w:r w:rsidRPr="001961A3">
        <w:rPr>
          <w:bCs/>
          <w:sz w:val="24"/>
          <w:szCs w:val="24"/>
        </w:rPr>
        <w:t>нтернет (операционная система, офисные программы,  антивирусные программы);</w:t>
      </w:r>
    </w:p>
    <w:p w:rsidR="00D6445C" w:rsidRDefault="00D6445C" w:rsidP="0090062B">
      <w:pPr>
        <w:pStyle w:val="af6"/>
        <w:jc w:val="both"/>
        <w:rPr>
          <w:bCs/>
          <w:sz w:val="24"/>
          <w:szCs w:val="24"/>
        </w:rPr>
      </w:pPr>
      <w:r w:rsidRPr="001961A3">
        <w:rPr>
          <w:bCs/>
          <w:sz w:val="24"/>
          <w:szCs w:val="24"/>
        </w:rPr>
        <w:t>Учебные аудитории самостоятельных занятий</w:t>
      </w:r>
      <w:r w:rsidR="003A6BD8" w:rsidRPr="001961A3">
        <w:rPr>
          <w:bCs/>
          <w:sz w:val="24"/>
          <w:szCs w:val="24"/>
        </w:rPr>
        <w:t xml:space="preserve"> </w:t>
      </w:r>
      <w:r w:rsidRPr="001961A3">
        <w:rPr>
          <w:bCs/>
          <w:sz w:val="24"/>
          <w:szCs w:val="24"/>
        </w:rPr>
        <w:t xml:space="preserve"> по дисциплине оснащены </w:t>
      </w:r>
      <w:r w:rsidR="003A6BD8" w:rsidRPr="001961A3">
        <w:rPr>
          <w:bCs/>
          <w:sz w:val="24"/>
          <w:szCs w:val="24"/>
        </w:rPr>
        <w:t>рабочими ме</w:t>
      </w:r>
      <w:r w:rsidR="003A6BD8" w:rsidRPr="001961A3">
        <w:rPr>
          <w:bCs/>
          <w:sz w:val="24"/>
          <w:szCs w:val="24"/>
        </w:rPr>
        <w:t>с</w:t>
      </w:r>
      <w:r w:rsidR="003A6BD8" w:rsidRPr="001961A3">
        <w:rPr>
          <w:bCs/>
          <w:sz w:val="24"/>
          <w:szCs w:val="24"/>
        </w:rPr>
        <w:t>тами</w:t>
      </w:r>
      <w:r w:rsidRPr="001961A3">
        <w:rPr>
          <w:bCs/>
          <w:sz w:val="24"/>
          <w:szCs w:val="24"/>
        </w:rPr>
        <w:t xml:space="preserve"> </w:t>
      </w:r>
      <w:r w:rsidR="001961A3" w:rsidRPr="001961A3">
        <w:rPr>
          <w:bCs/>
          <w:sz w:val="24"/>
          <w:szCs w:val="24"/>
        </w:rPr>
        <w:t>с персональным компьютером</w:t>
      </w:r>
      <w:r w:rsidRPr="001961A3">
        <w:rPr>
          <w:bCs/>
          <w:sz w:val="24"/>
          <w:szCs w:val="24"/>
        </w:rPr>
        <w:t>, с возможностью подключения к сети Интернет</w:t>
      </w:r>
      <w:r w:rsidR="001961A3" w:rsidRPr="001961A3">
        <w:rPr>
          <w:bCs/>
          <w:sz w:val="24"/>
          <w:szCs w:val="24"/>
        </w:rPr>
        <w:t xml:space="preserve"> </w:t>
      </w:r>
      <w:r w:rsidRPr="001961A3">
        <w:rPr>
          <w:bCs/>
          <w:sz w:val="24"/>
          <w:szCs w:val="24"/>
        </w:rPr>
        <w:t>и до</w:t>
      </w:r>
      <w:r w:rsidRPr="001961A3">
        <w:rPr>
          <w:bCs/>
          <w:sz w:val="24"/>
          <w:szCs w:val="24"/>
        </w:rPr>
        <w:t>с</w:t>
      </w:r>
      <w:r w:rsidRPr="001961A3">
        <w:rPr>
          <w:bCs/>
          <w:sz w:val="24"/>
          <w:szCs w:val="24"/>
        </w:rPr>
        <w:t>тупом</w:t>
      </w:r>
      <w:r w:rsidRPr="00764FFB">
        <w:rPr>
          <w:bCs/>
          <w:sz w:val="24"/>
          <w:szCs w:val="24"/>
        </w:rPr>
        <w:t xml:space="preserve"> к электронной информационно-образовательной среде  ФГБОУ </w:t>
      </w:r>
      <w:proofErr w:type="gramStart"/>
      <w:r w:rsidRPr="00764FFB">
        <w:rPr>
          <w:bCs/>
          <w:sz w:val="24"/>
          <w:szCs w:val="24"/>
        </w:rPr>
        <w:t>ВО</w:t>
      </w:r>
      <w:proofErr w:type="gramEnd"/>
      <w:r w:rsidRPr="00764FFB">
        <w:rPr>
          <w:bCs/>
          <w:sz w:val="24"/>
          <w:szCs w:val="24"/>
        </w:rPr>
        <w:t xml:space="preserve"> «Чувашский государственный университет имени И.Н. Ульянова».</w:t>
      </w:r>
      <w:r>
        <w:rPr>
          <w:bCs/>
          <w:sz w:val="24"/>
          <w:szCs w:val="24"/>
        </w:rPr>
        <w:t xml:space="preserve">  </w:t>
      </w:r>
    </w:p>
    <w:p w:rsidR="003A6BD8" w:rsidRDefault="003A6BD8" w:rsidP="0090062B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21"/>
        <w:gridCol w:w="4420"/>
      </w:tblGrid>
      <w:tr w:rsidR="003A6BD8" w:rsidTr="001961A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647B5">
              <w:rPr>
                <w:b/>
                <w:bCs/>
              </w:rPr>
              <w:t>Виды и формы учебной деятельн</w:t>
            </w:r>
            <w:r w:rsidRPr="00B647B5">
              <w:rPr>
                <w:b/>
                <w:bCs/>
              </w:rPr>
              <w:t>о</w:t>
            </w:r>
            <w:r w:rsidRPr="00B647B5">
              <w:rPr>
                <w:b/>
                <w:bCs/>
              </w:rPr>
              <w:t>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</w:t>
            </w:r>
            <w:r>
              <w:rPr>
                <w:b/>
                <w:bCs/>
              </w:rPr>
              <w:t>м</w:t>
            </w:r>
            <w:r>
              <w:rPr>
                <w:b/>
                <w:bCs/>
              </w:rPr>
              <w:t>пьютерной техники и средств автом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тизации экспериментов</w:t>
            </w:r>
          </w:p>
        </w:tc>
      </w:tr>
      <w:tr w:rsidR="003A6BD8" w:rsidTr="001961A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AC5138" w:rsidRDefault="003A6BD8" w:rsidP="00AC5138">
            <w:pPr>
              <w:pStyle w:val="style3"/>
              <w:spacing w:beforeAutospacing="0" w:afterAutospacing="0"/>
              <w:rPr>
                <w:color w:val="auto"/>
              </w:rPr>
            </w:pPr>
            <w:proofErr w:type="spellStart"/>
            <w:r w:rsidRPr="00AC5138">
              <w:rPr>
                <w:color w:val="auto"/>
              </w:rPr>
              <w:t>Мультимедийное</w:t>
            </w:r>
            <w:proofErr w:type="spellEnd"/>
            <w:r w:rsidRPr="00AC5138">
              <w:rPr>
                <w:color w:val="auto"/>
              </w:rPr>
              <w:t xml:space="preserve"> оборудование (прое</w:t>
            </w:r>
            <w:r w:rsidRPr="00AC5138">
              <w:rPr>
                <w:color w:val="auto"/>
              </w:rPr>
              <w:t>к</w:t>
            </w:r>
            <w:r w:rsidRPr="00AC5138">
              <w:rPr>
                <w:color w:val="auto"/>
              </w:rPr>
              <w:t>тор, экран)</w:t>
            </w:r>
            <w:proofErr w:type="gramStart"/>
            <w:r w:rsidR="00AC5138">
              <w:rPr>
                <w:color w:val="auto"/>
              </w:rPr>
              <w:t>,</w:t>
            </w:r>
            <w:r w:rsidR="00E45B07" w:rsidRPr="00AC5138">
              <w:rPr>
                <w:color w:val="auto"/>
              </w:rPr>
              <w:t>ф</w:t>
            </w:r>
            <w:proofErr w:type="gramEnd"/>
            <w:r w:rsidR="00E45B07" w:rsidRPr="00AC5138">
              <w:rPr>
                <w:color w:val="auto"/>
              </w:rPr>
              <w:t>ортепиано</w:t>
            </w:r>
          </w:p>
        </w:tc>
      </w:tr>
      <w:tr w:rsidR="003A6BD8" w:rsidTr="001961A3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551433" w:rsidRDefault="003A6BD8" w:rsidP="0090062B">
            <w:pPr>
              <w:widowControl w:val="0"/>
              <w:overflowPunct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 w:rsidRPr="00551433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551433" w:rsidRDefault="003A6BD8" w:rsidP="0090062B">
            <w:pPr>
              <w:widowControl w:val="0"/>
              <w:overflowPunct/>
              <w:jc w:val="both"/>
              <w:textAlignment w:val="auto"/>
              <w:rPr>
                <w:color w:val="auto"/>
                <w:sz w:val="24"/>
                <w:szCs w:val="24"/>
              </w:rPr>
            </w:pPr>
            <w:r w:rsidRPr="00551433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51433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pStyle w:val="style3"/>
              <w:spacing w:beforeAutospacing="0" w:afterAutospacing="0"/>
              <w:rPr>
                <w:highlight w:val="yellow"/>
              </w:rPr>
            </w:pPr>
            <w:r w:rsidRPr="001961A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  <w:r w:rsidR="00AC5138">
              <w:t>, фо</w:t>
            </w:r>
            <w:r w:rsidR="00AC5138">
              <w:t>р</w:t>
            </w:r>
            <w:r w:rsidR="00AC5138">
              <w:t>тепиано</w:t>
            </w:r>
          </w:p>
        </w:tc>
      </w:tr>
    </w:tbl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21" w:name="_Toc494985530"/>
      <w:bookmarkEnd w:id="21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C773A" w:rsidRPr="00F37058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</w:t>
      </w:r>
      <w:r w:rsidRPr="00F37058">
        <w:rPr>
          <w:bCs/>
          <w:sz w:val="24"/>
          <w:szCs w:val="24"/>
        </w:rPr>
        <w:t>у</w:t>
      </w:r>
      <w:r w:rsidRPr="00F37058">
        <w:rPr>
          <w:bCs/>
          <w:sz w:val="24"/>
          <w:szCs w:val="24"/>
        </w:rPr>
        <w:t>диоформат</w:t>
      </w:r>
      <w:proofErr w:type="spellEnd"/>
      <w:r w:rsidRPr="00F37058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F37058">
        <w:rPr>
          <w:bCs/>
          <w:sz w:val="24"/>
          <w:szCs w:val="24"/>
        </w:rPr>
        <w:t>е</w:t>
      </w:r>
      <w:r w:rsidRPr="00F37058">
        <w:rPr>
          <w:bCs/>
          <w:sz w:val="24"/>
          <w:szCs w:val="24"/>
        </w:rPr>
        <w:t xml:space="preserve">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22" w:name="_Toc494985531"/>
      <w:bookmarkEnd w:id="22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 xml:space="preserve">Методические указания </w:t>
      </w:r>
      <w:proofErr w:type="gramStart"/>
      <w:r w:rsidR="00613674" w:rsidRPr="002B14AA">
        <w:rPr>
          <w:rStyle w:val="10"/>
          <w:b/>
          <w:szCs w:val="24"/>
        </w:rPr>
        <w:t>обучающимся</w:t>
      </w:r>
      <w:proofErr w:type="gramEnd"/>
      <w:r w:rsidR="00613674" w:rsidRPr="002B14AA">
        <w:rPr>
          <w:rStyle w:val="10"/>
          <w:b/>
          <w:szCs w:val="24"/>
        </w:rPr>
        <w:t xml:space="preserve">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3" w:name="_Toc494985532"/>
      <w:bookmarkEnd w:id="23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</w:t>
      </w:r>
      <w:r w:rsidRPr="002B14AA">
        <w:rPr>
          <w:sz w:val="24"/>
          <w:szCs w:val="24"/>
        </w:rPr>
        <w:t>н</w:t>
      </w:r>
      <w:r w:rsidRPr="002B14AA">
        <w:rPr>
          <w:sz w:val="24"/>
          <w:szCs w:val="24"/>
        </w:rPr>
        <w:t>спекты лекций, учебную литературу соответствующего профиля.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 xml:space="preserve">мой литературы, их ставят в известность относительно критериев выставления зачёта и </w:t>
      </w:r>
      <w:r w:rsidRPr="002B14AA">
        <w:rPr>
          <w:sz w:val="24"/>
          <w:szCs w:val="24"/>
        </w:rPr>
        <w:lastRenderedPageBreak/>
        <w:t>специфике текущей и итоговой аттестации. С самого начала желательно планомерно о</w:t>
      </w:r>
      <w:r w:rsidRPr="002B14AA">
        <w:rPr>
          <w:sz w:val="24"/>
          <w:szCs w:val="24"/>
        </w:rPr>
        <w:t>с</w:t>
      </w:r>
      <w:r w:rsidRPr="002B14AA">
        <w:rPr>
          <w:sz w:val="24"/>
          <w:szCs w:val="24"/>
        </w:rPr>
        <w:t>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зультатов самостоятельного изучения учебных вопросов.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bookmarkStart w:id="24" w:name="_Toc494985539"/>
      <w:bookmarkEnd w:id="24"/>
      <w:r w:rsidRPr="002B14AA">
        <w:rPr>
          <w:b/>
          <w:sz w:val="24"/>
          <w:szCs w:val="24"/>
        </w:rPr>
        <w:t>Методические рекоме</w:t>
      </w:r>
      <w:r w:rsidR="003C773A">
        <w:rPr>
          <w:b/>
          <w:sz w:val="24"/>
          <w:szCs w:val="24"/>
        </w:rPr>
        <w:t>ндации по подготовке к экзамену</w:t>
      </w:r>
    </w:p>
    <w:p w:rsidR="002D0F3C" w:rsidRPr="002B14AA" w:rsidRDefault="00EA34EA" w:rsidP="004E7F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предусмотрен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5" w:name="_Toc494985540"/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5"/>
      <w:r w:rsidRPr="002B14AA">
        <w:rPr>
          <w:b/>
          <w:sz w:val="24"/>
          <w:szCs w:val="24"/>
        </w:rPr>
        <w:t>работ</w:t>
      </w:r>
      <w:r w:rsidR="003C773A">
        <w:rPr>
          <w:b/>
          <w:sz w:val="24"/>
          <w:szCs w:val="24"/>
        </w:rPr>
        <w:t>ы / проекта</w:t>
      </w:r>
    </w:p>
    <w:p w:rsidR="00073611" w:rsidRDefault="00073611" w:rsidP="004E7FBF">
      <w:pPr>
        <w:ind w:firstLine="567"/>
        <w:jc w:val="both"/>
        <w:rPr>
          <w:color w:val="FF0000"/>
          <w:sz w:val="24"/>
          <w:szCs w:val="24"/>
        </w:rPr>
      </w:pPr>
    </w:p>
    <w:p w:rsidR="002D0F3C" w:rsidRPr="00EA34EA" w:rsidRDefault="00EA34EA" w:rsidP="004E7FBF">
      <w:pPr>
        <w:ind w:firstLine="567"/>
        <w:jc w:val="both"/>
        <w:rPr>
          <w:color w:val="auto"/>
          <w:sz w:val="24"/>
          <w:szCs w:val="24"/>
        </w:rPr>
      </w:pPr>
      <w:r w:rsidRPr="00EA34EA">
        <w:rPr>
          <w:color w:val="auto"/>
          <w:sz w:val="24"/>
          <w:szCs w:val="24"/>
        </w:rPr>
        <w:t>Не предусмотрена</w:t>
      </w:r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912184" w:rsidRDefault="00912184" w:rsidP="004E7FBF">
      <w:pPr>
        <w:overflowPunct/>
        <w:ind w:firstLine="567"/>
        <w:textAlignment w:val="auto"/>
        <w:rPr>
          <w:sz w:val="24"/>
          <w:szCs w:val="24"/>
        </w:rPr>
      </w:pPr>
    </w:p>
    <w:p w:rsidR="00024555" w:rsidRDefault="0002455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EF59EE" w:rsidRPr="007C2C0B" w:rsidRDefault="00EF59EE" w:rsidP="00EF59EE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EF59EE" w:rsidRPr="007C2C0B" w:rsidRDefault="00EF59EE" w:rsidP="00EF59E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EF59EE" w:rsidRPr="007C2C0B" w:rsidTr="00AB3AC5">
        <w:trPr>
          <w:trHeight w:val="705"/>
        </w:trPr>
        <w:tc>
          <w:tcPr>
            <w:tcW w:w="593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</w:t>
            </w:r>
            <w:r w:rsidRPr="007C2C0B">
              <w:rPr>
                <w:b/>
              </w:rPr>
              <w:t>е</w:t>
            </w:r>
            <w:r w:rsidRPr="007C2C0B">
              <w:rPr>
                <w:b/>
              </w:rPr>
              <w:t>дующего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EF59EE" w:rsidRPr="007C2C0B" w:rsidRDefault="00EF59EE" w:rsidP="00AB3AC5">
            <w:pPr>
              <w:jc w:val="center"/>
              <w:rPr>
                <w:b/>
              </w:rPr>
            </w:pPr>
          </w:p>
        </w:tc>
      </w:tr>
      <w:tr w:rsidR="00EF59EE" w:rsidRPr="007C2C0B" w:rsidTr="00AB3AC5">
        <w:trPr>
          <w:trHeight w:val="85"/>
        </w:trPr>
        <w:tc>
          <w:tcPr>
            <w:tcW w:w="593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EF59EE" w:rsidRPr="007C2C0B" w:rsidRDefault="00EF59EE" w:rsidP="00AB3AC5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EF59EE" w:rsidRPr="007C2C0B" w:rsidRDefault="00EF59EE" w:rsidP="00AB3AC5">
            <w:pPr>
              <w:rPr>
                <w:b/>
              </w:rPr>
            </w:pPr>
          </w:p>
        </w:tc>
      </w:tr>
      <w:tr w:rsidR="00EF59EE" w:rsidRPr="007C2C0B" w:rsidTr="00AB3AC5">
        <w:trPr>
          <w:trHeight w:val="1941"/>
        </w:trPr>
        <w:tc>
          <w:tcPr>
            <w:tcW w:w="593" w:type="dxa"/>
          </w:tcPr>
          <w:p w:rsidR="00EF59EE" w:rsidRPr="007C2C0B" w:rsidRDefault="00EF59EE" w:rsidP="00AB3AC5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EF59EE" w:rsidRPr="007C2C0B" w:rsidRDefault="00EF59EE" w:rsidP="00AB3AC5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1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>менений в п. 7.1. Рекомендуемая основная литература, п.7.2. Р</w:t>
            </w:r>
            <w:r w:rsidRPr="007C2C0B">
              <w:rPr>
                <w:sz w:val="24"/>
              </w:rPr>
              <w:t>е</w:t>
            </w:r>
            <w:r w:rsidRPr="007C2C0B">
              <w:rPr>
                <w:sz w:val="24"/>
              </w:rPr>
              <w:t xml:space="preserve">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</w:p>
        </w:tc>
      </w:tr>
      <w:tr w:rsidR="00EF59EE" w:rsidRPr="007C2C0B" w:rsidTr="00AB3AC5">
        <w:trPr>
          <w:trHeight w:val="1975"/>
        </w:trPr>
        <w:tc>
          <w:tcPr>
            <w:tcW w:w="593" w:type="dxa"/>
          </w:tcPr>
          <w:p w:rsidR="00EF59EE" w:rsidRPr="007C2C0B" w:rsidRDefault="00EF59EE" w:rsidP="00AB3AC5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EF59EE" w:rsidRPr="007C2C0B" w:rsidRDefault="00EF59EE" w:rsidP="00AB3AC5">
            <w:pPr>
              <w:rPr>
                <w:sz w:val="24"/>
              </w:rPr>
            </w:pPr>
            <w:r w:rsidRPr="007C2C0B">
              <w:rPr>
                <w:sz w:val="24"/>
              </w:rPr>
              <w:t>Приложение № 2 о внесении и</w:t>
            </w:r>
            <w:r w:rsidRPr="007C2C0B">
              <w:rPr>
                <w:sz w:val="24"/>
              </w:rPr>
              <w:t>з</w:t>
            </w:r>
            <w:r w:rsidRPr="007C2C0B">
              <w:rPr>
                <w:sz w:val="24"/>
              </w:rPr>
              <w:t xml:space="preserve">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F59EE" w:rsidRPr="007C2C0B" w:rsidRDefault="00EF59EE" w:rsidP="00AB3AC5">
            <w:pPr>
              <w:jc w:val="center"/>
              <w:rPr>
                <w:sz w:val="24"/>
              </w:rPr>
            </w:pPr>
          </w:p>
        </w:tc>
      </w:tr>
    </w:tbl>
    <w:p w:rsidR="00EF59EE" w:rsidRDefault="00EF59EE" w:rsidP="00EF59EE">
      <w:pPr>
        <w:jc w:val="center"/>
        <w:rPr>
          <w:sz w:val="24"/>
          <w:szCs w:val="24"/>
        </w:rPr>
      </w:pPr>
    </w:p>
    <w:p w:rsidR="00EF59EE" w:rsidRPr="0086269F" w:rsidRDefault="00EF59EE" w:rsidP="00EF59EE">
      <w:pPr>
        <w:ind w:right="-1" w:firstLine="567"/>
        <w:jc w:val="both"/>
        <w:rPr>
          <w:sz w:val="24"/>
          <w:szCs w:val="24"/>
        </w:rPr>
      </w:pPr>
    </w:p>
    <w:p w:rsidR="00EF59EE" w:rsidRPr="00024555" w:rsidRDefault="00EF59EE" w:rsidP="00EF59EE">
      <w:pPr>
        <w:overflowPunct/>
        <w:ind w:firstLine="709"/>
        <w:textAlignment w:val="auto"/>
        <w:rPr>
          <w:sz w:val="24"/>
          <w:szCs w:val="24"/>
        </w:rPr>
      </w:pPr>
    </w:p>
    <w:p w:rsidR="00EF59EE" w:rsidRDefault="00EF59EE" w:rsidP="00EF59EE">
      <w:pPr>
        <w:overflowPunct/>
        <w:ind w:firstLine="709"/>
        <w:jc w:val="both"/>
        <w:textAlignment w:val="auto"/>
      </w:pPr>
      <w:r>
        <w:br w:type="page"/>
      </w:r>
    </w:p>
    <w:p w:rsidR="00EF59EE" w:rsidRDefault="00EF59EE" w:rsidP="00EF59EE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lastRenderedPageBreak/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>емая основная лит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ратура </w:t>
      </w:r>
    </w:p>
    <w:p w:rsidR="00EF59EE" w:rsidRPr="001E40EC" w:rsidRDefault="00EF59EE" w:rsidP="00EF59EE">
      <w:pPr>
        <w:pStyle w:val="2"/>
        <w:rPr>
          <w:b w:val="0"/>
          <w:szCs w:val="24"/>
        </w:rPr>
      </w:pPr>
      <w:r w:rsidRPr="00CA68CD">
        <w:rPr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EF59EE" w:rsidRPr="00C733C1" w:rsidTr="00AB3AC5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C733C1" w:rsidRDefault="00EF59EE" w:rsidP="00AB3AC5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C733C1" w:rsidRDefault="00EF59EE" w:rsidP="00AB3AC5">
            <w:pPr>
              <w:jc w:val="center"/>
              <w:rPr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EF59EE" w:rsidRPr="00EF59EE" w:rsidTr="00AB3AC5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EF59EE">
            <w:pPr>
              <w:numPr>
                <w:ilvl w:val="0"/>
                <w:numId w:val="39"/>
              </w:numPr>
              <w:jc w:val="both"/>
              <w:rPr>
                <w:sz w:val="24"/>
                <w:szCs w:val="24"/>
              </w:rPr>
            </w:pPr>
            <w:r w:rsidRPr="00EF5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AB3AC5">
            <w:pPr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История музыки современной отечественной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070105 «Дирижиров</w:t>
            </w:r>
            <w:r w:rsidRPr="00EF59EE">
              <w:rPr>
                <w:color w:val="000000"/>
                <w:sz w:val="24"/>
                <w:szCs w:val="24"/>
              </w:rPr>
              <w:t>а</w:t>
            </w:r>
            <w:r w:rsidRPr="00EF59EE">
              <w:rPr>
                <w:color w:val="000000"/>
                <w:sz w:val="24"/>
                <w:szCs w:val="24"/>
              </w:rPr>
              <w:t>ние»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Кемеровский государственный институт культуры, 2011. - 136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EF59EE" w:rsidRPr="00EF59EE" w:rsidRDefault="003906B5" w:rsidP="00AB3AC5">
            <w:pPr>
              <w:rPr>
                <w:rFonts w:eastAsia="Times New Roman CYR"/>
                <w:color w:val="000000"/>
                <w:sz w:val="24"/>
                <w:szCs w:val="24"/>
              </w:rPr>
            </w:pPr>
            <w:hyperlink r:id="rId11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http://www.iprbookshop.ru/29673.html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EF59EE">
            <w:pPr>
              <w:numPr>
                <w:ilvl w:val="0"/>
                <w:numId w:val="39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F59EE" w:rsidRPr="00EF59EE" w:rsidRDefault="00EF59EE" w:rsidP="00AB3AC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F59EE">
              <w:rPr>
                <w:bCs/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bCs/>
                <w:color w:val="000000"/>
                <w:sz w:val="24"/>
                <w:szCs w:val="24"/>
              </w:rPr>
              <w:t xml:space="preserve"> Л. А.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 xml:space="preserve">История отечественной музыки ХХ века (История советской музыки): Учебное пособие /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Л. А., Л. А.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Птушко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</w:t>
            </w:r>
            <w:r w:rsidR="00B16F65">
              <w:rPr>
                <w:color w:val="000000"/>
                <w:sz w:val="24"/>
                <w:szCs w:val="24"/>
              </w:rPr>
              <w:t>9</w:t>
            </w:r>
            <w:r w:rsidRPr="00EF59EE">
              <w:rPr>
                <w:color w:val="000000"/>
                <w:sz w:val="24"/>
                <w:szCs w:val="24"/>
              </w:rPr>
              <w:t xml:space="preserve">. - 112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.. - ISBN .</w:t>
            </w:r>
          </w:p>
          <w:p w:rsidR="00EF59EE" w:rsidRPr="00EF59EE" w:rsidRDefault="003906B5" w:rsidP="00AB3AC5">
            <w:pPr>
              <w:rPr>
                <w:sz w:val="24"/>
                <w:szCs w:val="24"/>
              </w:rPr>
            </w:pPr>
            <w:hyperlink r:id="rId12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http://www.iprbookshop.ru/23636.html</w:t>
              </w:r>
            </w:hyperlink>
          </w:p>
        </w:tc>
      </w:tr>
    </w:tbl>
    <w:p w:rsidR="00EF59EE" w:rsidRPr="00EF59EE" w:rsidRDefault="00EF59EE" w:rsidP="00EF59EE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EF59EE" w:rsidRPr="00EF59EE" w:rsidRDefault="00EF59EE" w:rsidP="00EF59EE">
      <w:pPr>
        <w:pStyle w:val="af6"/>
        <w:jc w:val="both"/>
        <w:rPr>
          <w:sz w:val="24"/>
          <w:szCs w:val="24"/>
        </w:rPr>
      </w:pPr>
    </w:p>
    <w:p w:rsidR="00EF59EE" w:rsidRPr="00EF59EE" w:rsidRDefault="00EF59EE" w:rsidP="00EF59EE">
      <w:pPr>
        <w:pStyle w:val="210"/>
        <w:ind w:firstLine="0"/>
        <w:rPr>
          <w:rFonts w:ascii="Times New Roman" w:hAnsi="Times New Roman"/>
          <w:sz w:val="24"/>
          <w:szCs w:val="24"/>
        </w:rPr>
      </w:pPr>
      <w:r w:rsidRPr="00EF59EE">
        <w:rPr>
          <w:rFonts w:ascii="Times New Roman" w:hAnsi="Times New Roman"/>
          <w:sz w:val="24"/>
          <w:szCs w:val="24"/>
        </w:rPr>
        <w:t>п.7.2. Рекомендуемая  дополнительная литература</w:t>
      </w:r>
    </w:p>
    <w:p w:rsidR="00EF59EE" w:rsidRPr="00EF59EE" w:rsidRDefault="00EF59EE" w:rsidP="00EF59EE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jc w:val="both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jc w:val="center"/>
              <w:rPr>
                <w:bCs/>
                <w:sz w:val="24"/>
                <w:szCs w:val="24"/>
              </w:rPr>
            </w:pPr>
            <w:r w:rsidRPr="00EF59EE">
              <w:rPr>
                <w:bCs/>
                <w:sz w:val="24"/>
                <w:szCs w:val="24"/>
              </w:rPr>
              <w:t>Название</w:t>
            </w:r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  <w:jc w:val="center"/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r w:rsidRPr="00EF59EE">
              <w:rPr>
                <w:b/>
                <w:bCs/>
                <w:color w:val="000000"/>
                <w:sz w:val="24"/>
                <w:szCs w:val="24"/>
              </w:rPr>
              <w:t>История современной отечественной музыки</w:t>
            </w:r>
            <w:r w:rsidRPr="00EF59EE">
              <w:rPr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>Учебно-методический комплекс для студентов очной и заочной форм обучения по специальности 071301 «Народное х</w:t>
            </w:r>
            <w:r w:rsidRPr="00EF59EE">
              <w:rPr>
                <w:color w:val="000000"/>
                <w:sz w:val="24"/>
                <w:szCs w:val="24"/>
              </w:rPr>
              <w:t>у</w:t>
            </w:r>
            <w:r w:rsidRPr="00EF59EE">
              <w:rPr>
                <w:color w:val="000000"/>
                <w:sz w:val="24"/>
                <w:szCs w:val="24"/>
              </w:rPr>
              <w:t>дожественное творчество» / Умнова И. Г., сост. И. Г. Умнова - Кемерово: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Кемеро</w:t>
            </w:r>
            <w:r w:rsidRPr="00EF59EE">
              <w:rPr>
                <w:color w:val="000000"/>
                <w:sz w:val="24"/>
                <w:szCs w:val="24"/>
              </w:rPr>
              <w:t>в</w:t>
            </w:r>
            <w:r w:rsidRPr="00EF59EE">
              <w:rPr>
                <w:color w:val="000000"/>
                <w:sz w:val="24"/>
                <w:szCs w:val="24"/>
              </w:rPr>
              <w:t xml:space="preserve">ский государственный институт культуры, 2011. - 147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.. - ISBN . </w:t>
            </w:r>
            <w:hyperlink r:id="rId13" w:history="1">
              <w:r w:rsidRPr="00EF59EE">
                <w:rPr>
                  <w:rStyle w:val="aff3"/>
                  <w:color w:val="333300"/>
                  <w:sz w:val="24"/>
                  <w:szCs w:val="24"/>
                </w:rPr>
                <w:t>http://www.iprbookshop.ru/29675.html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  <w:jc w:val="center"/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Бородина Галина Васильевна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>История джаза: основные стили и выдающиеся испо</w:t>
            </w:r>
            <w:r w:rsidRPr="00EF59EE">
              <w:rPr>
                <w:color w:val="000000"/>
                <w:sz w:val="24"/>
                <w:szCs w:val="24"/>
              </w:rPr>
              <w:t>л</w:t>
            </w:r>
            <w:r w:rsidRPr="00EF59EE">
              <w:rPr>
                <w:color w:val="000000"/>
                <w:sz w:val="24"/>
                <w:szCs w:val="24"/>
              </w:rPr>
              <w:t>нители: Учебное пособие / Бородина Галина Васильевна, Галина Васильевна, Бор</w:t>
            </w:r>
            <w:r w:rsidRPr="00EF59EE">
              <w:rPr>
                <w:color w:val="000000"/>
                <w:sz w:val="24"/>
                <w:szCs w:val="24"/>
              </w:rPr>
              <w:t>о</w:t>
            </w:r>
            <w:r w:rsidRPr="00EF59EE">
              <w:rPr>
                <w:color w:val="000000"/>
                <w:sz w:val="24"/>
                <w:szCs w:val="24"/>
              </w:rPr>
              <w:t xml:space="preserve">дина Г.В., Сахаров Г.Д. - отв. ред. - Москва: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, 2018. - 250 - (Ун</w:t>
            </w:r>
            <w:r w:rsidRPr="00EF59EE">
              <w:rPr>
                <w:color w:val="000000"/>
                <w:sz w:val="24"/>
                <w:szCs w:val="24"/>
              </w:rPr>
              <w:t>и</w:t>
            </w:r>
            <w:r w:rsidRPr="00EF59EE">
              <w:rPr>
                <w:color w:val="000000"/>
                <w:sz w:val="24"/>
                <w:szCs w:val="24"/>
              </w:rPr>
              <w:t>верситеты России). - ISBN 978-5-534-06797-2.</w:t>
            </w:r>
          </w:p>
          <w:p w:rsidR="00EF59EE" w:rsidRPr="00EF59EE" w:rsidRDefault="003906B5" w:rsidP="00AB3AC5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hyperlink r:id="rId14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http://www.biblio-online.ru/book/0C55C121-F406-4EFC-AD60-C930DBC8E129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Лисовой Владимир Иванович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>История музыки и современная музыкальная культура. Мексика и центральная Америка: Учебное пособие / Лисовой Владимир Иванович, Владимир Иванович, Лисовой В. И., Алпатова А. С.</w:t>
            </w:r>
            <w:proofErr w:type="gramStart"/>
            <w:r w:rsidRPr="00EF59EE">
              <w:rPr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EF59EE">
              <w:rPr>
                <w:color w:val="000000"/>
                <w:sz w:val="24"/>
                <w:szCs w:val="24"/>
              </w:rPr>
              <w:t xml:space="preserve"> под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науч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. ред. Алпатовой А.С. - 2-е изд. - Москва: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, 201</w:t>
            </w:r>
            <w:r w:rsidR="00B16F65">
              <w:rPr>
                <w:color w:val="000000"/>
                <w:sz w:val="24"/>
                <w:szCs w:val="24"/>
              </w:rPr>
              <w:t>9</w:t>
            </w:r>
            <w:r w:rsidRPr="00EF59EE">
              <w:rPr>
                <w:color w:val="000000"/>
                <w:sz w:val="24"/>
                <w:szCs w:val="24"/>
              </w:rPr>
              <w:t>. - 200 - (Специалист). - ISBN 978-5-534-07942-5.</w:t>
            </w:r>
          </w:p>
          <w:p w:rsidR="00EF59EE" w:rsidRPr="00EF59EE" w:rsidRDefault="003906B5" w:rsidP="00AB3AC5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hyperlink r:id="rId15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http://www.biblio-online.ru/book/1E27FB84-A20F-461A-8FAD-14ECBA76DD0C</w:t>
              </w:r>
            </w:hyperlink>
          </w:p>
        </w:tc>
      </w:tr>
      <w:tr w:rsidR="00EF59EE" w:rsidRPr="00EF59EE" w:rsidTr="00AB3AC5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F59EE" w:rsidRPr="00EF59EE" w:rsidRDefault="00EF59EE" w:rsidP="00EF59EE">
            <w:pPr>
              <w:pStyle w:val="afd"/>
              <w:numPr>
                <w:ilvl w:val="0"/>
                <w:numId w:val="40"/>
              </w:numPr>
            </w:pP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F59EE" w:rsidRPr="00EF59EE" w:rsidRDefault="00EF59EE" w:rsidP="00AB3AC5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r w:rsidRPr="00EF59EE">
              <w:rPr>
                <w:bCs/>
                <w:color w:val="000000"/>
                <w:sz w:val="24"/>
                <w:szCs w:val="24"/>
              </w:rPr>
              <w:t>Гвоздев Алексей Александрович</w:t>
            </w:r>
            <w:r w:rsidRPr="00EF59E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EF59EE">
              <w:rPr>
                <w:color w:val="000000"/>
                <w:sz w:val="24"/>
                <w:szCs w:val="24"/>
              </w:rPr>
              <w:t>Западноевропейский театр на рубеже XIX и XX ст</w:t>
            </w:r>
            <w:r w:rsidRPr="00EF59EE">
              <w:rPr>
                <w:color w:val="000000"/>
                <w:sz w:val="24"/>
                <w:szCs w:val="24"/>
              </w:rPr>
              <w:t>о</w:t>
            </w:r>
            <w:r w:rsidRPr="00EF59EE">
              <w:rPr>
                <w:color w:val="000000"/>
                <w:sz w:val="24"/>
                <w:szCs w:val="24"/>
              </w:rPr>
              <w:t xml:space="preserve">летий. Очерки: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 xml:space="preserve"> / Гвоздев Алексей Александрович, Алексей Александрович, Гвоздев А.А. - Москва: Издательство </w:t>
            </w:r>
            <w:proofErr w:type="spellStart"/>
            <w:r w:rsidRPr="00EF59EE">
              <w:rPr>
                <w:color w:val="000000"/>
                <w:sz w:val="24"/>
                <w:szCs w:val="24"/>
              </w:rPr>
              <w:t>Юрайт</w:t>
            </w:r>
            <w:proofErr w:type="spellEnd"/>
            <w:r w:rsidRPr="00EF59EE">
              <w:rPr>
                <w:color w:val="000000"/>
                <w:sz w:val="24"/>
                <w:szCs w:val="24"/>
              </w:rPr>
              <w:t>, 20</w:t>
            </w:r>
            <w:r w:rsidR="00B16F65">
              <w:rPr>
                <w:color w:val="000000"/>
                <w:sz w:val="24"/>
                <w:szCs w:val="24"/>
              </w:rPr>
              <w:t>20</w:t>
            </w:r>
            <w:r w:rsidRPr="00EF59EE">
              <w:rPr>
                <w:color w:val="000000"/>
                <w:sz w:val="24"/>
                <w:szCs w:val="24"/>
              </w:rPr>
              <w:t>. - 373 - (Антол</w:t>
            </w:r>
            <w:r w:rsidRPr="00EF59EE">
              <w:rPr>
                <w:color w:val="000000"/>
                <w:sz w:val="24"/>
                <w:szCs w:val="24"/>
              </w:rPr>
              <w:t>о</w:t>
            </w:r>
            <w:r w:rsidRPr="00EF59EE">
              <w:rPr>
                <w:color w:val="000000"/>
                <w:sz w:val="24"/>
                <w:szCs w:val="24"/>
              </w:rPr>
              <w:t>гия мысли). - ISBN 978-5-534-02112-7.</w:t>
            </w:r>
          </w:p>
          <w:p w:rsidR="00EF59EE" w:rsidRPr="00EF59EE" w:rsidRDefault="003906B5" w:rsidP="00AB3AC5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hyperlink r:id="rId16" w:history="1">
              <w:r w:rsidR="00EF59EE" w:rsidRPr="00EF59EE">
                <w:rPr>
                  <w:rStyle w:val="aff3"/>
                  <w:color w:val="333300"/>
                  <w:sz w:val="24"/>
                  <w:szCs w:val="24"/>
                </w:rPr>
                <w:t>http://www.biblio-online.ru/book/DF5EA07A-DB90-4DE7-A0D3-57D52E8E7359</w:t>
              </w:r>
            </w:hyperlink>
          </w:p>
        </w:tc>
      </w:tr>
    </w:tbl>
    <w:p w:rsidR="00EF59EE" w:rsidRDefault="00EF59EE" w:rsidP="00EF59EE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F59EE" w:rsidRDefault="00EF59EE" w:rsidP="00EF59EE">
      <w:pPr>
        <w:pStyle w:val="af6"/>
        <w:jc w:val="both"/>
        <w:rPr>
          <w:sz w:val="24"/>
          <w:szCs w:val="24"/>
        </w:rPr>
      </w:pPr>
    </w:p>
    <w:p w:rsidR="00EF59EE" w:rsidRPr="00835E09" w:rsidRDefault="00EF59EE" w:rsidP="00EF59EE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</w:t>
      </w:r>
      <w:r w:rsidRPr="001E75F2">
        <w:rPr>
          <w:sz w:val="24"/>
        </w:rPr>
        <w:t>о</w:t>
      </w:r>
      <w:r w:rsidRPr="001E75F2">
        <w:rPr>
          <w:sz w:val="24"/>
        </w:rPr>
        <w:t>фессиональные базы данных и информационные справочные системы, инте</w:t>
      </w:r>
      <w:r w:rsidRPr="001E75F2">
        <w:rPr>
          <w:sz w:val="24"/>
        </w:rPr>
        <w:t>р</w:t>
      </w:r>
      <w:r w:rsidRPr="001E75F2">
        <w:rPr>
          <w:sz w:val="24"/>
        </w:rPr>
        <w:t>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EF59EE" w:rsidRPr="00835E09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EF59EE" w:rsidRPr="00835E09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F59EE" w:rsidRPr="00835E09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835E09" w:rsidRDefault="00EF59EE" w:rsidP="00AB3AC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EF59EE" w:rsidRPr="00903932" w:rsidTr="00AB3AC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903932" w:rsidRDefault="00EF59EE" w:rsidP="00AB3AC5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EF59EE" w:rsidTr="00AB3AC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EF59EE" w:rsidTr="00AB3AC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Pr="004E100B" w:rsidRDefault="00EF59EE" w:rsidP="00EF59EE">
            <w:pPr>
              <w:pStyle w:val="afd"/>
              <w:numPr>
                <w:ilvl w:val="0"/>
                <w:numId w:val="37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F59EE" w:rsidRDefault="00EF59EE" w:rsidP="00AB3AC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880EB5" w:rsidRDefault="00880EB5" w:rsidP="00880EB5">
      <w:pPr>
        <w:jc w:val="center"/>
        <w:rPr>
          <w:sz w:val="24"/>
          <w:szCs w:val="24"/>
        </w:rPr>
      </w:pPr>
    </w:p>
    <w:p w:rsidR="00880EB5" w:rsidRPr="0086269F" w:rsidRDefault="00880EB5" w:rsidP="00880EB5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80EB5" w:rsidRPr="0002455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sectPr w:rsidR="00880EB5" w:rsidRPr="00024555" w:rsidSect="00082912">
      <w:headerReference w:type="default" r:id="rId17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4C9" w:rsidRDefault="006F24C9" w:rsidP="00082912">
      <w:r>
        <w:separator/>
      </w:r>
    </w:p>
  </w:endnote>
  <w:endnote w:type="continuationSeparator" w:id="0">
    <w:p w:rsidR="006F24C9" w:rsidRDefault="006F24C9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4C9" w:rsidRDefault="006F24C9" w:rsidP="00082912">
      <w:r>
        <w:separator/>
      </w:r>
    </w:p>
  </w:footnote>
  <w:footnote w:type="continuationSeparator" w:id="0">
    <w:p w:rsidR="006F24C9" w:rsidRDefault="006F24C9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55" w:rsidRDefault="003906B5">
    <w:pPr>
      <w:pStyle w:val="14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F27055" w:rsidRDefault="003906B5">
                <w:pPr>
                  <w:pStyle w:val="14"/>
                  <w:rPr>
                    <w:color w:val="000000"/>
                  </w:rPr>
                </w:pPr>
                <w:r w:rsidRPr="003906B5">
                  <w:rPr>
                    <w:color w:val="000000"/>
                  </w:rPr>
                  <w:fldChar w:fldCharType="begin"/>
                </w:r>
                <w:r w:rsidR="00F27055">
                  <w:instrText>PAGE</w:instrText>
                </w:r>
                <w:r>
                  <w:fldChar w:fldCharType="separate"/>
                </w:r>
                <w:r w:rsidR="005531A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670B"/>
    <w:multiLevelType w:val="hybridMultilevel"/>
    <w:tmpl w:val="A224E4C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CF3766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D47DB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5">
    <w:nsid w:val="0FA8634F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36E8D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90004"/>
    <w:multiLevelType w:val="hybridMultilevel"/>
    <w:tmpl w:val="0B24CD44"/>
    <w:lvl w:ilvl="0" w:tplc="42E6FC0E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07D7D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B61BA9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FEF4202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348640AC"/>
    <w:multiLevelType w:val="hybridMultilevel"/>
    <w:tmpl w:val="7A467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51DAA"/>
    <w:multiLevelType w:val="hybridMultilevel"/>
    <w:tmpl w:val="555C0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9062D"/>
    <w:multiLevelType w:val="hybridMultilevel"/>
    <w:tmpl w:val="DD7A34A0"/>
    <w:lvl w:ilvl="0" w:tplc="DA5E0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2">
    <w:nsid w:val="45D77C4A"/>
    <w:multiLevelType w:val="hybridMultilevel"/>
    <w:tmpl w:val="5888E8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7F8436B"/>
    <w:multiLevelType w:val="multilevel"/>
    <w:tmpl w:val="5BF65E0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A600E12"/>
    <w:multiLevelType w:val="hybridMultilevel"/>
    <w:tmpl w:val="EB581ABC"/>
    <w:lvl w:ilvl="0" w:tplc="ECCCD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180F5B"/>
    <w:multiLevelType w:val="hybridMultilevel"/>
    <w:tmpl w:val="D9CCE152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6">
    <w:nsid w:val="4E1F53F1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22437"/>
    <w:multiLevelType w:val="hybridMultilevel"/>
    <w:tmpl w:val="00CCCCE6"/>
    <w:lvl w:ilvl="0" w:tplc="AEDA763A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>
    <w:nsid w:val="67E93611"/>
    <w:multiLevelType w:val="hybridMultilevel"/>
    <w:tmpl w:val="E1725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BEA3985"/>
    <w:multiLevelType w:val="hybridMultilevel"/>
    <w:tmpl w:val="34061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5E67C7"/>
    <w:multiLevelType w:val="multilevel"/>
    <w:tmpl w:val="74C6715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7">
    <w:nsid w:val="76D170A7"/>
    <w:multiLevelType w:val="hybridMultilevel"/>
    <w:tmpl w:val="287448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E703E7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4"/>
  </w:num>
  <w:num w:numId="5">
    <w:abstractNumId w:val="31"/>
  </w:num>
  <w:num w:numId="6">
    <w:abstractNumId w:val="13"/>
  </w:num>
  <w:num w:numId="7">
    <w:abstractNumId w:val="32"/>
  </w:num>
  <w:num w:numId="8">
    <w:abstractNumId w:val="15"/>
  </w:num>
  <w:num w:numId="9">
    <w:abstractNumId w:val="12"/>
  </w:num>
  <w:num w:numId="10">
    <w:abstractNumId w:val="19"/>
  </w:num>
  <w:num w:numId="11">
    <w:abstractNumId w:val="34"/>
  </w:num>
  <w:num w:numId="12">
    <w:abstractNumId w:val="27"/>
  </w:num>
  <w:num w:numId="13">
    <w:abstractNumId w:val="7"/>
  </w:num>
  <w:num w:numId="14">
    <w:abstractNumId w:val="39"/>
  </w:num>
  <w:num w:numId="15">
    <w:abstractNumId w:val="30"/>
  </w:num>
  <w:num w:numId="16">
    <w:abstractNumId w:val="33"/>
  </w:num>
  <w:num w:numId="17">
    <w:abstractNumId w:val="23"/>
  </w:num>
  <w:num w:numId="18">
    <w:abstractNumId w:val="5"/>
  </w:num>
  <w:num w:numId="19">
    <w:abstractNumId w:val="11"/>
  </w:num>
  <w:num w:numId="20">
    <w:abstractNumId w:val="26"/>
  </w:num>
  <w:num w:numId="21">
    <w:abstractNumId w:val="1"/>
  </w:num>
  <w:num w:numId="22">
    <w:abstractNumId w:val="2"/>
  </w:num>
  <w:num w:numId="23">
    <w:abstractNumId w:val="35"/>
  </w:num>
  <w:num w:numId="24">
    <w:abstractNumId w:val="9"/>
  </w:num>
  <w:num w:numId="25">
    <w:abstractNumId w:val="6"/>
  </w:num>
  <w:num w:numId="26">
    <w:abstractNumId w:val="0"/>
  </w:num>
  <w:num w:numId="27">
    <w:abstractNumId w:val="17"/>
  </w:num>
  <w:num w:numId="28">
    <w:abstractNumId w:val="16"/>
  </w:num>
  <w:num w:numId="29">
    <w:abstractNumId w:val="8"/>
  </w:num>
  <w:num w:numId="30">
    <w:abstractNumId w:val="18"/>
  </w:num>
  <w:num w:numId="31">
    <w:abstractNumId w:val="25"/>
  </w:num>
  <w:num w:numId="32">
    <w:abstractNumId w:val="36"/>
  </w:num>
  <w:num w:numId="33">
    <w:abstractNumId w:val="24"/>
  </w:num>
  <w:num w:numId="34">
    <w:abstractNumId w:val="28"/>
  </w:num>
  <w:num w:numId="35">
    <w:abstractNumId w:val="37"/>
  </w:num>
  <w:num w:numId="36">
    <w:abstractNumId w:val="20"/>
  </w:num>
  <w:num w:numId="37">
    <w:abstractNumId w:val="29"/>
  </w:num>
  <w:num w:numId="38">
    <w:abstractNumId w:val="22"/>
  </w:num>
  <w:num w:numId="39">
    <w:abstractNumId w:val="10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567"/>
  <w:autoHyphenation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2213D"/>
    <w:rsid w:val="00024555"/>
    <w:rsid w:val="000246D6"/>
    <w:rsid w:val="0003094A"/>
    <w:rsid w:val="000342A2"/>
    <w:rsid w:val="00043CAF"/>
    <w:rsid w:val="00061675"/>
    <w:rsid w:val="0006479A"/>
    <w:rsid w:val="00070B17"/>
    <w:rsid w:val="00070BED"/>
    <w:rsid w:val="00073611"/>
    <w:rsid w:val="00074182"/>
    <w:rsid w:val="00075F81"/>
    <w:rsid w:val="00082912"/>
    <w:rsid w:val="00086CDC"/>
    <w:rsid w:val="000952C4"/>
    <w:rsid w:val="000B2967"/>
    <w:rsid w:val="000B4ED6"/>
    <w:rsid w:val="000C2A50"/>
    <w:rsid w:val="000C4BF0"/>
    <w:rsid w:val="000D28A7"/>
    <w:rsid w:val="000E43D4"/>
    <w:rsid w:val="000E7A3E"/>
    <w:rsid w:val="001070F0"/>
    <w:rsid w:val="00122246"/>
    <w:rsid w:val="001301C0"/>
    <w:rsid w:val="00143772"/>
    <w:rsid w:val="00154D75"/>
    <w:rsid w:val="00162A8A"/>
    <w:rsid w:val="00175E50"/>
    <w:rsid w:val="00185388"/>
    <w:rsid w:val="00186535"/>
    <w:rsid w:val="00191F9E"/>
    <w:rsid w:val="00193943"/>
    <w:rsid w:val="001961A3"/>
    <w:rsid w:val="00197AFE"/>
    <w:rsid w:val="001C2B77"/>
    <w:rsid w:val="0020581D"/>
    <w:rsid w:val="00216664"/>
    <w:rsid w:val="00221B0E"/>
    <w:rsid w:val="00223470"/>
    <w:rsid w:val="002555FD"/>
    <w:rsid w:val="00263EFD"/>
    <w:rsid w:val="00265487"/>
    <w:rsid w:val="00271E56"/>
    <w:rsid w:val="002738A3"/>
    <w:rsid w:val="0028371C"/>
    <w:rsid w:val="002840A8"/>
    <w:rsid w:val="00294FD4"/>
    <w:rsid w:val="002971B5"/>
    <w:rsid w:val="00297C7A"/>
    <w:rsid w:val="002A5403"/>
    <w:rsid w:val="002A6E42"/>
    <w:rsid w:val="002B14AA"/>
    <w:rsid w:val="002B290A"/>
    <w:rsid w:val="002C05BC"/>
    <w:rsid w:val="002D0F3C"/>
    <w:rsid w:val="002E2035"/>
    <w:rsid w:val="002E2EFC"/>
    <w:rsid w:val="002E57AA"/>
    <w:rsid w:val="002F6F32"/>
    <w:rsid w:val="0032523B"/>
    <w:rsid w:val="00331D74"/>
    <w:rsid w:val="00337275"/>
    <w:rsid w:val="00337CF8"/>
    <w:rsid w:val="00345566"/>
    <w:rsid w:val="00350D59"/>
    <w:rsid w:val="00354FEE"/>
    <w:rsid w:val="003550FA"/>
    <w:rsid w:val="0037771B"/>
    <w:rsid w:val="00387061"/>
    <w:rsid w:val="003873C3"/>
    <w:rsid w:val="003906B5"/>
    <w:rsid w:val="0039626C"/>
    <w:rsid w:val="003964CB"/>
    <w:rsid w:val="003A44FF"/>
    <w:rsid w:val="003A6BD8"/>
    <w:rsid w:val="003B31F2"/>
    <w:rsid w:val="003C773A"/>
    <w:rsid w:val="003E6D6B"/>
    <w:rsid w:val="003F35B1"/>
    <w:rsid w:val="003F5829"/>
    <w:rsid w:val="003F758D"/>
    <w:rsid w:val="00403470"/>
    <w:rsid w:val="004200BB"/>
    <w:rsid w:val="004239BF"/>
    <w:rsid w:val="00424C0F"/>
    <w:rsid w:val="004400B5"/>
    <w:rsid w:val="00452709"/>
    <w:rsid w:val="00461160"/>
    <w:rsid w:val="004637B5"/>
    <w:rsid w:val="00475F59"/>
    <w:rsid w:val="00485BBC"/>
    <w:rsid w:val="00496C1F"/>
    <w:rsid w:val="004B4C97"/>
    <w:rsid w:val="004B703A"/>
    <w:rsid w:val="004C5130"/>
    <w:rsid w:val="004E348C"/>
    <w:rsid w:val="004E7FBF"/>
    <w:rsid w:val="005045CE"/>
    <w:rsid w:val="0052765B"/>
    <w:rsid w:val="00530BE1"/>
    <w:rsid w:val="00530EB4"/>
    <w:rsid w:val="00541F15"/>
    <w:rsid w:val="00551433"/>
    <w:rsid w:val="005531AC"/>
    <w:rsid w:val="005610DB"/>
    <w:rsid w:val="005611E5"/>
    <w:rsid w:val="00565683"/>
    <w:rsid w:val="0056618F"/>
    <w:rsid w:val="0056650F"/>
    <w:rsid w:val="0057435A"/>
    <w:rsid w:val="00587C57"/>
    <w:rsid w:val="005908CB"/>
    <w:rsid w:val="005A5A3E"/>
    <w:rsid w:val="005C64FD"/>
    <w:rsid w:val="005D7E63"/>
    <w:rsid w:val="005E7E11"/>
    <w:rsid w:val="00604491"/>
    <w:rsid w:val="00613674"/>
    <w:rsid w:val="006249C0"/>
    <w:rsid w:val="00630E6D"/>
    <w:rsid w:val="00636091"/>
    <w:rsid w:val="00636991"/>
    <w:rsid w:val="00637E82"/>
    <w:rsid w:val="00650EEF"/>
    <w:rsid w:val="0065593B"/>
    <w:rsid w:val="00667A26"/>
    <w:rsid w:val="00676208"/>
    <w:rsid w:val="00685D56"/>
    <w:rsid w:val="006C5CB6"/>
    <w:rsid w:val="006D5F1A"/>
    <w:rsid w:val="006D6FE9"/>
    <w:rsid w:val="006D7312"/>
    <w:rsid w:val="006E1133"/>
    <w:rsid w:val="006E196A"/>
    <w:rsid w:val="006F06F1"/>
    <w:rsid w:val="006F24C9"/>
    <w:rsid w:val="006F54DC"/>
    <w:rsid w:val="006F7103"/>
    <w:rsid w:val="0070598B"/>
    <w:rsid w:val="00713464"/>
    <w:rsid w:val="00715BB4"/>
    <w:rsid w:val="00723615"/>
    <w:rsid w:val="00757ECB"/>
    <w:rsid w:val="00764FFB"/>
    <w:rsid w:val="00770790"/>
    <w:rsid w:val="00772346"/>
    <w:rsid w:val="007827FA"/>
    <w:rsid w:val="00782C7D"/>
    <w:rsid w:val="00790C7E"/>
    <w:rsid w:val="007A3235"/>
    <w:rsid w:val="007B7609"/>
    <w:rsid w:val="007C260D"/>
    <w:rsid w:val="007F693F"/>
    <w:rsid w:val="00812E3C"/>
    <w:rsid w:val="00816273"/>
    <w:rsid w:val="00821AA6"/>
    <w:rsid w:val="0082364E"/>
    <w:rsid w:val="00833574"/>
    <w:rsid w:val="0083687F"/>
    <w:rsid w:val="0084400E"/>
    <w:rsid w:val="00845635"/>
    <w:rsid w:val="00847364"/>
    <w:rsid w:val="008553EC"/>
    <w:rsid w:val="00861B79"/>
    <w:rsid w:val="00864C8A"/>
    <w:rsid w:val="00880EB5"/>
    <w:rsid w:val="00883515"/>
    <w:rsid w:val="0088524F"/>
    <w:rsid w:val="00886DD6"/>
    <w:rsid w:val="00892836"/>
    <w:rsid w:val="008A3687"/>
    <w:rsid w:val="008A4482"/>
    <w:rsid w:val="008C6D98"/>
    <w:rsid w:val="008C7572"/>
    <w:rsid w:val="008E29A2"/>
    <w:rsid w:val="008E7B82"/>
    <w:rsid w:val="0090062B"/>
    <w:rsid w:val="00900C1F"/>
    <w:rsid w:val="009036E1"/>
    <w:rsid w:val="00904132"/>
    <w:rsid w:val="00912184"/>
    <w:rsid w:val="00912913"/>
    <w:rsid w:val="009203C4"/>
    <w:rsid w:val="009407E4"/>
    <w:rsid w:val="00947C2E"/>
    <w:rsid w:val="00954014"/>
    <w:rsid w:val="00963A57"/>
    <w:rsid w:val="00976E14"/>
    <w:rsid w:val="0098284A"/>
    <w:rsid w:val="0099740B"/>
    <w:rsid w:val="009978ED"/>
    <w:rsid w:val="009A5459"/>
    <w:rsid w:val="009B4ABB"/>
    <w:rsid w:val="009B7C49"/>
    <w:rsid w:val="009D1B44"/>
    <w:rsid w:val="009D76E3"/>
    <w:rsid w:val="009F2881"/>
    <w:rsid w:val="00A12DD5"/>
    <w:rsid w:val="00A13695"/>
    <w:rsid w:val="00A15FAF"/>
    <w:rsid w:val="00A31343"/>
    <w:rsid w:val="00A37444"/>
    <w:rsid w:val="00A43C07"/>
    <w:rsid w:val="00A453D0"/>
    <w:rsid w:val="00A931F3"/>
    <w:rsid w:val="00A97EA2"/>
    <w:rsid w:val="00AA084B"/>
    <w:rsid w:val="00AB1D6C"/>
    <w:rsid w:val="00AB3F75"/>
    <w:rsid w:val="00AB7260"/>
    <w:rsid w:val="00AB728A"/>
    <w:rsid w:val="00AC0319"/>
    <w:rsid w:val="00AC5138"/>
    <w:rsid w:val="00AE190F"/>
    <w:rsid w:val="00AE4E6E"/>
    <w:rsid w:val="00AF4419"/>
    <w:rsid w:val="00B16F65"/>
    <w:rsid w:val="00B34BB1"/>
    <w:rsid w:val="00B51DC1"/>
    <w:rsid w:val="00B55727"/>
    <w:rsid w:val="00B647B5"/>
    <w:rsid w:val="00B816D5"/>
    <w:rsid w:val="00B85D00"/>
    <w:rsid w:val="00BA6AD4"/>
    <w:rsid w:val="00BB1F5B"/>
    <w:rsid w:val="00BC19CC"/>
    <w:rsid w:val="00BD6ADA"/>
    <w:rsid w:val="00BF5666"/>
    <w:rsid w:val="00BF5A20"/>
    <w:rsid w:val="00C04384"/>
    <w:rsid w:val="00C077BC"/>
    <w:rsid w:val="00C358CA"/>
    <w:rsid w:val="00C45909"/>
    <w:rsid w:val="00C5365B"/>
    <w:rsid w:val="00C55C7D"/>
    <w:rsid w:val="00C73BF7"/>
    <w:rsid w:val="00C9364A"/>
    <w:rsid w:val="00C955AD"/>
    <w:rsid w:val="00CA56B3"/>
    <w:rsid w:val="00CA5F5B"/>
    <w:rsid w:val="00CB3737"/>
    <w:rsid w:val="00CC6C32"/>
    <w:rsid w:val="00CD530C"/>
    <w:rsid w:val="00CE462E"/>
    <w:rsid w:val="00CF0AE1"/>
    <w:rsid w:val="00D1489A"/>
    <w:rsid w:val="00D2509F"/>
    <w:rsid w:val="00D43B99"/>
    <w:rsid w:val="00D50F2F"/>
    <w:rsid w:val="00D63A78"/>
    <w:rsid w:val="00D6445C"/>
    <w:rsid w:val="00D75995"/>
    <w:rsid w:val="00D819E7"/>
    <w:rsid w:val="00D90046"/>
    <w:rsid w:val="00D96612"/>
    <w:rsid w:val="00D96AA0"/>
    <w:rsid w:val="00DB135F"/>
    <w:rsid w:val="00DB48BE"/>
    <w:rsid w:val="00DD4028"/>
    <w:rsid w:val="00DD40D2"/>
    <w:rsid w:val="00DE381E"/>
    <w:rsid w:val="00DE394E"/>
    <w:rsid w:val="00E03492"/>
    <w:rsid w:val="00E12536"/>
    <w:rsid w:val="00E23A77"/>
    <w:rsid w:val="00E35E5F"/>
    <w:rsid w:val="00E4481C"/>
    <w:rsid w:val="00E45B07"/>
    <w:rsid w:val="00E6774F"/>
    <w:rsid w:val="00E87945"/>
    <w:rsid w:val="00E879F9"/>
    <w:rsid w:val="00E9166A"/>
    <w:rsid w:val="00E92356"/>
    <w:rsid w:val="00EA34EA"/>
    <w:rsid w:val="00ED0B62"/>
    <w:rsid w:val="00EF59EE"/>
    <w:rsid w:val="00EF725A"/>
    <w:rsid w:val="00F26979"/>
    <w:rsid w:val="00F27055"/>
    <w:rsid w:val="00F35D17"/>
    <w:rsid w:val="00F415D1"/>
    <w:rsid w:val="00F44406"/>
    <w:rsid w:val="00F522F2"/>
    <w:rsid w:val="00F532EB"/>
    <w:rsid w:val="00F67956"/>
    <w:rsid w:val="00F72A6F"/>
    <w:rsid w:val="00F802F0"/>
    <w:rsid w:val="00F81549"/>
    <w:rsid w:val="00F90AE4"/>
    <w:rsid w:val="00F94235"/>
    <w:rsid w:val="00F964AB"/>
    <w:rsid w:val="00FA47FE"/>
    <w:rsid w:val="00FC61A1"/>
    <w:rsid w:val="00FC6B9C"/>
    <w:rsid w:val="00FC6F24"/>
    <w:rsid w:val="00FF0189"/>
    <w:rsid w:val="00FF1B1F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qFormat/>
    <w:locked/>
    <w:rsid w:val="001437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uiPriority w:val="22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uiPriority w:val="99"/>
    <w:qFormat/>
    <w:rsid w:val="00C537FC"/>
  </w:style>
  <w:style w:type="paragraph" w:styleId="af7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4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4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5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uiPriority w:val="99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1">
    <w:name w:val="Оглавление 21"/>
    <w:basedOn w:val="a"/>
    <w:link w:val="22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5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6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character" w:customStyle="1" w:styleId="21">
    <w:name w:val="Заголовок 2 Знак1"/>
    <w:basedOn w:val="a0"/>
    <w:link w:val="2"/>
    <w:rsid w:val="00143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196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29673.html" TargetMode="External"/><Relationship Id="rId13" Type="http://schemas.openxmlformats.org/officeDocument/2006/relationships/hyperlink" Target="http://library.chuvsu.ru/downloads/book/http:/www.iprbookshop.ru/29675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chuvsu.ru/downloads/book/http:/www.iprbookshop.ru/23636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library.chuvsu.ru/downloads/book/http:/www.biblio-online.ru/book/DF5EA07A-DB90-4DE7-A0D3-57D52E8E7359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2967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chuvsu.ru/downloads/book/http:/www.biblio-online.ru/book/1E27FB84-A20F-461A-8FAD-14ECBA76DD0C" TargetMode="External"/><Relationship Id="rId10" Type="http://schemas.openxmlformats.org/officeDocument/2006/relationships/hyperlink" Target="http://library.chuvsu.ru/downloads/book/http:/www.iprbookshop.ru/29675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iprbookshop.ru/23636.html" TargetMode="External"/><Relationship Id="rId14" Type="http://schemas.openxmlformats.org/officeDocument/2006/relationships/hyperlink" Target="http://library.chuvsu.ru/downloads/book/http:/www.biblio-online.ru/book/0C55C121-F406-4EFC-AD60-C930DBC8E1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6A501-97B7-40D9-9B9E-C99A0CA9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3935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26317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1234</cp:lastModifiedBy>
  <cp:revision>65</cp:revision>
  <cp:lastPrinted>2021-01-30T09:11:00Z</cp:lastPrinted>
  <dcterms:created xsi:type="dcterms:W3CDTF">2018-06-28T13:02:00Z</dcterms:created>
  <dcterms:modified xsi:type="dcterms:W3CDTF">2021-01-30T09:11:00Z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