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693" w:rsidRDefault="00234693" w:rsidP="00234693">
      <w:pPr>
        <w:ind w:firstLine="397"/>
        <w:jc w:val="center"/>
        <w:outlineLvl w:val="0"/>
        <w:rPr>
          <w:sz w:val="24"/>
          <w:szCs w:val="24"/>
        </w:rPr>
      </w:pPr>
      <w:bookmarkStart w:id="0" w:name="_Toc494985510"/>
      <w:bookmarkStart w:id="1" w:name="_Toc515981438"/>
      <w:bookmarkStart w:id="2" w:name="_Toc516053310"/>
      <w:bookmarkEnd w:id="0"/>
      <w:r>
        <w:rPr>
          <w:sz w:val="24"/>
          <w:szCs w:val="24"/>
        </w:rPr>
        <w:t>МИНИСТЕРСТВО ОБРАЗОВАНИЯ И НАУКИ РОССИЙСКОЙ ФЕДЕРАЦИИ</w:t>
      </w:r>
      <w:bookmarkEnd w:id="1"/>
      <w:bookmarkEnd w:id="2"/>
    </w:p>
    <w:p w:rsidR="00234693" w:rsidRDefault="00234693" w:rsidP="00234693">
      <w:pPr>
        <w:rPr>
          <w:sz w:val="24"/>
          <w:szCs w:val="24"/>
        </w:rPr>
      </w:pPr>
    </w:p>
    <w:p w:rsidR="00234693" w:rsidRDefault="00234693" w:rsidP="00234693">
      <w:pPr>
        <w:jc w:val="center"/>
        <w:rPr>
          <w:sz w:val="24"/>
          <w:szCs w:val="24"/>
        </w:rPr>
      </w:pPr>
      <w:r>
        <w:rPr>
          <w:sz w:val="24"/>
          <w:szCs w:val="24"/>
        </w:rPr>
        <w:t>Федеральное государственное бюджетное образовательное учреждение</w:t>
      </w:r>
    </w:p>
    <w:p w:rsidR="00234693" w:rsidRDefault="00234693" w:rsidP="00234693">
      <w:pPr>
        <w:rPr>
          <w:sz w:val="24"/>
          <w:szCs w:val="24"/>
        </w:rPr>
      </w:pPr>
      <w:r>
        <w:rPr>
          <w:sz w:val="24"/>
          <w:szCs w:val="24"/>
        </w:rPr>
        <w:t>высшего образования  «Чувашский государственный университет имени И.Н. Ульянова»</w:t>
      </w:r>
    </w:p>
    <w:p w:rsidR="00234693" w:rsidRDefault="00234693" w:rsidP="00234693">
      <w:pPr>
        <w:jc w:val="center"/>
        <w:rPr>
          <w:sz w:val="24"/>
          <w:szCs w:val="24"/>
        </w:rPr>
      </w:pPr>
    </w:p>
    <w:p w:rsidR="00234693" w:rsidRDefault="00234693" w:rsidP="00234693">
      <w:pPr>
        <w:jc w:val="center"/>
        <w:rPr>
          <w:sz w:val="24"/>
          <w:szCs w:val="24"/>
        </w:rPr>
      </w:pPr>
      <w:r>
        <w:rPr>
          <w:sz w:val="24"/>
          <w:szCs w:val="24"/>
        </w:rPr>
        <w:t xml:space="preserve"> Факультет искусств</w:t>
      </w:r>
    </w:p>
    <w:p w:rsidR="00234693" w:rsidRDefault="00234693" w:rsidP="00234693">
      <w:pPr>
        <w:rPr>
          <w:sz w:val="24"/>
          <w:szCs w:val="24"/>
        </w:rPr>
      </w:pPr>
    </w:p>
    <w:p w:rsidR="00234693" w:rsidRDefault="00234693" w:rsidP="00234693">
      <w:pPr>
        <w:jc w:val="center"/>
        <w:rPr>
          <w:sz w:val="24"/>
          <w:szCs w:val="24"/>
        </w:rPr>
      </w:pPr>
      <w:r>
        <w:rPr>
          <w:sz w:val="24"/>
          <w:szCs w:val="24"/>
        </w:rPr>
        <w:t>Кафедра музыкально-теоретических дисциплин и фортепиано</w:t>
      </w:r>
    </w:p>
    <w:p w:rsidR="00234693" w:rsidRDefault="00234693" w:rsidP="00234693">
      <w:pPr>
        <w:ind w:firstLine="5529"/>
        <w:jc w:val="right"/>
        <w:rPr>
          <w:b/>
          <w:sz w:val="24"/>
          <w:szCs w:val="24"/>
        </w:rPr>
      </w:pPr>
    </w:p>
    <w:p w:rsidR="00234693" w:rsidRDefault="00234693" w:rsidP="00234693">
      <w:pPr>
        <w:ind w:firstLine="5529"/>
        <w:jc w:val="right"/>
        <w:rPr>
          <w:b/>
          <w:sz w:val="24"/>
          <w:szCs w:val="24"/>
        </w:rPr>
      </w:pPr>
    </w:p>
    <w:p w:rsidR="00234693" w:rsidRDefault="00234693" w:rsidP="00234693">
      <w:pPr>
        <w:ind w:firstLine="5529"/>
        <w:jc w:val="right"/>
        <w:rPr>
          <w:b/>
          <w:sz w:val="24"/>
          <w:szCs w:val="24"/>
        </w:rPr>
      </w:pPr>
    </w:p>
    <w:p w:rsidR="00234693" w:rsidRDefault="00234693" w:rsidP="00234693">
      <w:pPr>
        <w:ind w:firstLine="5529"/>
        <w:rPr>
          <w:sz w:val="24"/>
          <w:szCs w:val="24"/>
        </w:rPr>
      </w:pPr>
      <w:r>
        <w:rPr>
          <w:sz w:val="24"/>
          <w:szCs w:val="24"/>
        </w:rPr>
        <w:t xml:space="preserve">   «УТВЕРЖДАЮ»</w:t>
      </w:r>
    </w:p>
    <w:p w:rsidR="00234693" w:rsidRDefault="00234693" w:rsidP="00234693">
      <w:pPr>
        <w:ind w:firstLine="4962"/>
        <w:jc w:val="both"/>
        <w:rPr>
          <w:sz w:val="24"/>
          <w:szCs w:val="24"/>
        </w:rPr>
      </w:pPr>
      <w:r>
        <w:rPr>
          <w:sz w:val="24"/>
          <w:szCs w:val="24"/>
        </w:rPr>
        <w:t xml:space="preserve">            Проректор по учебной работе</w:t>
      </w:r>
    </w:p>
    <w:p w:rsidR="00234693" w:rsidRDefault="00234693" w:rsidP="00234693">
      <w:pPr>
        <w:ind w:left="702" w:firstLine="4962"/>
        <w:jc w:val="both"/>
        <w:rPr>
          <w:sz w:val="24"/>
          <w:szCs w:val="24"/>
        </w:rPr>
      </w:pPr>
      <w:r>
        <w:rPr>
          <w:sz w:val="24"/>
          <w:szCs w:val="24"/>
        </w:rPr>
        <w:t xml:space="preserve">________________ И.Е. </w:t>
      </w:r>
      <w:proofErr w:type="spellStart"/>
      <w:r>
        <w:rPr>
          <w:sz w:val="24"/>
          <w:szCs w:val="24"/>
        </w:rPr>
        <w:t>Поверинов</w:t>
      </w:r>
      <w:proofErr w:type="spellEnd"/>
    </w:p>
    <w:p w:rsidR="00234693" w:rsidRDefault="00234693" w:rsidP="00234693">
      <w:pPr>
        <w:ind w:firstLine="4962"/>
        <w:jc w:val="right"/>
        <w:rPr>
          <w:sz w:val="24"/>
          <w:szCs w:val="24"/>
        </w:rPr>
      </w:pPr>
    </w:p>
    <w:p w:rsidR="00234693" w:rsidRDefault="00234693" w:rsidP="00234693">
      <w:pPr>
        <w:ind w:left="702" w:firstLine="4962"/>
        <w:rPr>
          <w:sz w:val="24"/>
          <w:szCs w:val="24"/>
          <w:u w:val="single"/>
        </w:rPr>
      </w:pPr>
      <w:r>
        <w:rPr>
          <w:sz w:val="24"/>
          <w:szCs w:val="24"/>
          <w:u w:val="single"/>
        </w:rPr>
        <w:t>«    »               2017 г.</w:t>
      </w:r>
    </w:p>
    <w:p w:rsidR="00234693" w:rsidRDefault="00234693" w:rsidP="00234693">
      <w:pPr>
        <w:ind w:firstLine="5245"/>
        <w:rPr>
          <w:sz w:val="24"/>
          <w:szCs w:val="24"/>
        </w:rPr>
      </w:pPr>
    </w:p>
    <w:p w:rsidR="00234693" w:rsidRDefault="00234693" w:rsidP="00234693">
      <w:pPr>
        <w:jc w:val="right"/>
        <w:rPr>
          <w:sz w:val="24"/>
          <w:szCs w:val="24"/>
        </w:rPr>
      </w:pPr>
    </w:p>
    <w:p w:rsidR="00234693" w:rsidRDefault="00234693" w:rsidP="00234693">
      <w:pPr>
        <w:jc w:val="right"/>
        <w:rPr>
          <w:sz w:val="24"/>
          <w:szCs w:val="24"/>
        </w:rPr>
      </w:pPr>
    </w:p>
    <w:p w:rsidR="00234693" w:rsidRDefault="00234693" w:rsidP="00234693">
      <w:pPr>
        <w:jc w:val="center"/>
        <w:rPr>
          <w:sz w:val="24"/>
          <w:szCs w:val="24"/>
        </w:rPr>
      </w:pPr>
      <w:r>
        <w:rPr>
          <w:sz w:val="24"/>
          <w:szCs w:val="24"/>
        </w:rPr>
        <w:t xml:space="preserve">РАБОЧАЯ ПРОГРАММА ДИСЦИПЛИНЫ </w:t>
      </w:r>
    </w:p>
    <w:p w:rsidR="00234693" w:rsidRDefault="00234693" w:rsidP="00234693">
      <w:pPr>
        <w:jc w:val="center"/>
        <w:rPr>
          <w:b/>
          <w:sz w:val="24"/>
          <w:szCs w:val="24"/>
          <w:u w:val="single"/>
        </w:rPr>
      </w:pPr>
      <w:r>
        <w:rPr>
          <w:b/>
          <w:sz w:val="24"/>
          <w:szCs w:val="24"/>
          <w:u w:val="single"/>
        </w:rPr>
        <w:t>«НАРОДНОЕ  МУЗЫКАЛЬНОЕ ТВОРЧЕСТВО»</w:t>
      </w:r>
    </w:p>
    <w:p w:rsidR="00234693" w:rsidRDefault="00234693" w:rsidP="00234693">
      <w:pPr>
        <w:jc w:val="center"/>
        <w:rPr>
          <w:sz w:val="22"/>
          <w:szCs w:val="22"/>
        </w:rPr>
      </w:pPr>
    </w:p>
    <w:p w:rsidR="00234693" w:rsidRDefault="00234693" w:rsidP="00234693">
      <w:pPr>
        <w:ind w:firstLine="709"/>
        <w:jc w:val="both"/>
        <w:rPr>
          <w:sz w:val="24"/>
          <w:szCs w:val="24"/>
        </w:rPr>
      </w:pPr>
    </w:p>
    <w:p w:rsidR="00255BCB" w:rsidRDefault="00255BCB" w:rsidP="00255BCB">
      <w:pPr>
        <w:spacing w:line="360" w:lineRule="auto"/>
        <w:ind w:firstLine="709"/>
        <w:jc w:val="both"/>
        <w:rPr>
          <w:sz w:val="24"/>
          <w:szCs w:val="24"/>
        </w:rPr>
      </w:pPr>
      <w:r>
        <w:rPr>
          <w:sz w:val="24"/>
          <w:szCs w:val="24"/>
        </w:rPr>
        <w:t>Направление подготовки – 53.03.03 Вокальное искусство</w:t>
      </w:r>
    </w:p>
    <w:p w:rsidR="00255BCB" w:rsidRDefault="00255BCB" w:rsidP="00255BCB">
      <w:pPr>
        <w:spacing w:line="360" w:lineRule="auto"/>
        <w:ind w:firstLine="709"/>
        <w:jc w:val="both"/>
        <w:rPr>
          <w:color w:val="000000"/>
          <w:sz w:val="24"/>
          <w:szCs w:val="24"/>
        </w:rPr>
      </w:pPr>
      <w:r>
        <w:rPr>
          <w:sz w:val="24"/>
          <w:szCs w:val="24"/>
        </w:rPr>
        <w:t>Направленность (профиль) – Академическое пение</w:t>
      </w:r>
    </w:p>
    <w:p w:rsidR="00255BCB" w:rsidRDefault="00255BCB" w:rsidP="00255BCB">
      <w:pPr>
        <w:ind w:left="708" w:firstLine="1"/>
        <w:jc w:val="both"/>
        <w:rPr>
          <w:color w:val="auto"/>
          <w:sz w:val="24"/>
          <w:szCs w:val="24"/>
        </w:rPr>
      </w:pPr>
      <w:r>
        <w:rPr>
          <w:sz w:val="24"/>
          <w:szCs w:val="24"/>
        </w:rPr>
        <w:t>Квалификация выпускника – Концертно-камерный певец. Преподаватель (Акад</w:t>
      </w:r>
      <w:r>
        <w:rPr>
          <w:sz w:val="24"/>
          <w:szCs w:val="24"/>
        </w:rPr>
        <w:t>е</w:t>
      </w:r>
      <w:r>
        <w:rPr>
          <w:sz w:val="24"/>
          <w:szCs w:val="24"/>
        </w:rPr>
        <w:t>мическое пение)</w:t>
      </w:r>
    </w:p>
    <w:p w:rsidR="00255BCB" w:rsidRDefault="00255BCB" w:rsidP="00255BCB">
      <w:pPr>
        <w:ind w:left="708" w:firstLine="1"/>
        <w:jc w:val="both"/>
        <w:rPr>
          <w:sz w:val="24"/>
          <w:szCs w:val="24"/>
          <w:highlight w:val="yellow"/>
        </w:rPr>
      </w:pPr>
      <w:r>
        <w:rPr>
          <w:sz w:val="24"/>
          <w:szCs w:val="24"/>
        </w:rPr>
        <w:t xml:space="preserve">Академический бакалавриат </w:t>
      </w: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rPr>
          <w:sz w:val="22"/>
          <w:szCs w:val="22"/>
        </w:rPr>
      </w:pPr>
    </w:p>
    <w:p w:rsidR="00234693" w:rsidRDefault="00234693" w:rsidP="00234693">
      <w:pPr>
        <w:jc w:val="center"/>
        <w:rPr>
          <w:sz w:val="24"/>
          <w:szCs w:val="22"/>
        </w:rPr>
      </w:pPr>
      <w:r>
        <w:rPr>
          <w:sz w:val="24"/>
          <w:szCs w:val="22"/>
        </w:rPr>
        <w:t>Чебоксары - 2017</w:t>
      </w:r>
    </w:p>
    <w:p w:rsidR="00234693" w:rsidRDefault="00234693" w:rsidP="00234693">
      <w:pPr>
        <w:ind w:firstLine="709"/>
        <w:jc w:val="both"/>
        <w:rPr>
          <w:sz w:val="24"/>
          <w:szCs w:val="24"/>
        </w:rPr>
      </w:pPr>
      <w:r>
        <w:rPr>
          <w:sz w:val="22"/>
          <w:szCs w:val="22"/>
        </w:rPr>
        <w:br w:type="page"/>
      </w:r>
      <w:r>
        <w:rPr>
          <w:sz w:val="24"/>
          <w:szCs w:val="24"/>
        </w:rPr>
        <w:lastRenderedPageBreak/>
        <w:t>Рабочая программа основана на требованиях Федерального государственного обр</w:t>
      </w:r>
      <w:r>
        <w:rPr>
          <w:sz w:val="24"/>
          <w:szCs w:val="24"/>
        </w:rPr>
        <w:t>а</w:t>
      </w:r>
      <w:r>
        <w:rPr>
          <w:sz w:val="24"/>
          <w:szCs w:val="24"/>
        </w:rPr>
        <w:t xml:space="preserve">зовательного стандарта высшего образования по специальности </w:t>
      </w:r>
      <w:r w:rsidR="00255BCB">
        <w:rPr>
          <w:sz w:val="24"/>
          <w:szCs w:val="24"/>
        </w:rPr>
        <w:t>53.03.03 Вокальное и</w:t>
      </w:r>
      <w:r w:rsidR="00255BCB">
        <w:rPr>
          <w:sz w:val="24"/>
          <w:szCs w:val="24"/>
        </w:rPr>
        <w:t>с</w:t>
      </w:r>
      <w:r w:rsidR="00255BCB">
        <w:rPr>
          <w:sz w:val="24"/>
          <w:szCs w:val="24"/>
        </w:rPr>
        <w:t>кусство</w:t>
      </w:r>
      <w:r>
        <w:rPr>
          <w:sz w:val="24"/>
          <w:szCs w:val="24"/>
        </w:rPr>
        <w:t xml:space="preserve">, </w:t>
      </w:r>
      <w:r>
        <w:rPr>
          <w:sz w:val="24"/>
          <w:szCs w:val="24"/>
          <w:highlight w:val="yellow"/>
        </w:rPr>
        <w:t>утвержденного приказом Министерства образования и науки Российской Фед</w:t>
      </w:r>
      <w:r>
        <w:rPr>
          <w:sz w:val="24"/>
          <w:szCs w:val="24"/>
          <w:highlight w:val="yellow"/>
        </w:rPr>
        <w:t>е</w:t>
      </w:r>
      <w:r>
        <w:rPr>
          <w:sz w:val="24"/>
          <w:szCs w:val="24"/>
          <w:highlight w:val="yellow"/>
        </w:rPr>
        <w:t>рации от</w:t>
      </w:r>
      <w:r>
        <w:rPr>
          <w:rFonts w:ascii="Arial" w:hAnsi="Arial" w:cs="Arial"/>
          <w:bCs/>
          <w:color w:val="4D4D4D"/>
          <w:sz w:val="30"/>
          <w:szCs w:val="30"/>
          <w:highlight w:val="yellow"/>
        </w:rPr>
        <w:t xml:space="preserve"> </w:t>
      </w:r>
      <w:r>
        <w:rPr>
          <w:bCs/>
          <w:sz w:val="24"/>
          <w:szCs w:val="24"/>
          <w:highlight w:val="yellow"/>
        </w:rPr>
        <w:t xml:space="preserve"> 11 августа 2016 № 1009</w:t>
      </w:r>
    </w:p>
    <w:p w:rsidR="00234693" w:rsidRDefault="00234693" w:rsidP="00234693">
      <w:pPr>
        <w:tabs>
          <w:tab w:val="left" w:pos="9356"/>
        </w:tabs>
        <w:ind w:firstLine="567"/>
        <w:jc w:val="both"/>
        <w:rPr>
          <w:i/>
          <w:caps/>
          <w:sz w:val="22"/>
          <w:szCs w:val="22"/>
        </w:rPr>
      </w:pPr>
    </w:p>
    <w:p w:rsidR="00234693" w:rsidRDefault="00234693" w:rsidP="00234693">
      <w:pPr>
        <w:pStyle w:val="af7"/>
        <w:spacing w:line="240" w:lineRule="auto"/>
        <w:ind w:firstLine="0"/>
        <w:rPr>
          <w:i/>
          <w:caps/>
          <w:szCs w:val="22"/>
        </w:rPr>
      </w:pPr>
      <w:r>
        <w:rPr>
          <w:i/>
          <w:caps/>
          <w:szCs w:val="22"/>
        </w:rPr>
        <w:t>СОСТАВИТЕЛЬ</w:t>
      </w:r>
      <w:proofErr w:type="gramStart"/>
      <w:r>
        <w:rPr>
          <w:i/>
          <w:caps/>
          <w:szCs w:val="22"/>
        </w:rPr>
        <w:t xml:space="preserve"> :</w:t>
      </w:r>
      <w:proofErr w:type="gramEnd"/>
    </w:p>
    <w:p w:rsidR="00234693" w:rsidRDefault="00234693" w:rsidP="00234693">
      <w:pPr>
        <w:pStyle w:val="af7"/>
        <w:spacing w:line="240" w:lineRule="auto"/>
        <w:rPr>
          <w:szCs w:val="22"/>
        </w:rPr>
      </w:pPr>
    </w:p>
    <w:p w:rsidR="00234693" w:rsidRDefault="00234693" w:rsidP="00234693">
      <w:pPr>
        <w:pStyle w:val="af7"/>
        <w:tabs>
          <w:tab w:val="left" w:pos="4536"/>
        </w:tabs>
        <w:spacing w:line="240" w:lineRule="auto"/>
        <w:ind w:firstLine="0"/>
        <w:rPr>
          <w:szCs w:val="22"/>
        </w:rPr>
      </w:pPr>
      <w:r>
        <w:rPr>
          <w:szCs w:val="22"/>
        </w:rPr>
        <w:t>Кандидат педагогических наук, доцент</w:t>
      </w:r>
      <w:r>
        <w:rPr>
          <w:szCs w:val="22"/>
        </w:rPr>
        <w:tab/>
        <w:t>________________ Т.А. Дзюба</w:t>
      </w:r>
    </w:p>
    <w:p w:rsidR="00234693" w:rsidRDefault="00234693" w:rsidP="00234693">
      <w:pPr>
        <w:ind w:firstLine="567"/>
        <w:jc w:val="both"/>
        <w:rPr>
          <w:sz w:val="24"/>
          <w:szCs w:val="22"/>
        </w:rPr>
      </w:pPr>
      <w:r>
        <w:rPr>
          <w:sz w:val="24"/>
          <w:szCs w:val="22"/>
        </w:rPr>
        <w:t xml:space="preserve">                                                               </w:t>
      </w:r>
    </w:p>
    <w:p w:rsidR="00234693" w:rsidRDefault="00234693" w:rsidP="00234693">
      <w:pPr>
        <w:jc w:val="both"/>
        <w:rPr>
          <w:i/>
          <w:sz w:val="24"/>
          <w:szCs w:val="22"/>
        </w:rPr>
      </w:pPr>
      <w:r>
        <w:rPr>
          <w:i/>
          <w:sz w:val="24"/>
          <w:szCs w:val="22"/>
        </w:rPr>
        <w:t>ОБСУЖДЕНО:</w:t>
      </w:r>
    </w:p>
    <w:p w:rsidR="00234693" w:rsidRDefault="00234693" w:rsidP="00234693">
      <w:pPr>
        <w:rPr>
          <w:sz w:val="24"/>
          <w:szCs w:val="22"/>
        </w:rPr>
      </w:pPr>
    </w:p>
    <w:p w:rsidR="00234693" w:rsidRDefault="00234693" w:rsidP="00234693">
      <w:pPr>
        <w:rPr>
          <w:b/>
          <w:sz w:val="22"/>
          <w:szCs w:val="22"/>
        </w:rPr>
      </w:pPr>
      <w:r>
        <w:rPr>
          <w:sz w:val="24"/>
          <w:szCs w:val="22"/>
        </w:rPr>
        <w:t xml:space="preserve">на заседании кафедры </w:t>
      </w:r>
      <w:r>
        <w:rPr>
          <w:sz w:val="24"/>
          <w:szCs w:val="24"/>
        </w:rPr>
        <w:t>музыкально-теоретических дисциплин и фортепиано</w:t>
      </w:r>
    </w:p>
    <w:p w:rsidR="00234693" w:rsidRDefault="00234693" w:rsidP="00234693">
      <w:pPr>
        <w:jc w:val="both"/>
        <w:rPr>
          <w:sz w:val="24"/>
          <w:szCs w:val="22"/>
        </w:rPr>
      </w:pPr>
      <w:r>
        <w:rPr>
          <w:sz w:val="24"/>
          <w:szCs w:val="22"/>
        </w:rPr>
        <w:t xml:space="preserve"> «___» _____ 2017 г., протокол №__</w:t>
      </w:r>
    </w:p>
    <w:p w:rsidR="00234693" w:rsidRDefault="00234693" w:rsidP="00234693">
      <w:pPr>
        <w:ind w:firstLine="567"/>
        <w:jc w:val="both"/>
        <w:rPr>
          <w:sz w:val="24"/>
          <w:szCs w:val="22"/>
        </w:rPr>
      </w:pPr>
    </w:p>
    <w:p w:rsidR="00234693" w:rsidRDefault="00234693" w:rsidP="00234693">
      <w:pPr>
        <w:tabs>
          <w:tab w:val="left" w:pos="4536"/>
          <w:tab w:val="left" w:pos="7371"/>
        </w:tabs>
        <w:jc w:val="both"/>
        <w:rPr>
          <w:sz w:val="24"/>
          <w:szCs w:val="22"/>
        </w:rPr>
      </w:pPr>
      <w:r>
        <w:rPr>
          <w:sz w:val="24"/>
          <w:szCs w:val="22"/>
        </w:rPr>
        <w:t>заведующий кафедрой</w:t>
      </w:r>
      <w:r>
        <w:rPr>
          <w:sz w:val="24"/>
          <w:szCs w:val="22"/>
        </w:rPr>
        <w:tab/>
        <w:t>_______________________</w:t>
      </w:r>
      <w:r>
        <w:rPr>
          <w:sz w:val="24"/>
          <w:szCs w:val="22"/>
        </w:rPr>
        <w:tab/>
        <w:t>М.С. Саприко</w:t>
      </w:r>
    </w:p>
    <w:p w:rsidR="00234693" w:rsidRDefault="00234693" w:rsidP="00234693">
      <w:pPr>
        <w:ind w:firstLine="567"/>
        <w:jc w:val="both"/>
        <w:rPr>
          <w:i/>
          <w:sz w:val="24"/>
          <w:szCs w:val="22"/>
        </w:rPr>
      </w:pPr>
    </w:p>
    <w:p w:rsidR="00234693" w:rsidRDefault="00234693" w:rsidP="00234693">
      <w:pPr>
        <w:jc w:val="both"/>
        <w:rPr>
          <w:i/>
          <w:sz w:val="24"/>
          <w:szCs w:val="22"/>
        </w:rPr>
      </w:pPr>
      <w:r>
        <w:rPr>
          <w:i/>
          <w:sz w:val="24"/>
          <w:szCs w:val="22"/>
        </w:rPr>
        <w:t>СОГЛАСОВАНО:</w:t>
      </w:r>
    </w:p>
    <w:p w:rsidR="00234693" w:rsidRDefault="00234693" w:rsidP="00234693">
      <w:pPr>
        <w:jc w:val="both"/>
        <w:rPr>
          <w:sz w:val="24"/>
          <w:szCs w:val="22"/>
        </w:rPr>
      </w:pPr>
    </w:p>
    <w:p w:rsidR="00234693" w:rsidRDefault="00234693" w:rsidP="00234693">
      <w:pPr>
        <w:jc w:val="both"/>
        <w:rPr>
          <w:sz w:val="24"/>
          <w:szCs w:val="22"/>
        </w:rPr>
      </w:pPr>
      <w:r>
        <w:rPr>
          <w:sz w:val="24"/>
          <w:szCs w:val="22"/>
        </w:rPr>
        <w:t>Методическая комиссия факультета искусств      «___» ______ 2018 г., протокол №__</w:t>
      </w:r>
    </w:p>
    <w:p w:rsidR="00234693" w:rsidRDefault="00234693" w:rsidP="00234693">
      <w:pPr>
        <w:ind w:firstLine="567"/>
        <w:jc w:val="both"/>
        <w:rPr>
          <w:sz w:val="24"/>
          <w:szCs w:val="22"/>
        </w:rPr>
      </w:pPr>
    </w:p>
    <w:p w:rsidR="00234693" w:rsidRDefault="00234693" w:rsidP="00234693">
      <w:pPr>
        <w:tabs>
          <w:tab w:val="left" w:pos="4536"/>
        </w:tabs>
        <w:jc w:val="both"/>
        <w:rPr>
          <w:sz w:val="24"/>
          <w:szCs w:val="22"/>
        </w:rPr>
      </w:pPr>
      <w:r>
        <w:rPr>
          <w:sz w:val="24"/>
          <w:szCs w:val="22"/>
        </w:rPr>
        <w:t xml:space="preserve">Декан факультета искусств                                    _________________ </w:t>
      </w:r>
      <w:r>
        <w:rPr>
          <w:sz w:val="24"/>
          <w:szCs w:val="22"/>
        </w:rPr>
        <w:tab/>
      </w:r>
      <w:proofErr w:type="spellStart"/>
      <w:r>
        <w:rPr>
          <w:sz w:val="24"/>
          <w:szCs w:val="22"/>
        </w:rPr>
        <w:t>М.Н.Яклашкин</w:t>
      </w:r>
      <w:proofErr w:type="spellEnd"/>
    </w:p>
    <w:p w:rsidR="00234693" w:rsidRDefault="00234693" w:rsidP="00234693">
      <w:pPr>
        <w:ind w:firstLine="567"/>
        <w:jc w:val="both"/>
        <w:rPr>
          <w:sz w:val="24"/>
          <w:szCs w:val="22"/>
        </w:rPr>
      </w:pPr>
    </w:p>
    <w:p w:rsidR="00234693" w:rsidRDefault="00234693" w:rsidP="00234693">
      <w:pPr>
        <w:tabs>
          <w:tab w:val="left" w:pos="4678"/>
        </w:tabs>
        <w:jc w:val="both"/>
        <w:rPr>
          <w:sz w:val="24"/>
          <w:szCs w:val="22"/>
        </w:rPr>
      </w:pPr>
      <w:r>
        <w:rPr>
          <w:sz w:val="24"/>
          <w:szCs w:val="22"/>
        </w:rPr>
        <w:t>Директор научной библиотеки</w:t>
      </w:r>
      <w:r>
        <w:rPr>
          <w:sz w:val="24"/>
          <w:szCs w:val="22"/>
        </w:rPr>
        <w:tab/>
        <w:t xml:space="preserve">            __________________Н.Д. Никитина </w:t>
      </w:r>
    </w:p>
    <w:p w:rsidR="00234693" w:rsidRDefault="00234693" w:rsidP="00234693">
      <w:pPr>
        <w:tabs>
          <w:tab w:val="left" w:pos="4678"/>
        </w:tabs>
        <w:ind w:firstLine="567"/>
        <w:jc w:val="both"/>
        <w:rPr>
          <w:sz w:val="24"/>
          <w:szCs w:val="22"/>
        </w:rPr>
      </w:pPr>
    </w:p>
    <w:p w:rsidR="00234693" w:rsidRDefault="00234693" w:rsidP="00234693">
      <w:pPr>
        <w:tabs>
          <w:tab w:val="left" w:pos="4678"/>
        </w:tabs>
        <w:jc w:val="both"/>
        <w:rPr>
          <w:sz w:val="24"/>
          <w:szCs w:val="22"/>
        </w:rPr>
      </w:pPr>
      <w:r>
        <w:rPr>
          <w:sz w:val="24"/>
          <w:szCs w:val="22"/>
        </w:rPr>
        <w:t>Начальник управления информатизации                       _________________И.П. Пивоваров</w:t>
      </w:r>
    </w:p>
    <w:p w:rsidR="00234693" w:rsidRDefault="00234693" w:rsidP="00234693">
      <w:pPr>
        <w:jc w:val="both"/>
        <w:rPr>
          <w:sz w:val="24"/>
          <w:szCs w:val="22"/>
        </w:rPr>
      </w:pPr>
    </w:p>
    <w:p w:rsidR="00234693" w:rsidRDefault="00234693" w:rsidP="00234693">
      <w:pPr>
        <w:tabs>
          <w:tab w:val="left" w:pos="5387"/>
          <w:tab w:val="left" w:pos="7371"/>
        </w:tabs>
        <w:jc w:val="both"/>
        <w:rPr>
          <w:sz w:val="24"/>
          <w:szCs w:val="22"/>
        </w:rPr>
      </w:pPr>
      <w:r>
        <w:rPr>
          <w:sz w:val="24"/>
          <w:szCs w:val="22"/>
        </w:rPr>
        <w:t xml:space="preserve">Начальник учебно-методического управления                ______________В.И. </w:t>
      </w:r>
      <w:proofErr w:type="spellStart"/>
      <w:r>
        <w:rPr>
          <w:sz w:val="24"/>
          <w:szCs w:val="22"/>
        </w:rPr>
        <w:t>Маколов</w:t>
      </w:r>
      <w:proofErr w:type="spellEnd"/>
    </w:p>
    <w:p w:rsidR="00234693" w:rsidRDefault="00234693" w:rsidP="00234693">
      <w:pPr>
        <w:pStyle w:val="1"/>
        <w:keepNext w:val="0"/>
        <w:overflowPunct/>
        <w:autoSpaceDE/>
        <w:adjustRightInd/>
        <w:spacing w:line="240" w:lineRule="auto"/>
        <w:jc w:val="left"/>
        <w:rPr>
          <w:b/>
          <w:sz w:val="22"/>
          <w:szCs w:val="22"/>
        </w:rPr>
      </w:pPr>
    </w:p>
    <w:p w:rsidR="00234693" w:rsidRDefault="00234693" w:rsidP="00234693">
      <w:pPr>
        <w:widowControl w:val="0"/>
        <w:spacing w:line="228" w:lineRule="auto"/>
        <w:rPr>
          <w:b/>
          <w:bCs/>
          <w:sz w:val="22"/>
          <w:szCs w:val="22"/>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overflowPunct/>
        <w:textAlignment w:val="auto"/>
        <w:rPr>
          <w:rStyle w:val="af0"/>
          <w:b/>
          <w:bCs/>
          <w:i w:val="0"/>
          <w:iCs w:val="0"/>
          <w:sz w:val="24"/>
          <w:szCs w:val="24"/>
        </w:rPr>
      </w:pPr>
      <w:r>
        <w:rPr>
          <w:rStyle w:val="af0"/>
          <w:b/>
          <w:bCs/>
          <w:i w:val="0"/>
          <w:iCs w:val="0"/>
        </w:rPr>
        <w:br w:type="page"/>
      </w:r>
    </w:p>
    <w:p w:rsidR="00082912" w:rsidRDefault="00613674" w:rsidP="005A415E">
      <w:pPr>
        <w:pStyle w:val="11"/>
        <w:ind w:firstLine="709"/>
        <w:rPr>
          <w:rStyle w:val="af0"/>
          <w:b/>
          <w:bCs/>
          <w:i w:val="0"/>
          <w:iCs w:val="0"/>
        </w:rPr>
      </w:pPr>
      <w:r>
        <w:rPr>
          <w:rStyle w:val="af0"/>
          <w:b/>
          <w:bCs/>
          <w:i w:val="0"/>
          <w:iCs w:val="0"/>
        </w:rPr>
        <w:lastRenderedPageBreak/>
        <w:t>1. Цель и задачи освоения дисциплины</w:t>
      </w:r>
    </w:p>
    <w:p w:rsidR="00234693" w:rsidRPr="00234693" w:rsidRDefault="00234693" w:rsidP="005A415E">
      <w:pPr>
        <w:pStyle w:val="af3"/>
        <w:spacing w:after="0"/>
        <w:ind w:firstLine="570"/>
        <w:jc w:val="both"/>
        <w:rPr>
          <w:rFonts w:eastAsia="HiddenHorzOCR"/>
          <w:sz w:val="24"/>
          <w:szCs w:val="24"/>
        </w:rPr>
      </w:pPr>
      <w:r w:rsidRPr="00CF13ED">
        <w:rPr>
          <w:b/>
          <w:sz w:val="24"/>
          <w:szCs w:val="24"/>
        </w:rPr>
        <w:t>Цель дисциплины</w:t>
      </w:r>
      <w:r>
        <w:rPr>
          <w:sz w:val="24"/>
          <w:szCs w:val="24"/>
        </w:rPr>
        <w:t xml:space="preserve">: </w:t>
      </w:r>
      <w:r w:rsidRPr="00CF13ED">
        <w:rPr>
          <w:sz w:val="24"/>
          <w:szCs w:val="24"/>
        </w:rPr>
        <w:t>развитие у студентов профессионального интереса к</w:t>
      </w:r>
      <w:r>
        <w:rPr>
          <w:sz w:val="24"/>
          <w:szCs w:val="24"/>
        </w:rPr>
        <w:t xml:space="preserve"> народной музыкальной культуре, </w:t>
      </w:r>
      <w:r w:rsidRPr="00CF13ED">
        <w:rPr>
          <w:sz w:val="24"/>
          <w:szCs w:val="24"/>
        </w:rPr>
        <w:t>формирование представлений о ее связи с национальным самосо</w:t>
      </w:r>
      <w:r w:rsidRPr="00CF13ED">
        <w:rPr>
          <w:sz w:val="24"/>
          <w:szCs w:val="24"/>
        </w:rPr>
        <w:t>з</w:t>
      </w:r>
      <w:r w:rsidRPr="00CF13ED">
        <w:rPr>
          <w:sz w:val="24"/>
          <w:szCs w:val="24"/>
        </w:rPr>
        <w:t>нанием, сохранении тради</w:t>
      </w:r>
      <w:r>
        <w:rPr>
          <w:sz w:val="24"/>
          <w:szCs w:val="24"/>
        </w:rPr>
        <w:t xml:space="preserve">ций, преемственности поколений, </w:t>
      </w:r>
      <w:r w:rsidRPr="00CF13ED">
        <w:rPr>
          <w:sz w:val="24"/>
          <w:szCs w:val="24"/>
        </w:rPr>
        <w:t>формирование професси</w:t>
      </w:r>
      <w:r w:rsidRPr="00CF13ED">
        <w:rPr>
          <w:sz w:val="24"/>
          <w:szCs w:val="24"/>
        </w:rPr>
        <w:t>о</w:t>
      </w:r>
      <w:r w:rsidRPr="00CF13ED">
        <w:rPr>
          <w:sz w:val="24"/>
          <w:szCs w:val="24"/>
        </w:rPr>
        <w:t xml:space="preserve">нального интереса к различным формам деятельности: исполнению, концертной практике, пропаганде, собиранию и изучению. </w:t>
      </w:r>
    </w:p>
    <w:p w:rsidR="00234693" w:rsidRPr="00CF13ED" w:rsidRDefault="00234693" w:rsidP="005A415E">
      <w:pPr>
        <w:ind w:firstLine="567"/>
        <w:jc w:val="both"/>
        <w:rPr>
          <w:b/>
          <w:sz w:val="24"/>
          <w:szCs w:val="24"/>
        </w:rPr>
      </w:pPr>
      <w:r w:rsidRPr="00CF13ED">
        <w:rPr>
          <w:b/>
          <w:sz w:val="24"/>
          <w:szCs w:val="24"/>
        </w:rPr>
        <w:t>Задачи дисциплины:</w:t>
      </w:r>
    </w:p>
    <w:p w:rsidR="00234693" w:rsidRPr="00CF13ED" w:rsidRDefault="00234693" w:rsidP="005A415E">
      <w:pPr>
        <w:pStyle w:val="af3"/>
        <w:numPr>
          <w:ilvl w:val="0"/>
          <w:numId w:val="16"/>
        </w:numPr>
        <w:autoSpaceDE w:val="0"/>
        <w:autoSpaceDN w:val="0"/>
        <w:adjustRightInd w:val="0"/>
        <w:spacing w:after="0"/>
        <w:jc w:val="both"/>
        <w:rPr>
          <w:sz w:val="24"/>
          <w:szCs w:val="24"/>
        </w:rPr>
      </w:pPr>
      <w:r w:rsidRPr="00CF13ED">
        <w:rPr>
          <w:sz w:val="24"/>
          <w:szCs w:val="24"/>
        </w:rPr>
        <w:t>введение в фольклористику, ознакомление с проблемами собирания и изучения фоль</w:t>
      </w:r>
      <w:r w:rsidRPr="00CF13ED">
        <w:rPr>
          <w:sz w:val="24"/>
          <w:szCs w:val="24"/>
        </w:rPr>
        <w:t>к</w:t>
      </w:r>
      <w:r w:rsidRPr="00CF13ED">
        <w:rPr>
          <w:sz w:val="24"/>
          <w:szCs w:val="24"/>
        </w:rPr>
        <w:t xml:space="preserve">лора; </w:t>
      </w:r>
    </w:p>
    <w:p w:rsidR="00234693" w:rsidRPr="00CF13ED" w:rsidRDefault="00234693" w:rsidP="005A415E">
      <w:pPr>
        <w:pStyle w:val="af3"/>
        <w:numPr>
          <w:ilvl w:val="0"/>
          <w:numId w:val="16"/>
        </w:numPr>
        <w:autoSpaceDE w:val="0"/>
        <w:autoSpaceDN w:val="0"/>
        <w:adjustRightInd w:val="0"/>
        <w:spacing w:after="0"/>
        <w:jc w:val="both"/>
        <w:rPr>
          <w:sz w:val="24"/>
          <w:szCs w:val="24"/>
        </w:rPr>
      </w:pPr>
      <w:r w:rsidRPr="00CF13ED">
        <w:rPr>
          <w:sz w:val="24"/>
          <w:szCs w:val="24"/>
        </w:rPr>
        <w:t xml:space="preserve">ознакомление с вопросами теории фольклора, этапами истории фольклористики;  </w:t>
      </w:r>
    </w:p>
    <w:p w:rsidR="00234693" w:rsidRPr="00CF13ED" w:rsidRDefault="00234693" w:rsidP="005A415E">
      <w:pPr>
        <w:pStyle w:val="af3"/>
        <w:numPr>
          <w:ilvl w:val="0"/>
          <w:numId w:val="16"/>
        </w:numPr>
        <w:autoSpaceDE w:val="0"/>
        <w:autoSpaceDN w:val="0"/>
        <w:adjustRightInd w:val="0"/>
        <w:spacing w:after="0"/>
        <w:jc w:val="both"/>
        <w:rPr>
          <w:sz w:val="24"/>
          <w:szCs w:val="24"/>
        </w:rPr>
      </w:pPr>
      <w:r w:rsidRPr="00CF13ED">
        <w:rPr>
          <w:sz w:val="24"/>
          <w:szCs w:val="24"/>
        </w:rPr>
        <w:t>ознакомление с состоянием народной музыкальной культуры на современном этапе.</w:t>
      </w:r>
    </w:p>
    <w:p w:rsidR="00082912" w:rsidRDefault="00082912" w:rsidP="005A415E">
      <w:pPr>
        <w:pStyle w:val="11"/>
        <w:ind w:firstLine="709"/>
        <w:rPr>
          <w:b/>
          <w:bCs/>
        </w:rPr>
      </w:pPr>
    </w:p>
    <w:p w:rsidR="00082912" w:rsidRDefault="00613674" w:rsidP="005A415E">
      <w:pPr>
        <w:pStyle w:val="11"/>
        <w:spacing w:line="276" w:lineRule="auto"/>
        <w:ind w:firstLine="709"/>
        <w:rPr>
          <w:b/>
          <w:bCs/>
        </w:rPr>
      </w:pPr>
      <w:bookmarkStart w:id="3" w:name="_Toc494985511"/>
      <w:bookmarkEnd w:id="3"/>
      <w:r>
        <w:rPr>
          <w:b/>
          <w:bCs/>
        </w:rPr>
        <w:t xml:space="preserve">2. Место дисциплины в структуре </w:t>
      </w:r>
      <w:r w:rsidRPr="00234693">
        <w:rPr>
          <w:b/>
          <w:bCs/>
        </w:rPr>
        <w:t xml:space="preserve">ОП </w:t>
      </w:r>
      <w:proofErr w:type="gramStart"/>
      <w:r w:rsidRPr="00234693">
        <w:rPr>
          <w:b/>
          <w:bCs/>
        </w:rPr>
        <w:t>ВО</w:t>
      </w:r>
      <w:proofErr w:type="gramEnd"/>
      <w:r>
        <w:rPr>
          <w:b/>
          <w:bCs/>
        </w:rPr>
        <w:t xml:space="preserve"> </w:t>
      </w:r>
    </w:p>
    <w:p w:rsidR="00082912" w:rsidRDefault="00082912" w:rsidP="005A415E">
      <w:pPr>
        <w:pStyle w:val="11"/>
        <w:spacing w:line="276" w:lineRule="auto"/>
        <w:ind w:firstLine="709"/>
        <w:rPr>
          <w:b/>
          <w:bCs/>
        </w:rPr>
      </w:pPr>
    </w:p>
    <w:p w:rsidR="00082912" w:rsidRDefault="00234693" w:rsidP="005A415E">
      <w:pPr>
        <w:pStyle w:val="11"/>
        <w:spacing w:line="240" w:lineRule="auto"/>
        <w:ind w:firstLine="567"/>
        <w:jc w:val="both"/>
      </w:pPr>
      <w:r w:rsidRPr="00234693">
        <w:t>Дисциплина «Народное музыкальное творчество</w:t>
      </w:r>
      <w:r w:rsidR="00613674" w:rsidRPr="00234693">
        <w:t xml:space="preserve">» является дисциплиной базовой части Блока 1 «Дисциплины» </w:t>
      </w:r>
      <w:r w:rsidR="00613674">
        <w:t xml:space="preserve">учебного плана </w:t>
      </w:r>
      <w:r w:rsidR="00613674" w:rsidRPr="00234693">
        <w:t>по направлению подготовки</w:t>
      </w:r>
      <w:r>
        <w:t xml:space="preserve"> </w:t>
      </w:r>
      <w:r w:rsidR="00255BCB">
        <w:t>53.03.03 В</w:t>
      </w:r>
      <w:r w:rsidR="00255BCB">
        <w:t>о</w:t>
      </w:r>
      <w:r w:rsidR="00255BCB">
        <w:t>кальное искусство</w:t>
      </w:r>
      <w:r w:rsidR="00613674" w:rsidRPr="00845635">
        <w:t>.</w:t>
      </w:r>
    </w:p>
    <w:p w:rsidR="00234693" w:rsidRPr="00845635" w:rsidRDefault="00234693" w:rsidP="005A415E">
      <w:pPr>
        <w:pStyle w:val="11"/>
        <w:spacing w:line="240" w:lineRule="auto"/>
        <w:ind w:firstLine="567"/>
        <w:jc w:val="both"/>
      </w:pPr>
    </w:p>
    <w:p w:rsidR="00234693" w:rsidRDefault="00234693" w:rsidP="005A415E">
      <w:pPr>
        <w:jc w:val="both"/>
        <w:rPr>
          <w:sz w:val="24"/>
          <w:szCs w:val="24"/>
        </w:rPr>
      </w:pPr>
      <w:r w:rsidRPr="007B6814">
        <w:rPr>
          <w:sz w:val="24"/>
          <w:szCs w:val="24"/>
        </w:rPr>
        <w:t>Центральное место в программе курса «</w:t>
      </w:r>
      <w:r>
        <w:rPr>
          <w:sz w:val="24"/>
          <w:szCs w:val="24"/>
        </w:rPr>
        <w:t>Народное музыкальное творчество</w:t>
      </w:r>
      <w:r w:rsidRPr="007B6814">
        <w:rPr>
          <w:sz w:val="24"/>
          <w:szCs w:val="24"/>
        </w:rPr>
        <w:t>» занимает из</w:t>
      </w:r>
      <w:r w:rsidRPr="007B6814">
        <w:rPr>
          <w:sz w:val="24"/>
          <w:szCs w:val="24"/>
        </w:rPr>
        <w:t>у</w:t>
      </w:r>
      <w:r w:rsidRPr="007B6814">
        <w:rPr>
          <w:sz w:val="24"/>
          <w:szCs w:val="24"/>
        </w:rPr>
        <w:t xml:space="preserve">чение сущности, особенностей, места и роли </w:t>
      </w:r>
      <w:r>
        <w:rPr>
          <w:sz w:val="24"/>
          <w:szCs w:val="24"/>
        </w:rPr>
        <w:t>народной музыкальной культуры</w:t>
      </w:r>
      <w:r w:rsidRPr="007B6814">
        <w:rPr>
          <w:sz w:val="24"/>
          <w:szCs w:val="24"/>
        </w:rPr>
        <w:t xml:space="preserve"> в жизни человека и общества, </w:t>
      </w:r>
      <w:r>
        <w:rPr>
          <w:sz w:val="24"/>
          <w:szCs w:val="24"/>
        </w:rPr>
        <w:t xml:space="preserve">природы музыкального фольклора, его исторического развития и современной сферы народного музыкального творчества. </w:t>
      </w:r>
    </w:p>
    <w:p w:rsidR="00082912" w:rsidRPr="00CF2A65" w:rsidRDefault="00A453D0" w:rsidP="005A415E">
      <w:pPr>
        <w:ind w:firstLine="567"/>
        <w:jc w:val="both"/>
        <w:rPr>
          <w:sz w:val="24"/>
          <w:szCs w:val="24"/>
        </w:rPr>
      </w:pPr>
      <w:r w:rsidRPr="00CF2A65">
        <w:rPr>
          <w:sz w:val="24"/>
          <w:szCs w:val="24"/>
        </w:rPr>
        <w:t>И</w:t>
      </w:r>
      <w:r w:rsidR="004239BF" w:rsidRPr="00CF2A65">
        <w:rPr>
          <w:sz w:val="24"/>
          <w:szCs w:val="24"/>
        </w:rPr>
        <w:t>зучени</w:t>
      </w:r>
      <w:r w:rsidRPr="00CF2A65">
        <w:rPr>
          <w:sz w:val="24"/>
          <w:szCs w:val="24"/>
        </w:rPr>
        <w:t>е</w:t>
      </w:r>
      <w:r w:rsidR="00613674" w:rsidRPr="00CF2A65">
        <w:rPr>
          <w:sz w:val="24"/>
          <w:szCs w:val="24"/>
        </w:rPr>
        <w:t xml:space="preserve"> дисциплин</w:t>
      </w:r>
      <w:r w:rsidR="004239BF" w:rsidRPr="00CF2A65">
        <w:rPr>
          <w:sz w:val="24"/>
          <w:szCs w:val="24"/>
        </w:rPr>
        <w:t>ы</w:t>
      </w:r>
      <w:r w:rsidR="00613674" w:rsidRPr="00CF2A65">
        <w:rPr>
          <w:sz w:val="24"/>
          <w:szCs w:val="24"/>
        </w:rPr>
        <w:t xml:space="preserve"> опира</w:t>
      </w:r>
      <w:r w:rsidRPr="00CF2A65">
        <w:rPr>
          <w:sz w:val="24"/>
          <w:szCs w:val="24"/>
        </w:rPr>
        <w:t>етс</w:t>
      </w:r>
      <w:r w:rsidR="00613674" w:rsidRPr="00CF2A65">
        <w:rPr>
          <w:sz w:val="24"/>
          <w:szCs w:val="24"/>
        </w:rPr>
        <w:t>я на компетенции, сформирова</w:t>
      </w:r>
      <w:r w:rsidR="004239BF" w:rsidRPr="00CF2A65">
        <w:rPr>
          <w:sz w:val="24"/>
          <w:szCs w:val="24"/>
        </w:rPr>
        <w:t xml:space="preserve">нные </w:t>
      </w:r>
      <w:r w:rsidR="00CF2A65" w:rsidRPr="00CF2A65">
        <w:rPr>
          <w:sz w:val="24"/>
          <w:szCs w:val="24"/>
        </w:rPr>
        <w:t xml:space="preserve">при </w:t>
      </w:r>
      <w:r w:rsidR="004239BF" w:rsidRPr="00CF2A65">
        <w:rPr>
          <w:sz w:val="24"/>
          <w:szCs w:val="24"/>
        </w:rPr>
        <w:t xml:space="preserve">изучении </w:t>
      </w:r>
      <w:r w:rsidR="00613674" w:rsidRPr="00CF2A65">
        <w:rPr>
          <w:sz w:val="24"/>
          <w:szCs w:val="24"/>
        </w:rPr>
        <w:t>дис</w:t>
      </w:r>
      <w:r w:rsidR="00CF2A65" w:rsidRPr="00CF2A65">
        <w:rPr>
          <w:sz w:val="24"/>
          <w:szCs w:val="24"/>
        </w:rPr>
        <w:t>циплин и прохождении практик:</w:t>
      </w:r>
    </w:p>
    <w:p w:rsidR="00CF2A65" w:rsidRDefault="00CF2A65" w:rsidP="005A415E">
      <w:pPr>
        <w:ind w:firstLine="567"/>
        <w:jc w:val="both"/>
        <w:rPr>
          <w:sz w:val="24"/>
          <w:szCs w:val="24"/>
        </w:rPr>
      </w:pPr>
      <w:r w:rsidRPr="00CF2A65">
        <w:rPr>
          <w:sz w:val="24"/>
          <w:szCs w:val="24"/>
        </w:rPr>
        <w:t xml:space="preserve">Современные </w:t>
      </w:r>
      <w:r w:rsidR="00255BCB">
        <w:rPr>
          <w:sz w:val="24"/>
          <w:szCs w:val="24"/>
        </w:rPr>
        <w:t>информационные технологии (ПК-30</w:t>
      </w:r>
      <w:r w:rsidRPr="00CF2A65">
        <w:rPr>
          <w:sz w:val="24"/>
          <w:szCs w:val="24"/>
        </w:rPr>
        <w:t>, ОПК-4)</w:t>
      </w:r>
    </w:p>
    <w:p w:rsidR="00255BCB" w:rsidRPr="00CF2A65" w:rsidRDefault="00255BCB" w:rsidP="005A415E">
      <w:pPr>
        <w:ind w:firstLine="567"/>
        <w:jc w:val="both"/>
        <w:rPr>
          <w:sz w:val="24"/>
          <w:szCs w:val="24"/>
        </w:rPr>
      </w:pPr>
      <w:r>
        <w:rPr>
          <w:sz w:val="24"/>
          <w:szCs w:val="24"/>
        </w:rPr>
        <w:t>Сольфеджио (ОК-6, ПК-4)</w:t>
      </w:r>
    </w:p>
    <w:p w:rsidR="00CF2A65" w:rsidRPr="00CF2A65" w:rsidRDefault="00CF2A65" w:rsidP="005A415E">
      <w:pPr>
        <w:ind w:firstLine="567"/>
        <w:jc w:val="both"/>
        <w:rPr>
          <w:sz w:val="24"/>
          <w:szCs w:val="24"/>
        </w:rPr>
      </w:pPr>
      <w:r w:rsidRPr="00CF2A65">
        <w:rPr>
          <w:sz w:val="24"/>
          <w:szCs w:val="24"/>
        </w:rPr>
        <w:t>Элементарная теория музыки (ОПК-3, ПК-4)</w:t>
      </w:r>
    </w:p>
    <w:p w:rsidR="00CF2A65" w:rsidRDefault="00CF2A65" w:rsidP="005A415E">
      <w:pPr>
        <w:ind w:firstLine="567"/>
        <w:jc w:val="both"/>
        <w:rPr>
          <w:sz w:val="24"/>
          <w:szCs w:val="24"/>
        </w:rPr>
      </w:pPr>
      <w:r w:rsidRPr="00CF2A65">
        <w:rPr>
          <w:sz w:val="24"/>
          <w:szCs w:val="24"/>
        </w:rPr>
        <w:t>Гармония (ОПК-3, ОПК-5)</w:t>
      </w:r>
    </w:p>
    <w:p w:rsidR="003222B8" w:rsidRPr="00CF2A65" w:rsidRDefault="003222B8" w:rsidP="003222B8">
      <w:pPr>
        <w:ind w:firstLine="567"/>
        <w:jc w:val="both"/>
        <w:rPr>
          <w:sz w:val="24"/>
          <w:szCs w:val="24"/>
        </w:rPr>
      </w:pPr>
      <w:r w:rsidRPr="00CF2A65">
        <w:rPr>
          <w:sz w:val="24"/>
          <w:szCs w:val="24"/>
        </w:rPr>
        <w:t>Эстетика и теория искусств (ОПК-4)</w:t>
      </w:r>
    </w:p>
    <w:p w:rsidR="003222B8" w:rsidRPr="00CF2A65" w:rsidRDefault="003222B8" w:rsidP="003222B8">
      <w:pPr>
        <w:ind w:firstLine="567"/>
        <w:jc w:val="both"/>
        <w:rPr>
          <w:sz w:val="24"/>
          <w:szCs w:val="24"/>
        </w:rPr>
      </w:pPr>
      <w:r w:rsidRPr="00CF2A65">
        <w:rPr>
          <w:sz w:val="24"/>
          <w:szCs w:val="24"/>
        </w:rPr>
        <w:t>Музыкальная форма (ОПК-3, ОПК-5)</w:t>
      </w:r>
    </w:p>
    <w:p w:rsidR="003222B8" w:rsidRPr="00CF2A65" w:rsidRDefault="003222B8" w:rsidP="005A415E">
      <w:pPr>
        <w:ind w:firstLine="567"/>
        <w:jc w:val="both"/>
        <w:rPr>
          <w:sz w:val="24"/>
          <w:szCs w:val="24"/>
        </w:rPr>
      </w:pPr>
      <w:r>
        <w:rPr>
          <w:sz w:val="24"/>
          <w:szCs w:val="24"/>
        </w:rPr>
        <w:t>Полифония (ОПК-3, ОПК-5)</w:t>
      </w:r>
    </w:p>
    <w:p w:rsidR="00CF2A65" w:rsidRPr="00CF2A65" w:rsidRDefault="00CF2A65" w:rsidP="005A415E">
      <w:pPr>
        <w:ind w:firstLine="567"/>
        <w:jc w:val="both"/>
        <w:rPr>
          <w:sz w:val="24"/>
          <w:szCs w:val="24"/>
        </w:rPr>
      </w:pPr>
      <w:r w:rsidRPr="00CF2A65">
        <w:rPr>
          <w:sz w:val="24"/>
          <w:szCs w:val="24"/>
        </w:rPr>
        <w:t>Учебная практика (практика по получению первичных профессиональных умений и навыков, в том числе первичных умений и навыков научно-исследовательской работы</w:t>
      </w:r>
      <w:proofErr w:type="gramStart"/>
      <w:r w:rsidRPr="00CF2A65">
        <w:rPr>
          <w:sz w:val="24"/>
          <w:szCs w:val="24"/>
        </w:rPr>
        <w:t>)(</w:t>
      </w:r>
      <w:proofErr w:type="gramEnd"/>
      <w:r w:rsidRPr="00CF2A65">
        <w:rPr>
          <w:sz w:val="24"/>
          <w:szCs w:val="24"/>
        </w:rPr>
        <w:t xml:space="preserve"> ПК-4, ПК-6, ПК-7, </w:t>
      </w:r>
      <w:r w:rsidR="00255BCB">
        <w:rPr>
          <w:sz w:val="24"/>
          <w:szCs w:val="24"/>
        </w:rPr>
        <w:t>ПК-14, ПК-17, ПК-30</w:t>
      </w:r>
      <w:r w:rsidRPr="00CF2A65">
        <w:rPr>
          <w:sz w:val="24"/>
          <w:szCs w:val="24"/>
        </w:rPr>
        <w:t>, ОК-6, ОК-8)</w:t>
      </w:r>
    </w:p>
    <w:p w:rsidR="00FF0189" w:rsidRPr="00CF2A65" w:rsidRDefault="00FF0189" w:rsidP="005A415E">
      <w:pPr>
        <w:ind w:firstLine="567"/>
        <w:jc w:val="both"/>
        <w:rPr>
          <w:sz w:val="24"/>
          <w:szCs w:val="24"/>
        </w:rPr>
      </w:pPr>
      <w:r w:rsidRPr="00CF2A65">
        <w:rPr>
          <w:sz w:val="24"/>
          <w:szCs w:val="24"/>
        </w:rPr>
        <w:t xml:space="preserve">Результаты </w:t>
      </w:r>
      <w:r w:rsidR="002F6F32" w:rsidRPr="00CF2A65">
        <w:rPr>
          <w:sz w:val="24"/>
          <w:szCs w:val="24"/>
        </w:rPr>
        <w:t>изучения</w:t>
      </w:r>
      <w:r w:rsidRPr="00CF2A65">
        <w:rPr>
          <w:sz w:val="24"/>
          <w:szCs w:val="24"/>
        </w:rPr>
        <w:t xml:space="preserve"> дисциплин</w:t>
      </w:r>
      <w:r w:rsidR="002F6F32" w:rsidRPr="00CF2A65">
        <w:rPr>
          <w:sz w:val="24"/>
          <w:szCs w:val="24"/>
        </w:rPr>
        <w:t>ы</w:t>
      </w:r>
      <w:r w:rsidRPr="00CF2A65">
        <w:rPr>
          <w:sz w:val="24"/>
          <w:szCs w:val="24"/>
        </w:rPr>
        <w:t xml:space="preserve"> </w:t>
      </w:r>
      <w:r w:rsidR="002F6F32" w:rsidRPr="00CF2A65">
        <w:rPr>
          <w:sz w:val="24"/>
          <w:szCs w:val="24"/>
        </w:rPr>
        <w:t>являются необходимыми</w:t>
      </w:r>
      <w:r w:rsidRPr="00CF2A65">
        <w:rPr>
          <w:sz w:val="24"/>
          <w:szCs w:val="24"/>
        </w:rPr>
        <w:t xml:space="preserve"> для </w:t>
      </w:r>
      <w:r w:rsidR="00A453D0" w:rsidRPr="00CF2A65">
        <w:rPr>
          <w:sz w:val="24"/>
          <w:szCs w:val="24"/>
        </w:rPr>
        <w:t>по</w:t>
      </w:r>
      <w:r w:rsidRPr="00CF2A65">
        <w:rPr>
          <w:sz w:val="24"/>
          <w:szCs w:val="24"/>
        </w:rPr>
        <w:t>следующих ди</w:t>
      </w:r>
      <w:r w:rsidRPr="00CF2A65">
        <w:rPr>
          <w:sz w:val="24"/>
          <w:szCs w:val="24"/>
        </w:rPr>
        <w:t>с</w:t>
      </w:r>
      <w:r w:rsidRPr="00CF2A65">
        <w:rPr>
          <w:sz w:val="24"/>
          <w:szCs w:val="24"/>
        </w:rPr>
        <w:t>циплин</w:t>
      </w:r>
      <w:r w:rsidR="00CF2A65" w:rsidRPr="00CF2A65">
        <w:rPr>
          <w:sz w:val="24"/>
          <w:szCs w:val="24"/>
        </w:rPr>
        <w:t xml:space="preserve"> и практик</w:t>
      </w:r>
      <w:r w:rsidRPr="00CF2A65">
        <w:rPr>
          <w:sz w:val="24"/>
          <w:szCs w:val="24"/>
        </w:rPr>
        <w:t>:</w:t>
      </w:r>
    </w:p>
    <w:p w:rsidR="00CF2A65" w:rsidRDefault="003222B8" w:rsidP="005A415E">
      <w:pPr>
        <w:ind w:firstLine="567"/>
        <w:jc w:val="both"/>
        <w:rPr>
          <w:sz w:val="24"/>
          <w:szCs w:val="24"/>
        </w:rPr>
      </w:pPr>
      <w:r>
        <w:rPr>
          <w:sz w:val="24"/>
          <w:szCs w:val="24"/>
        </w:rPr>
        <w:t>История искусства (изобразительного, театрального, кино, архитектуры) (ОК-3, ОПК-4)</w:t>
      </w:r>
    </w:p>
    <w:p w:rsidR="003222B8" w:rsidRDefault="003222B8" w:rsidP="005A415E">
      <w:pPr>
        <w:ind w:firstLine="567"/>
        <w:jc w:val="both"/>
        <w:rPr>
          <w:sz w:val="24"/>
          <w:szCs w:val="24"/>
        </w:rPr>
      </w:pPr>
      <w:r>
        <w:rPr>
          <w:sz w:val="24"/>
          <w:szCs w:val="24"/>
        </w:rPr>
        <w:t>История вокального искусства (ПК-3, ПК-24, ПК-30, ПК-31)</w:t>
      </w:r>
    </w:p>
    <w:p w:rsidR="003222B8" w:rsidRPr="00CF2A65" w:rsidRDefault="003222B8" w:rsidP="005A415E">
      <w:pPr>
        <w:ind w:firstLine="567"/>
        <w:jc w:val="both"/>
        <w:rPr>
          <w:sz w:val="24"/>
          <w:szCs w:val="24"/>
        </w:rPr>
      </w:pPr>
      <w:r>
        <w:rPr>
          <w:sz w:val="24"/>
          <w:szCs w:val="24"/>
        </w:rPr>
        <w:t>Производственная практика (научно исследовательская практика) (ПК-3, ПК-30, ПК-31, ОК-8)</w:t>
      </w:r>
    </w:p>
    <w:p w:rsidR="00CF2A65" w:rsidRPr="0030718B" w:rsidRDefault="00CF2A65" w:rsidP="005A415E">
      <w:pPr>
        <w:pStyle w:val="11"/>
        <w:spacing w:line="240" w:lineRule="auto"/>
        <w:ind w:firstLine="709"/>
        <w:jc w:val="both"/>
        <w:rPr>
          <w:bCs/>
        </w:rPr>
      </w:pPr>
      <w:r w:rsidRPr="00CF2A65">
        <w:rPr>
          <w:bCs/>
        </w:rPr>
        <w:t xml:space="preserve">Преддипломная практика для выполнения выпускной квалификационной работы (ОК-1, ОК-2, ОК-3, ОК-4, ОК-5, ОК-8, ОПК-1, ОПК-2, ОПК-3, ОПК-4, ОПК-5, ПК-7, </w:t>
      </w:r>
      <w:r w:rsidR="00255BCB">
        <w:rPr>
          <w:bCs/>
        </w:rPr>
        <w:t xml:space="preserve">ПК-18, </w:t>
      </w:r>
      <w:r w:rsidRPr="00CF2A65">
        <w:rPr>
          <w:bCs/>
        </w:rPr>
        <w:t>ПК-19, ПК-20, ПК-21, ПК-22, ПК-23, ПК-24, ПК-25, ПК-26, ПК-27</w:t>
      </w:r>
      <w:r w:rsidR="00255BCB">
        <w:rPr>
          <w:bCs/>
        </w:rPr>
        <w:t>, ПК-30, ПК-31</w:t>
      </w:r>
      <w:r w:rsidRPr="00CF2A65">
        <w:rPr>
          <w:bCs/>
        </w:rPr>
        <w:t>)</w:t>
      </w:r>
    </w:p>
    <w:p w:rsidR="00082912" w:rsidRDefault="00613674" w:rsidP="005A415E">
      <w:pPr>
        <w:pStyle w:val="11"/>
        <w:spacing w:line="240" w:lineRule="auto"/>
        <w:ind w:firstLine="709"/>
        <w:jc w:val="both"/>
        <w:rPr>
          <w:b/>
          <w:bCs/>
        </w:rPr>
      </w:pPr>
      <w:r>
        <w:rPr>
          <w:b/>
          <w:bCs/>
        </w:rPr>
        <w:t xml:space="preserve">3. </w:t>
      </w:r>
      <w:r w:rsidR="00FF0189" w:rsidRPr="00234693">
        <w:rPr>
          <w:b/>
          <w:bCs/>
          <w:color w:val="auto"/>
        </w:rPr>
        <w:t xml:space="preserve">Перечень планируемых результатов обучения по дисциплине, соотнесенных с планируемыми результатами освоения ОП </w:t>
      </w:r>
      <w:proofErr w:type="gramStart"/>
      <w:r w:rsidR="00FF0189" w:rsidRPr="00234693">
        <w:rPr>
          <w:b/>
          <w:bCs/>
          <w:color w:val="auto"/>
        </w:rPr>
        <w:t>ВО</w:t>
      </w:r>
      <w:proofErr w:type="gramEnd"/>
    </w:p>
    <w:p w:rsidR="00A453D0" w:rsidRDefault="00A453D0" w:rsidP="005A415E">
      <w:pPr>
        <w:ind w:firstLine="709"/>
        <w:jc w:val="both"/>
        <w:rPr>
          <w:sz w:val="24"/>
          <w:szCs w:val="24"/>
        </w:rPr>
      </w:pPr>
    </w:p>
    <w:p w:rsidR="00082912" w:rsidRDefault="00613674" w:rsidP="005A415E">
      <w:pPr>
        <w:ind w:firstLine="709"/>
        <w:jc w:val="both"/>
        <w:rPr>
          <w:sz w:val="24"/>
          <w:szCs w:val="24"/>
        </w:rPr>
      </w:pPr>
      <w:r>
        <w:rPr>
          <w:sz w:val="24"/>
          <w:szCs w:val="24"/>
        </w:rPr>
        <w:t xml:space="preserve">В процессе </w:t>
      </w:r>
      <w:r w:rsidR="00A453D0">
        <w:rPr>
          <w:sz w:val="24"/>
          <w:szCs w:val="24"/>
        </w:rPr>
        <w:t>изучения</w:t>
      </w:r>
      <w:r>
        <w:rPr>
          <w:sz w:val="24"/>
          <w:szCs w:val="24"/>
        </w:rPr>
        <w:t xml:space="preserve"> дисциплины обучающиеся формируют следующие компете</w:t>
      </w:r>
      <w:r>
        <w:rPr>
          <w:sz w:val="24"/>
          <w:szCs w:val="24"/>
        </w:rPr>
        <w:t>н</w:t>
      </w:r>
      <w:r>
        <w:rPr>
          <w:sz w:val="24"/>
          <w:szCs w:val="24"/>
        </w:rPr>
        <w:t>ции и демонстриру</w:t>
      </w:r>
      <w:r w:rsidR="0088524F">
        <w:rPr>
          <w:sz w:val="24"/>
          <w:szCs w:val="24"/>
        </w:rPr>
        <w:t>ю</w:t>
      </w:r>
      <w:r>
        <w:rPr>
          <w:sz w:val="24"/>
          <w:szCs w:val="24"/>
        </w:rPr>
        <w:t>т соответствующие им результаты обучения:</w:t>
      </w:r>
    </w:p>
    <w:p w:rsidR="00A453D0" w:rsidRDefault="00A453D0" w:rsidP="005A415E">
      <w:pPr>
        <w:ind w:firstLine="709"/>
        <w:jc w:val="both"/>
        <w:rPr>
          <w:sz w:val="24"/>
          <w:szCs w:val="24"/>
        </w:rPr>
      </w:pPr>
    </w:p>
    <w:tbl>
      <w:tblPr>
        <w:tblW w:w="94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1E0"/>
      </w:tblPr>
      <w:tblGrid>
        <w:gridCol w:w="3743"/>
        <w:gridCol w:w="5726"/>
      </w:tblGrid>
      <w:tr w:rsidR="00082912" w:rsidTr="00234693">
        <w:trPr>
          <w:jc w:val="center"/>
        </w:trPr>
        <w:tc>
          <w:tcPr>
            <w:tcW w:w="3743"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613674" w:rsidP="005A415E">
            <w:pPr>
              <w:ind w:firstLine="6"/>
              <w:jc w:val="center"/>
              <w:rPr>
                <w:b/>
                <w:bCs/>
                <w:sz w:val="24"/>
                <w:szCs w:val="24"/>
              </w:rPr>
            </w:pPr>
            <w:r>
              <w:rPr>
                <w:b/>
                <w:bCs/>
                <w:sz w:val="24"/>
                <w:szCs w:val="24"/>
              </w:rPr>
              <w:t>Компетенция по ФГОС</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B55727" w:rsidP="005A415E">
            <w:pPr>
              <w:ind w:firstLine="6"/>
              <w:jc w:val="center"/>
              <w:rPr>
                <w:b/>
                <w:bCs/>
                <w:sz w:val="24"/>
                <w:szCs w:val="24"/>
              </w:rPr>
            </w:pPr>
            <w:r w:rsidRPr="0093088F">
              <w:rPr>
                <w:b/>
                <w:bCs/>
                <w:sz w:val="24"/>
              </w:rPr>
              <w:t>Ожидаемые результаты обучения</w:t>
            </w:r>
          </w:p>
        </w:tc>
      </w:tr>
      <w:tr w:rsidR="00082912" w:rsidTr="00234693">
        <w:trPr>
          <w:trHeight w:val="698"/>
          <w:jc w:val="center"/>
        </w:trPr>
        <w:tc>
          <w:tcPr>
            <w:tcW w:w="3743" w:type="dxa"/>
            <w:vMerge w:val="restart"/>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234693" w:rsidP="005A415E">
            <w:pPr>
              <w:ind w:firstLine="6"/>
              <w:rPr>
                <w:sz w:val="24"/>
                <w:szCs w:val="24"/>
                <w:vertAlign w:val="subscript"/>
              </w:rPr>
            </w:pPr>
            <w:r>
              <w:rPr>
                <w:b/>
                <w:bCs/>
                <w:sz w:val="24"/>
                <w:szCs w:val="24"/>
              </w:rPr>
              <w:lastRenderedPageBreak/>
              <w:t>ОПК</w:t>
            </w:r>
            <w:r w:rsidR="00613674">
              <w:rPr>
                <w:b/>
                <w:bCs/>
                <w:sz w:val="24"/>
                <w:szCs w:val="24"/>
              </w:rPr>
              <w:t>-</w:t>
            </w:r>
            <w:r>
              <w:rPr>
                <w:b/>
                <w:bCs/>
                <w:sz w:val="24"/>
                <w:szCs w:val="24"/>
              </w:rPr>
              <w:t>3</w:t>
            </w:r>
            <w:r w:rsidR="00613674">
              <w:rPr>
                <w:sz w:val="24"/>
                <w:szCs w:val="24"/>
              </w:rPr>
              <w:t xml:space="preserve"> – </w:t>
            </w:r>
            <w:r>
              <w:rPr>
                <w:sz w:val="24"/>
                <w:szCs w:val="24"/>
              </w:rPr>
              <w:t>способность</w:t>
            </w:r>
            <w:r w:rsidRPr="00234693">
              <w:rPr>
                <w:sz w:val="24"/>
                <w:szCs w:val="24"/>
              </w:rPr>
              <w:t xml:space="preserve"> применять теоретические знания в профе</w:t>
            </w:r>
            <w:r w:rsidRPr="00234693">
              <w:rPr>
                <w:sz w:val="24"/>
                <w:szCs w:val="24"/>
              </w:rPr>
              <w:t>с</w:t>
            </w:r>
            <w:r w:rsidRPr="00234693">
              <w:rPr>
                <w:sz w:val="24"/>
                <w:szCs w:val="24"/>
              </w:rPr>
              <w:t>сиональной деятельности, пост</w:t>
            </w:r>
            <w:r w:rsidRPr="00234693">
              <w:rPr>
                <w:sz w:val="24"/>
                <w:szCs w:val="24"/>
              </w:rPr>
              <w:t>и</w:t>
            </w:r>
            <w:r w:rsidRPr="00234693">
              <w:rPr>
                <w:sz w:val="24"/>
                <w:szCs w:val="24"/>
              </w:rPr>
              <w:t>гать музыкальное произведение в культурно-историческом контексте</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714E7B" w:rsidRDefault="00714E7B" w:rsidP="005A415E">
            <w:pPr>
              <w:rPr>
                <w:b/>
                <w:sz w:val="24"/>
                <w:szCs w:val="24"/>
              </w:rPr>
            </w:pPr>
            <w:proofErr w:type="spellStart"/>
            <w:r w:rsidRPr="00714E7B">
              <w:rPr>
                <w:b/>
                <w:sz w:val="24"/>
                <w:szCs w:val="24"/>
              </w:rPr>
              <w:t>Знать</w:t>
            </w:r>
            <w:proofErr w:type="gramStart"/>
            <w:r w:rsidRPr="00714E7B">
              <w:rPr>
                <w:b/>
                <w:sz w:val="24"/>
                <w:szCs w:val="24"/>
              </w:rPr>
              <w:t>:</w:t>
            </w:r>
            <w:r w:rsidRPr="00B12FC2">
              <w:rPr>
                <w:sz w:val="24"/>
                <w:szCs w:val="24"/>
              </w:rPr>
              <w:t>в</w:t>
            </w:r>
            <w:proofErr w:type="gramEnd"/>
            <w:r w:rsidRPr="00B12FC2">
              <w:rPr>
                <w:sz w:val="24"/>
                <w:szCs w:val="24"/>
              </w:rPr>
              <w:t>озможности</w:t>
            </w:r>
            <w:proofErr w:type="spellEnd"/>
            <w:r w:rsidRPr="00B12FC2">
              <w:rPr>
                <w:sz w:val="24"/>
                <w:szCs w:val="24"/>
              </w:rPr>
              <w:t xml:space="preserve"> применения теоретических зн</w:t>
            </w:r>
            <w:r w:rsidRPr="00B12FC2">
              <w:rPr>
                <w:sz w:val="24"/>
                <w:szCs w:val="24"/>
              </w:rPr>
              <w:t>а</w:t>
            </w:r>
            <w:r w:rsidRPr="00B12FC2">
              <w:rPr>
                <w:sz w:val="24"/>
                <w:szCs w:val="24"/>
              </w:rPr>
              <w:t>ний в практике работы педагога-музыканта и муз</w:t>
            </w:r>
            <w:r w:rsidRPr="00B12FC2">
              <w:rPr>
                <w:sz w:val="24"/>
                <w:szCs w:val="24"/>
              </w:rPr>
              <w:t>ы</w:t>
            </w:r>
            <w:r w:rsidRPr="00B12FC2">
              <w:rPr>
                <w:sz w:val="24"/>
                <w:szCs w:val="24"/>
              </w:rPr>
              <w:t>канта-исполнителя;</w:t>
            </w:r>
            <w:r>
              <w:rPr>
                <w:b/>
                <w:sz w:val="24"/>
                <w:szCs w:val="24"/>
              </w:rPr>
              <w:t xml:space="preserve"> </w:t>
            </w:r>
            <w:r w:rsidRPr="00B12FC2">
              <w:rPr>
                <w:sz w:val="24"/>
                <w:szCs w:val="24"/>
              </w:rPr>
              <w:t>возможности постижения муз</w:t>
            </w:r>
            <w:r w:rsidRPr="00B12FC2">
              <w:rPr>
                <w:sz w:val="24"/>
                <w:szCs w:val="24"/>
              </w:rPr>
              <w:t>ы</w:t>
            </w:r>
            <w:r w:rsidRPr="00B12FC2">
              <w:rPr>
                <w:sz w:val="24"/>
                <w:szCs w:val="24"/>
              </w:rPr>
              <w:t>кального произведения в культурно-историческом контексте</w:t>
            </w:r>
          </w:p>
        </w:tc>
      </w:tr>
      <w:tr w:rsidR="00082912" w:rsidTr="00234693">
        <w:trPr>
          <w:trHeight w:val="77"/>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082912" w:rsidP="005A415E">
            <w:pPr>
              <w:ind w:firstLine="709"/>
              <w:jc w:val="center"/>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714E7B" w:rsidRDefault="00714E7B" w:rsidP="005A415E">
            <w:pPr>
              <w:rPr>
                <w:b/>
                <w:sz w:val="24"/>
                <w:szCs w:val="24"/>
              </w:rPr>
            </w:pPr>
            <w:r w:rsidRPr="00714E7B">
              <w:rPr>
                <w:b/>
                <w:sz w:val="24"/>
                <w:szCs w:val="24"/>
              </w:rPr>
              <w:t>Уметь:</w:t>
            </w:r>
            <w:r>
              <w:rPr>
                <w:b/>
                <w:sz w:val="24"/>
                <w:szCs w:val="24"/>
              </w:rPr>
              <w:t xml:space="preserve"> </w:t>
            </w:r>
            <w:r w:rsidRPr="00B12FC2">
              <w:rPr>
                <w:sz w:val="24"/>
                <w:szCs w:val="24"/>
              </w:rPr>
              <w:t>применять теоретические знания на практике в качестве педагога-музыканта и исполнителя;</w:t>
            </w:r>
            <w:r>
              <w:rPr>
                <w:b/>
                <w:sz w:val="24"/>
                <w:szCs w:val="24"/>
              </w:rPr>
              <w:t xml:space="preserve"> </w:t>
            </w:r>
            <w:r w:rsidRPr="00B12FC2">
              <w:rPr>
                <w:sz w:val="24"/>
                <w:szCs w:val="24"/>
              </w:rPr>
              <w:t>пост</w:t>
            </w:r>
            <w:r w:rsidRPr="00B12FC2">
              <w:rPr>
                <w:sz w:val="24"/>
                <w:szCs w:val="24"/>
              </w:rPr>
              <w:t>и</w:t>
            </w:r>
            <w:r w:rsidRPr="00B12FC2">
              <w:rPr>
                <w:sz w:val="24"/>
                <w:szCs w:val="24"/>
              </w:rPr>
              <w:t>гать музыкальное произведение в культурно-историческом контексте</w:t>
            </w:r>
          </w:p>
        </w:tc>
      </w:tr>
      <w:tr w:rsidR="00082912" w:rsidTr="00234693">
        <w:trPr>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082912" w:rsidP="005A415E">
            <w:pPr>
              <w:ind w:firstLine="709"/>
              <w:jc w:val="center"/>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Default="00613674" w:rsidP="005A415E">
            <w:pPr>
              <w:rPr>
                <w:sz w:val="24"/>
                <w:szCs w:val="24"/>
              </w:rPr>
            </w:pPr>
            <w:r>
              <w:rPr>
                <w:sz w:val="24"/>
                <w:szCs w:val="24"/>
              </w:rPr>
              <w:t xml:space="preserve"> </w:t>
            </w:r>
            <w:r w:rsidR="00714E7B" w:rsidRPr="00714E7B">
              <w:rPr>
                <w:b/>
                <w:sz w:val="24"/>
                <w:szCs w:val="24"/>
              </w:rPr>
              <w:t>Владеть:</w:t>
            </w:r>
            <w:r w:rsidR="00714E7B">
              <w:rPr>
                <w:sz w:val="24"/>
                <w:szCs w:val="24"/>
              </w:rPr>
              <w:t xml:space="preserve"> </w:t>
            </w:r>
            <w:r w:rsidR="00714E7B" w:rsidRPr="00B12FC2">
              <w:rPr>
                <w:sz w:val="24"/>
                <w:szCs w:val="24"/>
              </w:rPr>
              <w:t>навыками применения теоретических зн</w:t>
            </w:r>
            <w:r w:rsidR="00714E7B" w:rsidRPr="00B12FC2">
              <w:rPr>
                <w:sz w:val="24"/>
                <w:szCs w:val="24"/>
              </w:rPr>
              <w:t>а</w:t>
            </w:r>
            <w:r w:rsidR="00714E7B" w:rsidRPr="00B12FC2">
              <w:rPr>
                <w:sz w:val="24"/>
                <w:szCs w:val="24"/>
              </w:rPr>
              <w:t>ний на практике в качестве педагога-музыканта и и</w:t>
            </w:r>
            <w:r w:rsidR="00714E7B" w:rsidRPr="00B12FC2">
              <w:rPr>
                <w:sz w:val="24"/>
                <w:szCs w:val="24"/>
              </w:rPr>
              <w:t>с</w:t>
            </w:r>
            <w:r w:rsidR="00714E7B" w:rsidRPr="00B12FC2">
              <w:rPr>
                <w:sz w:val="24"/>
                <w:szCs w:val="24"/>
              </w:rPr>
              <w:t>полнителя; навыками постижения музыкального пр</w:t>
            </w:r>
            <w:r w:rsidR="00714E7B" w:rsidRPr="00B12FC2">
              <w:rPr>
                <w:sz w:val="24"/>
                <w:szCs w:val="24"/>
              </w:rPr>
              <w:t>о</w:t>
            </w:r>
            <w:r w:rsidR="00714E7B" w:rsidRPr="00B12FC2">
              <w:rPr>
                <w:sz w:val="24"/>
                <w:szCs w:val="24"/>
              </w:rPr>
              <w:t>изведения в культурно-историческом контексте</w:t>
            </w:r>
          </w:p>
        </w:tc>
      </w:tr>
      <w:tr w:rsidR="00234693" w:rsidTr="00234693">
        <w:trPr>
          <w:jc w:val="center"/>
        </w:trPr>
        <w:tc>
          <w:tcPr>
            <w:tcW w:w="3743" w:type="dxa"/>
            <w:vMerge w:val="restart"/>
            <w:tcBorders>
              <w:top w:val="single" w:sz="4" w:space="0" w:color="00000A"/>
              <w:left w:val="single" w:sz="4" w:space="0" w:color="00000A"/>
              <w:right w:val="single" w:sz="4" w:space="0" w:color="00000A"/>
            </w:tcBorders>
            <w:shd w:val="clear" w:color="auto" w:fill="auto"/>
            <w:tcMar>
              <w:left w:w="32" w:type="dxa"/>
            </w:tcMar>
            <w:vAlign w:val="center"/>
          </w:tcPr>
          <w:p w:rsidR="00234693" w:rsidRPr="00234693" w:rsidRDefault="00234693" w:rsidP="005A415E">
            <w:pPr>
              <w:rPr>
                <w:b/>
                <w:sz w:val="24"/>
                <w:szCs w:val="24"/>
              </w:rPr>
            </w:pPr>
            <w:r w:rsidRPr="00234693">
              <w:rPr>
                <w:b/>
                <w:sz w:val="24"/>
                <w:szCs w:val="24"/>
              </w:rPr>
              <w:t xml:space="preserve">ОПК-4- </w:t>
            </w:r>
            <w:r>
              <w:rPr>
                <w:sz w:val="24"/>
                <w:szCs w:val="24"/>
              </w:rPr>
              <w:t>готовность</w:t>
            </w:r>
            <w:r w:rsidRPr="00234693">
              <w:rPr>
                <w:sz w:val="24"/>
                <w:szCs w:val="24"/>
              </w:rPr>
              <w:t xml:space="preserve"> к постоянному накоплению знаний в области те</w:t>
            </w:r>
            <w:r w:rsidRPr="00234693">
              <w:rPr>
                <w:sz w:val="24"/>
                <w:szCs w:val="24"/>
              </w:rPr>
              <w:t>о</w:t>
            </w:r>
            <w:r w:rsidRPr="00234693">
              <w:rPr>
                <w:sz w:val="24"/>
                <w:szCs w:val="24"/>
              </w:rPr>
              <w:t>рии и истории искусства, позв</w:t>
            </w:r>
            <w:r w:rsidRPr="00234693">
              <w:rPr>
                <w:sz w:val="24"/>
                <w:szCs w:val="24"/>
              </w:rPr>
              <w:t>о</w:t>
            </w:r>
            <w:r w:rsidRPr="00234693">
              <w:rPr>
                <w:sz w:val="24"/>
                <w:szCs w:val="24"/>
              </w:rPr>
              <w:t>ляющих осознавать роль искусства в человеческой жизнедеятельности</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34693" w:rsidRDefault="00714E7B" w:rsidP="005A415E">
            <w:pPr>
              <w:pStyle w:val="af8"/>
              <w:spacing w:beforeAutospacing="0" w:afterAutospacing="0"/>
              <w:textAlignment w:val="baseline"/>
            </w:pPr>
            <w:r w:rsidRPr="00714E7B">
              <w:rPr>
                <w:b/>
              </w:rPr>
              <w:t>Знать:</w:t>
            </w:r>
            <w:r w:rsidRPr="00B12FC2">
              <w:t xml:space="preserve"> информационные ресурсы, позволяющие ра</w:t>
            </w:r>
            <w:r w:rsidRPr="00B12FC2">
              <w:t>с</w:t>
            </w:r>
            <w:r w:rsidRPr="00B12FC2">
              <w:t>ширить круг знаний в области теории и истории и</w:t>
            </w:r>
            <w:r w:rsidRPr="00B12FC2">
              <w:t>с</w:t>
            </w:r>
            <w:r w:rsidRPr="00B12FC2">
              <w:t>кусства</w:t>
            </w:r>
          </w:p>
        </w:tc>
      </w:tr>
      <w:tr w:rsidR="00234693" w:rsidTr="00234693">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234693" w:rsidRPr="00234693" w:rsidRDefault="00234693" w:rsidP="005A415E">
            <w:pPr>
              <w:ind w:firstLine="709"/>
              <w:jc w:val="center"/>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34693" w:rsidRDefault="00714E7B" w:rsidP="005A415E">
            <w:pPr>
              <w:pStyle w:val="af8"/>
              <w:spacing w:beforeAutospacing="0" w:afterAutospacing="0"/>
              <w:textAlignment w:val="baseline"/>
            </w:pPr>
            <w:r w:rsidRPr="00714E7B">
              <w:rPr>
                <w:b/>
              </w:rPr>
              <w:t>Уметь:</w:t>
            </w:r>
            <w:r w:rsidRPr="00B12FC2">
              <w:t xml:space="preserve"> работать с информационными ресурсами, п</w:t>
            </w:r>
            <w:r w:rsidRPr="00B12FC2">
              <w:t>о</w:t>
            </w:r>
            <w:r w:rsidRPr="00B12FC2">
              <w:t>зволяющими расширить круг знаний в области теории и истории искусства»</w:t>
            </w:r>
          </w:p>
        </w:tc>
      </w:tr>
      <w:tr w:rsidR="00234693" w:rsidTr="00234693">
        <w:trPr>
          <w:jc w:val="center"/>
        </w:trPr>
        <w:tc>
          <w:tcPr>
            <w:tcW w:w="3743" w:type="dxa"/>
            <w:vMerge/>
            <w:tcBorders>
              <w:left w:val="single" w:sz="4" w:space="0" w:color="00000A"/>
              <w:bottom w:val="single" w:sz="4" w:space="0" w:color="00000A"/>
              <w:right w:val="single" w:sz="4" w:space="0" w:color="00000A"/>
            </w:tcBorders>
            <w:shd w:val="clear" w:color="auto" w:fill="auto"/>
            <w:tcMar>
              <w:left w:w="32" w:type="dxa"/>
            </w:tcMar>
            <w:vAlign w:val="center"/>
          </w:tcPr>
          <w:p w:rsidR="00234693" w:rsidRPr="00234693" w:rsidRDefault="00234693" w:rsidP="005A415E">
            <w:pPr>
              <w:ind w:firstLine="709"/>
              <w:jc w:val="center"/>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34693" w:rsidRDefault="00714E7B" w:rsidP="005A415E">
            <w:pPr>
              <w:pStyle w:val="af8"/>
              <w:spacing w:beforeAutospacing="0" w:afterAutospacing="0"/>
              <w:textAlignment w:val="baseline"/>
            </w:pPr>
            <w:r w:rsidRPr="00714E7B">
              <w:rPr>
                <w:b/>
              </w:rPr>
              <w:t>Владеть:</w:t>
            </w:r>
            <w:r w:rsidRPr="00B12FC2">
              <w:t xml:space="preserve"> навыками работы с информационными р</w:t>
            </w:r>
            <w:r w:rsidRPr="00B12FC2">
              <w:t>е</w:t>
            </w:r>
            <w:r w:rsidRPr="00B12FC2">
              <w:t>сурсами, позволяющими расширить круг знаний в о</w:t>
            </w:r>
            <w:r w:rsidRPr="00B12FC2">
              <w:t>б</w:t>
            </w:r>
            <w:r w:rsidRPr="00B12FC2">
              <w:t>ласти теории и истории искусства</w:t>
            </w:r>
          </w:p>
        </w:tc>
      </w:tr>
      <w:tr w:rsidR="00255BCB" w:rsidTr="00730079">
        <w:trPr>
          <w:trHeight w:val="90"/>
          <w:jc w:val="center"/>
        </w:trPr>
        <w:tc>
          <w:tcPr>
            <w:tcW w:w="3743" w:type="dxa"/>
            <w:vMerge w:val="restart"/>
            <w:tcBorders>
              <w:left w:val="single" w:sz="4" w:space="0" w:color="00000A"/>
              <w:right w:val="single" w:sz="4" w:space="0" w:color="00000A"/>
            </w:tcBorders>
            <w:shd w:val="clear" w:color="auto" w:fill="auto"/>
            <w:tcMar>
              <w:left w:w="32" w:type="dxa"/>
            </w:tcMar>
            <w:vAlign w:val="center"/>
          </w:tcPr>
          <w:p w:rsidR="00255BCB" w:rsidRPr="00234693" w:rsidRDefault="00255BCB" w:rsidP="00255BCB">
            <w:pPr>
              <w:rPr>
                <w:b/>
                <w:sz w:val="24"/>
                <w:szCs w:val="24"/>
              </w:rPr>
            </w:pPr>
            <w:r>
              <w:rPr>
                <w:b/>
                <w:sz w:val="24"/>
                <w:szCs w:val="24"/>
              </w:rPr>
              <w:t>ПК-3-</w:t>
            </w:r>
            <w:r w:rsidRPr="00255BCB">
              <w:rPr>
                <w:b/>
                <w:sz w:val="24"/>
                <w:szCs w:val="24"/>
              </w:rPr>
              <w:t xml:space="preserve">  </w:t>
            </w:r>
            <w:r>
              <w:rPr>
                <w:sz w:val="24"/>
                <w:szCs w:val="24"/>
              </w:rPr>
              <w:t>способность</w:t>
            </w:r>
            <w:r w:rsidRPr="00255BCB">
              <w:rPr>
                <w:sz w:val="24"/>
                <w:szCs w:val="24"/>
              </w:rPr>
              <w:t xml:space="preserve"> пользоваться методологией анализа и оценки особенностей исполнительской и</w:t>
            </w:r>
            <w:r w:rsidRPr="00255BCB">
              <w:rPr>
                <w:sz w:val="24"/>
                <w:szCs w:val="24"/>
              </w:rPr>
              <w:t>н</w:t>
            </w:r>
            <w:r w:rsidRPr="00255BCB">
              <w:rPr>
                <w:sz w:val="24"/>
                <w:szCs w:val="24"/>
              </w:rPr>
              <w:t>терпретации, национальных школ, исполнительских стилей</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55BCB" w:rsidRPr="00255BCB" w:rsidRDefault="00255BCB" w:rsidP="00255BCB">
            <w:pPr>
              <w:rPr>
                <w:sz w:val="24"/>
                <w:szCs w:val="24"/>
              </w:rPr>
            </w:pPr>
            <w:r w:rsidRPr="00255BCB">
              <w:rPr>
                <w:b/>
                <w:sz w:val="24"/>
                <w:szCs w:val="24"/>
              </w:rPr>
              <w:t xml:space="preserve">Знать: </w:t>
            </w:r>
            <w:r w:rsidRPr="00B12FC2">
              <w:rPr>
                <w:sz w:val="24"/>
                <w:szCs w:val="24"/>
              </w:rPr>
              <w:t>способы и методы использования в практич</w:t>
            </w:r>
            <w:r w:rsidRPr="00B12FC2">
              <w:rPr>
                <w:sz w:val="24"/>
                <w:szCs w:val="24"/>
              </w:rPr>
              <w:t>е</w:t>
            </w:r>
            <w:r w:rsidRPr="00B12FC2">
              <w:rPr>
                <w:sz w:val="24"/>
                <w:szCs w:val="24"/>
              </w:rPr>
              <w:t>ской деятельности методологии анализа и оценки ос</w:t>
            </w:r>
            <w:r w:rsidRPr="00B12FC2">
              <w:rPr>
                <w:sz w:val="24"/>
                <w:szCs w:val="24"/>
              </w:rPr>
              <w:t>о</w:t>
            </w:r>
            <w:r w:rsidRPr="00B12FC2">
              <w:rPr>
                <w:sz w:val="24"/>
                <w:szCs w:val="24"/>
              </w:rPr>
              <w:t>бенностей исполнительской интерпретации, наци</w:t>
            </w:r>
            <w:r w:rsidRPr="00B12FC2">
              <w:rPr>
                <w:sz w:val="24"/>
                <w:szCs w:val="24"/>
              </w:rPr>
              <w:t>о</w:t>
            </w:r>
            <w:r w:rsidRPr="00B12FC2">
              <w:rPr>
                <w:sz w:val="24"/>
                <w:szCs w:val="24"/>
              </w:rPr>
              <w:t>нальных школ, исполнительских стилей</w:t>
            </w:r>
          </w:p>
        </w:tc>
      </w:tr>
      <w:tr w:rsidR="00255BCB" w:rsidTr="00730079">
        <w:trPr>
          <w:trHeight w:val="90"/>
          <w:jc w:val="center"/>
        </w:trPr>
        <w:tc>
          <w:tcPr>
            <w:tcW w:w="3743" w:type="dxa"/>
            <w:vMerge/>
            <w:tcBorders>
              <w:left w:val="single" w:sz="4" w:space="0" w:color="00000A"/>
              <w:right w:val="single" w:sz="4" w:space="0" w:color="00000A"/>
            </w:tcBorders>
            <w:shd w:val="clear" w:color="auto" w:fill="auto"/>
            <w:tcMar>
              <w:left w:w="32" w:type="dxa"/>
            </w:tcMar>
            <w:vAlign w:val="center"/>
          </w:tcPr>
          <w:p w:rsidR="00255BCB" w:rsidRPr="00234693" w:rsidRDefault="00255BCB" w:rsidP="005A415E">
            <w:pPr>
              <w:ind w:firstLine="709"/>
              <w:jc w:val="center"/>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55BCB" w:rsidRPr="00255BCB" w:rsidRDefault="00255BCB" w:rsidP="00255BCB">
            <w:pPr>
              <w:rPr>
                <w:sz w:val="24"/>
                <w:szCs w:val="24"/>
              </w:rPr>
            </w:pPr>
            <w:r w:rsidRPr="00255BCB">
              <w:rPr>
                <w:b/>
                <w:sz w:val="24"/>
                <w:szCs w:val="24"/>
              </w:rPr>
              <w:t>Уметь:</w:t>
            </w:r>
            <w:r>
              <w:rPr>
                <w:sz w:val="24"/>
                <w:szCs w:val="24"/>
              </w:rPr>
              <w:t xml:space="preserve"> </w:t>
            </w:r>
            <w:r w:rsidRPr="00B12FC2">
              <w:rPr>
                <w:sz w:val="24"/>
                <w:szCs w:val="24"/>
              </w:rPr>
              <w:t>использовать методологию анализа и оценки особенностей исполнительской интерпретации, н</w:t>
            </w:r>
            <w:r w:rsidRPr="00B12FC2">
              <w:rPr>
                <w:sz w:val="24"/>
                <w:szCs w:val="24"/>
              </w:rPr>
              <w:t>а</w:t>
            </w:r>
            <w:r w:rsidRPr="00B12FC2">
              <w:rPr>
                <w:sz w:val="24"/>
                <w:szCs w:val="24"/>
              </w:rPr>
              <w:t>циональных школ, исполнительских стилей в собс</w:t>
            </w:r>
            <w:r w:rsidRPr="00B12FC2">
              <w:rPr>
                <w:sz w:val="24"/>
                <w:szCs w:val="24"/>
              </w:rPr>
              <w:t>т</w:t>
            </w:r>
            <w:r w:rsidRPr="00B12FC2">
              <w:rPr>
                <w:sz w:val="24"/>
                <w:szCs w:val="24"/>
              </w:rPr>
              <w:t>венной практической деятельности</w:t>
            </w:r>
          </w:p>
        </w:tc>
      </w:tr>
      <w:tr w:rsidR="00255BCB" w:rsidTr="00234693">
        <w:trPr>
          <w:trHeight w:val="90"/>
          <w:jc w:val="center"/>
        </w:trPr>
        <w:tc>
          <w:tcPr>
            <w:tcW w:w="3743" w:type="dxa"/>
            <w:vMerge/>
            <w:tcBorders>
              <w:left w:val="single" w:sz="4" w:space="0" w:color="00000A"/>
              <w:bottom w:val="single" w:sz="4" w:space="0" w:color="00000A"/>
              <w:right w:val="single" w:sz="4" w:space="0" w:color="00000A"/>
            </w:tcBorders>
            <w:shd w:val="clear" w:color="auto" w:fill="auto"/>
            <w:tcMar>
              <w:left w:w="32" w:type="dxa"/>
            </w:tcMar>
            <w:vAlign w:val="center"/>
          </w:tcPr>
          <w:p w:rsidR="00255BCB" w:rsidRPr="00234693" w:rsidRDefault="00255BCB" w:rsidP="005A415E">
            <w:pPr>
              <w:ind w:firstLine="709"/>
              <w:jc w:val="center"/>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55BCB" w:rsidRPr="00255BCB" w:rsidRDefault="00255BCB" w:rsidP="00255BCB">
            <w:pPr>
              <w:rPr>
                <w:sz w:val="24"/>
                <w:szCs w:val="24"/>
              </w:rPr>
            </w:pPr>
            <w:r w:rsidRPr="00255BCB">
              <w:rPr>
                <w:b/>
                <w:sz w:val="24"/>
                <w:szCs w:val="24"/>
              </w:rPr>
              <w:t>Владеть:</w:t>
            </w:r>
            <w:r w:rsidRPr="00B12FC2">
              <w:rPr>
                <w:sz w:val="24"/>
                <w:szCs w:val="24"/>
              </w:rPr>
              <w:t xml:space="preserve"> методологией анализа и оценки особенн</w:t>
            </w:r>
            <w:r w:rsidRPr="00B12FC2">
              <w:rPr>
                <w:sz w:val="24"/>
                <w:szCs w:val="24"/>
              </w:rPr>
              <w:t>о</w:t>
            </w:r>
            <w:r w:rsidRPr="00B12FC2">
              <w:rPr>
                <w:sz w:val="24"/>
                <w:szCs w:val="24"/>
              </w:rPr>
              <w:t>стей исполнительской интерпретации, национальных школ, исполнительских стилей в собственной практ</w:t>
            </w:r>
            <w:r w:rsidRPr="00B12FC2">
              <w:rPr>
                <w:sz w:val="24"/>
                <w:szCs w:val="24"/>
              </w:rPr>
              <w:t>и</w:t>
            </w:r>
            <w:r w:rsidRPr="00B12FC2">
              <w:rPr>
                <w:sz w:val="24"/>
                <w:szCs w:val="24"/>
              </w:rPr>
              <w:t>ческой деятельности</w:t>
            </w:r>
          </w:p>
        </w:tc>
      </w:tr>
      <w:tr w:rsidR="00234693" w:rsidTr="00234693">
        <w:trPr>
          <w:jc w:val="center"/>
        </w:trPr>
        <w:tc>
          <w:tcPr>
            <w:tcW w:w="3743" w:type="dxa"/>
            <w:vMerge w:val="restart"/>
            <w:tcBorders>
              <w:top w:val="single" w:sz="4" w:space="0" w:color="00000A"/>
              <w:left w:val="single" w:sz="4" w:space="0" w:color="00000A"/>
              <w:right w:val="single" w:sz="4" w:space="0" w:color="00000A"/>
            </w:tcBorders>
            <w:shd w:val="clear" w:color="auto" w:fill="auto"/>
            <w:tcMar>
              <w:left w:w="32" w:type="dxa"/>
            </w:tcMar>
            <w:vAlign w:val="center"/>
          </w:tcPr>
          <w:p w:rsidR="00234693" w:rsidRPr="00234693" w:rsidRDefault="00234693" w:rsidP="005A415E">
            <w:pPr>
              <w:rPr>
                <w:b/>
                <w:sz w:val="24"/>
                <w:szCs w:val="24"/>
              </w:rPr>
            </w:pPr>
            <w:r w:rsidRPr="00234693">
              <w:rPr>
                <w:b/>
                <w:sz w:val="24"/>
                <w:szCs w:val="24"/>
              </w:rPr>
              <w:t>ПК-4-</w:t>
            </w:r>
            <w:r w:rsidR="00255BCB" w:rsidRPr="00255BCB">
              <w:rPr>
                <w:sz w:val="24"/>
                <w:szCs w:val="24"/>
              </w:rPr>
              <w:t>способностью к овладению музыкально-текстологической культурой, к углубленному пр</w:t>
            </w:r>
            <w:r w:rsidR="00255BCB" w:rsidRPr="00255BCB">
              <w:rPr>
                <w:sz w:val="24"/>
                <w:szCs w:val="24"/>
              </w:rPr>
              <w:t>о</w:t>
            </w:r>
            <w:r w:rsidR="00255BCB" w:rsidRPr="00255BCB">
              <w:rPr>
                <w:sz w:val="24"/>
                <w:szCs w:val="24"/>
              </w:rPr>
              <w:t>чтению и расшифровке авторского (редакторского) нотного текста</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34693" w:rsidRPr="00714E7B" w:rsidRDefault="00714E7B" w:rsidP="005A415E">
            <w:pPr>
              <w:jc w:val="both"/>
              <w:rPr>
                <w:sz w:val="24"/>
                <w:szCs w:val="24"/>
              </w:rPr>
            </w:pPr>
            <w:r w:rsidRPr="00714E7B">
              <w:rPr>
                <w:b/>
                <w:sz w:val="24"/>
                <w:szCs w:val="24"/>
              </w:rPr>
              <w:t>Знать</w:t>
            </w:r>
            <w:r w:rsidRPr="00714E7B">
              <w:rPr>
                <w:sz w:val="24"/>
                <w:szCs w:val="24"/>
              </w:rPr>
              <w:t>: особенности отражения в нотном тексте средств музыкальной выразительности и специфич</w:t>
            </w:r>
            <w:r w:rsidRPr="00714E7B">
              <w:rPr>
                <w:sz w:val="24"/>
                <w:szCs w:val="24"/>
              </w:rPr>
              <w:t>е</w:t>
            </w:r>
            <w:r w:rsidRPr="00714E7B">
              <w:rPr>
                <w:sz w:val="24"/>
                <w:szCs w:val="24"/>
              </w:rPr>
              <w:t>ских черт музыкального стиля произведения; особе</w:t>
            </w:r>
            <w:r w:rsidRPr="00714E7B">
              <w:rPr>
                <w:sz w:val="24"/>
                <w:szCs w:val="24"/>
              </w:rPr>
              <w:t>н</w:t>
            </w:r>
            <w:r w:rsidRPr="00714E7B">
              <w:rPr>
                <w:sz w:val="24"/>
                <w:szCs w:val="24"/>
              </w:rPr>
              <w:t>ности отражения в нотном тексте музыкального языка композитора</w:t>
            </w:r>
          </w:p>
        </w:tc>
      </w:tr>
      <w:tr w:rsidR="00234693" w:rsidTr="00234693">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234693" w:rsidRDefault="00234693" w:rsidP="005A415E">
            <w:pPr>
              <w:ind w:firstLine="709"/>
              <w:jc w:val="center"/>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34693" w:rsidRPr="00714E7B" w:rsidRDefault="00714E7B" w:rsidP="005A415E">
            <w:pPr>
              <w:jc w:val="both"/>
              <w:rPr>
                <w:sz w:val="24"/>
                <w:szCs w:val="24"/>
              </w:rPr>
            </w:pPr>
            <w:r w:rsidRPr="00714E7B">
              <w:rPr>
                <w:b/>
                <w:sz w:val="24"/>
                <w:szCs w:val="24"/>
              </w:rPr>
              <w:t>Уметь</w:t>
            </w:r>
            <w:r w:rsidRPr="00714E7B">
              <w:rPr>
                <w:sz w:val="24"/>
                <w:szCs w:val="24"/>
              </w:rPr>
              <w:t>: читать и расшифровывать авторский (реда</w:t>
            </w:r>
            <w:r w:rsidRPr="00714E7B">
              <w:rPr>
                <w:sz w:val="24"/>
                <w:szCs w:val="24"/>
              </w:rPr>
              <w:t>к</w:t>
            </w:r>
            <w:r w:rsidRPr="00714E7B">
              <w:rPr>
                <w:sz w:val="24"/>
                <w:szCs w:val="24"/>
              </w:rPr>
              <w:t>торский) нотный текст; соотносить нотный текст с особенностями стилистики произведения и музыкал</w:t>
            </w:r>
            <w:r w:rsidRPr="00714E7B">
              <w:rPr>
                <w:sz w:val="24"/>
                <w:szCs w:val="24"/>
              </w:rPr>
              <w:t>ь</w:t>
            </w:r>
            <w:r w:rsidRPr="00714E7B">
              <w:rPr>
                <w:sz w:val="24"/>
                <w:szCs w:val="24"/>
              </w:rPr>
              <w:t>ного языка композитора</w:t>
            </w:r>
          </w:p>
        </w:tc>
      </w:tr>
      <w:tr w:rsidR="00234693" w:rsidTr="00234693">
        <w:trPr>
          <w:jc w:val="center"/>
        </w:trPr>
        <w:tc>
          <w:tcPr>
            <w:tcW w:w="3743" w:type="dxa"/>
            <w:vMerge/>
            <w:tcBorders>
              <w:left w:val="single" w:sz="4" w:space="0" w:color="00000A"/>
              <w:bottom w:val="single" w:sz="4" w:space="0" w:color="00000A"/>
              <w:right w:val="single" w:sz="4" w:space="0" w:color="00000A"/>
            </w:tcBorders>
            <w:shd w:val="clear" w:color="auto" w:fill="auto"/>
            <w:tcMar>
              <w:left w:w="32" w:type="dxa"/>
            </w:tcMar>
            <w:vAlign w:val="center"/>
          </w:tcPr>
          <w:p w:rsidR="00234693" w:rsidRDefault="00234693" w:rsidP="005A415E">
            <w:pPr>
              <w:ind w:firstLine="709"/>
              <w:jc w:val="center"/>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14E7B" w:rsidRPr="00714E7B" w:rsidRDefault="00714E7B" w:rsidP="005A415E">
            <w:pPr>
              <w:jc w:val="both"/>
              <w:rPr>
                <w:sz w:val="24"/>
                <w:szCs w:val="24"/>
              </w:rPr>
            </w:pPr>
            <w:r w:rsidRPr="00714E7B">
              <w:rPr>
                <w:b/>
                <w:sz w:val="24"/>
                <w:szCs w:val="24"/>
              </w:rPr>
              <w:t xml:space="preserve">Владеть: </w:t>
            </w:r>
            <w:r w:rsidRPr="00714E7B">
              <w:rPr>
                <w:sz w:val="24"/>
                <w:szCs w:val="24"/>
              </w:rPr>
              <w:t xml:space="preserve"> навыками прочтения и расшифровки авто</w:t>
            </w:r>
            <w:r w:rsidRPr="00714E7B">
              <w:rPr>
                <w:sz w:val="24"/>
                <w:szCs w:val="24"/>
              </w:rPr>
              <w:t>р</w:t>
            </w:r>
            <w:r w:rsidRPr="00714E7B">
              <w:rPr>
                <w:sz w:val="24"/>
                <w:szCs w:val="24"/>
              </w:rPr>
              <w:t>ского (редакторского) нотного текста</w:t>
            </w:r>
          </w:p>
          <w:p w:rsidR="00234693" w:rsidRPr="00714E7B" w:rsidRDefault="00714E7B" w:rsidP="005A415E">
            <w:pPr>
              <w:tabs>
                <w:tab w:val="left" w:pos="2002"/>
              </w:tabs>
              <w:jc w:val="both"/>
              <w:rPr>
                <w:sz w:val="24"/>
                <w:szCs w:val="24"/>
              </w:rPr>
            </w:pPr>
            <w:r w:rsidRPr="00714E7B">
              <w:rPr>
                <w:sz w:val="24"/>
                <w:szCs w:val="24"/>
              </w:rPr>
              <w:t>навыками соотнесения нотного текста с особенност</w:t>
            </w:r>
            <w:r w:rsidRPr="00714E7B">
              <w:rPr>
                <w:sz w:val="24"/>
                <w:szCs w:val="24"/>
              </w:rPr>
              <w:t>я</w:t>
            </w:r>
            <w:r w:rsidRPr="00714E7B">
              <w:rPr>
                <w:sz w:val="24"/>
                <w:szCs w:val="24"/>
              </w:rPr>
              <w:t>ми стилистики произведения и музыкального языка композитора</w:t>
            </w:r>
          </w:p>
        </w:tc>
      </w:tr>
    </w:tbl>
    <w:p w:rsidR="00082912" w:rsidRDefault="00082912" w:rsidP="005A415E">
      <w:pPr>
        <w:pStyle w:val="af7"/>
        <w:spacing w:line="240" w:lineRule="auto"/>
        <w:ind w:firstLine="709"/>
        <w:rPr>
          <w:rStyle w:val="ad"/>
          <w:b w:val="0"/>
          <w:bCs w:val="0"/>
        </w:rPr>
      </w:pPr>
    </w:p>
    <w:p w:rsidR="00082912" w:rsidRDefault="00613674" w:rsidP="005A415E">
      <w:pPr>
        <w:pStyle w:val="11"/>
        <w:ind w:firstLine="709"/>
        <w:rPr>
          <w:b/>
          <w:bCs/>
        </w:rPr>
      </w:pPr>
      <w:bookmarkStart w:id="4" w:name="_Toc494985513"/>
      <w:bookmarkEnd w:id="4"/>
      <w:r>
        <w:rPr>
          <w:b/>
          <w:bCs/>
        </w:rPr>
        <w:lastRenderedPageBreak/>
        <w:t>4. Структура и содержание дисциплины</w:t>
      </w:r>
    </w:p>
    <w:p w:rsidR="00082912" w:rsidRDefault="00613674" w:rsidP="005A415E">
      <w:pPr>
        <w:pStyle w:val="21"/>
        <w:ind w:firstLine="709"/>
        <w:rPr>
          <w:rFonts w:ascii="Times New Roman" w:hAnsi="Times New Roman"/>
          <w:sz w:val="24"/>
          <w:szCs w:val="24"/>
        </w:rPr>
      </w:pPr>
      <w:bookmarkStart w:id="5" w:name="_Toc494985514"/>
      <w:bookmarkEnd w:id="5"/>
      <w:r>
        <w:rPr>
          <w:rFonts w:ascii="Times New Roman" w:hAnsi="Times New Roman"/>
          <w:sz w:val="24"/>
          <w:szCs w:val="24"/>
        </w:rPr>
        <w:t>4.1. Структура дисциплины</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610"/>
        <w:gridCol w:w="2495"/>
        <w:gridCol w:w="2283"/>
        <w:gridCol w:w="4055"/>
      </w:tblGrid>
      <w:tr w:rsidR="00B55727" w:rsidTr="00B55727">
        <w:trPr>
          <w:trHeight w:val="485"/>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B55727" w:rsidRDefault="00B55727" w:rsidP="005A415E">
            <w:pPr>
              <w:pStyle w:val="style3"/>
              <w:spacing w:beforeAutospacing="0" w:afterAutospacing="0"/>
              <w:jc w:val="both"/>
              <w:rPr>
                <w:b/>
                <w:bCs/>
              </w:rPr>
            </w:pPr>
            <w:r>
              <w:rPr>
                <w:b/>
                <w:bCs/>
              </w:rPr>
              <w:t xml:space="preserve">№ </w:t>
            </w:r>
            <w:proofErr w:type="spellStart"/>
            <w:proofErr w:type="gramStart"/>
            <w:r>
              <w:rPr>
                <w:b/>
                <w:bCs/>
              </w:rPr>
              <w:t>п</w:t>
            </w:r>
            <w:proofErr w:type="spellEnd"/>
            <w:proofErr w:type="gramEnd"/>
            <w:r>
              <w:rPr>
                <w:b/>
                <w:bCs/>
              </w:rPr>
              <w:t>/</w:t>
            </w:r>
            <w:proofErr w:type="spellStart"/>
            <w:r>
              <w:rPr>
                <w:b/>
                <w:bCs/>
              </w:rPr>
              <w:t>п</w:t>
            </w:r>
            <w:proofErr w:type="spellEnd"/>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B55727" w:rsidRDefault="00B55727" w:rsidP="005A415E">
            <w:pPr>
              <w:pStyle w:val="style3"/>
              <w:spacing w:beforeAutospacing="0" w:afterAutospacing="0"/>
              <w:jc w:val="both"/>
              <w:rPr>
                <w:b/>
                <w:bCs/>
              </w:rPr>
            </w:pPr>
            <w:r>
              <w:rPr>
                <w:b/>
                <w:bCs/>
              </w:rPr>
              <w:t>Наименование разд</w:t>
            </w:r>
            <w:r>
              <w:rPr>
                <w:b/>
                <w:bCs/>
              </w:rPr>
              <w:t>е</w:t>
            </w:r>
            <w:r>
              <w:rPr>
                <w:b/>
                <w:bCs/>
              </w:rPr>
              <w:t>ла дисциплины</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rsidP="005A415E">
            <w:pPr>
              <w:pStyle w:val="style3"/>
              <w:spacing w:beforeAutospacing="0" w:afterAutospacing="0"/>
              <w:jc w:val="both"/>
              <w:rPr>
                <w:b/>
                <w:bCs/>
              </w:rPr>
            </w:pPr>
            <w:r>
              <w:rPr>
                <w:b/>
                <w:bCs/>
              </w:rPr>
              <w:t>Формируемые компетенции (ОК)</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rsidP="005A415E">
            <w:pPr>
              <w:jc w:val="both"/>
              <w:rPr>
                <w:sz w:val="24"/>
                <w:szCs w:val="24"/>
                <w:highlight w:val="yellow"/>
              </w:rPr>
            </w:pPr>
            <w:r w:rsidRPr="00234693">
              <w:rPr>
                <w:b/>
                <w:sz w:val="24"/>
                <w:szCs w:val="24"/>
              </w:rPr>
              <w:t>Форма текущего контроля</w:t>
            </w:r>
          </w:p>
        </w:tc>
      </w:tr>
      <w:tr w:rsidR="00B55727" w:rsidTr="00B55727">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rsidP="005A415E">
            <w:pPr>
              <w:pStyle w:val="style3"/>
              <w:spacing w:beforeAutospacing="0" w:afterAutospacing="0"/>
              <w:jc w:val="both"/>
              <w:rPr>
                <w:b/>
                <w:bCs/>
              </w:rPr>
            </w:pPr>
            <w:r>
              <w:rPr>
                <w:b/>
                <w:bCs/>
              </w:rPr>
              <w:t>1.</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CF2A65" w:rsidRPr="00CF13ED" w:rsidRDefault="00CF2A65" w:rsidP="005A415E">
            <w:pPr>
              <w:rPr>
                <w:b/>
                <w:sz w:val="24"/>
                <w:szCs w:val="24"/>
              </w:rPr>
            </w:pPr>
            <w:r w:rsidRPr="00CF13ED">
              <w:rPr>
                <w:b/>
                <w:sz w:val="24"/>
                <w:szCs w:val="24"/>
              </w:rPr>
              <w:t>Раздел 1.</w:t>
            </w:r>
            <w:r w:rsidRPr="00CF2A65">
              <w:rPr>
                <w:i/>
                <w:sz w:val="24"/>
                <w:szCs w:val="24"/>
              </w:rPr>
              <w:t xml:space="preserve"> </w:t>
            </w:r>
            <w:r w:rsidRPr="00CF2A65">
              <w:rPr>
                <w:sz w:val="24"/>
                <w:szCs w:val="24"/>
              </w:rPr>
              <w:t>Природа фольклора. Фолькл</w:t>
            </w:r>
            <w:r w:rsidRPr="00CF2A65">
              <w:rPr>
                <w:sz w:val="24"/>
                <w:szCs w:val="24"/>
              </w:rPr>
              <w:t>о</w:t>
            </w:r>
            <w:r w:rsidRPr="00CF2A65">
              <w:rPr>
                <w:sz w:val="24"/>
                <w:szCs w:val="24"/>
              </w:rPr>
              <w:t>ристика. Жанровая о</w:t>
            </w:r>
            <w:r w:rsidRPr="00CF2A65">
              <w:rPr>
                <w:sz w:val="24"/>
                <w:szCs w:val="24"/>
              </w:rPr>
              <w:t>с</w:t>
            </w:r>
            <w:r w:rsidRPr="00CF2A65">
              <w:rPr>
                <w:sz w:val="24"/>
                <w:szCs w:val="24"/>
              </w:rPr>
              <w:t>нова народного муз</w:t>
            </w:r>
            <w:r w:rsidRPr="00CF2A65">
              <w:rPr>
                <w:sz w:val="24"/>
                <w:szCs w:val="24"/>
              </w:rPr>
              <w:t>ы</w:t>
            </w:r>
            <w:r w:rsidRPr="00CF2A65">
              <w:rPr>
                <w:sz w:val="24"/>
                <w:szCs w:val="24"/>
              </w:rPr>
              <w:t>кального творчества</w:t>
            </w:r>
          </w:p>
          <w:p w:rsidR="00B55727" w:rsidRDefault="00B55727" w:rsidP="005A415E">
            <w:pPr>
              <w:tabs>
                <w:tab w:val="left" w:pos="643"/>
              </w:tabs>
              <w:spacing w:line="240" w:lineRule="exact"/>
              <w:jc w:val="both"/>
              <w:rPr>
                <w:b/>
                <w:bCs/>
                <w:sz w:val="24"/>
                <w:szCs w:val="24"/>
              </w:rPr>
            </w:pP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CF2A65" w:rsidP="005A415E">
            <w:pPr>
              <w:jc w:val="both"/>
              <w:rPr>
                <w:sz w:val="24"/>
                <w:szCs w:val="24"/>
              </w:rPr>
            </w:pPr>
            <w:r>
              <w:rPr>
                <w:sz w:val="24"/>
                <w:szCs w:val="24"/>
              </w:rPr>
              <w:t xml:space="preserve">ОПК-3, ОПК-4, </w:t>
            </w:r>
            <w:r w:rsidR="00255BCB">
              <w:rPr>
                <w:sz w:val="24"/>
                <w:szCs w:val="24"/>
              </w:rPr>
              <w:t xml:space="preserve">ПК, 3, </w:t>
            </w:r>
            <w:r>
              <w:rPr>
                <w:sz w:val="24"/>
                <w:szCs w:val="24"/>
              </w:rPr>
              <w:t>ПК-4</w:t>
            </w:r>
          </w:p>
          <w:p w:rsidR="00B55727" w:rsidRDefault="00B55727" w:rsidP="005A415E">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5A415E" w:rsidP="005A415E">
            <w:pPr>
              <w:jc w:val="both"/>
              <w:rPr>
                <w:sz w:val="24"/>
                <w:szCs w:val="24"/>
                <w:highlight w:val="yellow"/>
              </w:rPr>
            </w:pPr>
            <w:r w:rsidRPr="003C13C6">
              <w:rPr>
                <w:sz w:val="24"/>
                <w:szCs w:val="24"/>
              </w:rPr>
              <w:t>Контрольные вопросы и задания</w:t>
            </w:r>
          </w:p>
        </w:tc>
      </w:tr>
      <w:tr w:rsidR="005A415E" w:rsidTr="00B55727">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A415E" w:rsidRDefault="005A415E" w:rsidP="005A415E">
            <w:pPr>
              <w:pStyle w:val="style3"/>
              <w:spacing w:beforeAutospacing="0" w:afterAutospacing="0"/>
              <w:jc w:val="both"/>
              <w:rPr>
                <w:b/>
                <w:bCs/>
              </w:rPr>
            </w:pPr>
            <w:r>
              <w:rPr>
                <w:b/>
                <w:bCs/>
              </w:rPr>
              <w:t>2.</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A415E" w:rsidRPr="00CF2A65" w:rsidRDefault="005A415E" w:rsidP="005A415E">
            <w:pPr>
              <w:rPr>
                <w:sz w:val="24"/>
                <w:szCs w:val="24"/>
              </w:rPr>
            </w:pPr>
            <w:r w:rsidRPr="00CF13ED">
              <w:rPr>
                <w:b/>
                <w:sz w:val="24"/>
                <w:szCs w:val="24"/>
              </w:rPr>
              <w:t xml:space="preserve">Раздел 2. </w:t>
            </w:r>
            <w:r w:rsidRPr="00CF2A65">
              <w:rPr>
                <w:sz w:val="24"/>
                <w:szCs w:val="24"/>
              </w:rPr>
              <w:t>Историч</w:t>
            </w:r>
            <w:r w:rsidRPr="00CF2A65">
              <w:rPr>
                <w:sz w:val="24"/>
                <w:szCs w:val="24"/>
              </w:rPr>
              <w:t>е</w:t>
            </w:r>
            <w:r w:rsidRPr="00CF2A65">
              <w:rPr>
                <w:sz w:val="24"/>
                <w:szCs w:val="24"/>
              </w:rPr>
              <w:t>ское развитие русского народного музыкал</w:t>
            </w:r>
            <w:r w:rsidRPr="00CF2A65">
              <w:rPr>
                <w:sz w:val="24"/>
                <w:szCs w:val="24"/>
              </w:rPr>
              <w:t>ь</w:t>
            </w:r>
            <w:r w:rsidRPr="00CF2A65">
              <w:rPr>
                <w:sz w:val="24"/>
                <w:szCs w:val="24"/>
              </w:rPr>
              <w:t>ного творчества. О</w:t>
            </w:r>
            <w:r w:rsidRPr="00CF2A65">
              <w:rPr>
                <w:sz w:val="24"/>
                <w:szCs w:val="24"/>
              </w:rPr>
              <w:t>б</w:t>
            </w:r>
            <w:r w:rsidRPr="00CF2A65">
              <w:rPr>
                <w:sz w:val="24"/>
                <w:szCs w:val="24"/>
              </w:rPr>
              <w:t>рядовость. Эпическая традиция</w:t>
            </w:r>
          </w:p>
          <w:p w:rsidR="005A415E" w:rsidRDefault="005A415E" w:rsidP="005A415E">
            <w:pPr>
              <w:tabs>
                <w:tab w:val="left" w:pos="643"/>
              </w:tabs>
              <w:spacing w:line="240" w:lineRule="exact"/>
              <w:jc w:val="both"/>
              <w:rPr>
                <w:b/>
                <w:bCs/>
                <w:sz w:val="24"/>
                <w:szCs w:val="24"/>
              </w:rPr>
            </w:pP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255BCB" w:rsidRDefault="00255BCB" w:rsidP="00255BCB">
            <w:pPr>
              <w:jc w:val="both"/>
              <w:rPr>
                <w:sz w:val="24"/>
                <w:szCs w:val="24"/>
              </w:rPr>
            </w:pPr>
            <w:r>
              <w:rPr>
                <w:sz w:val="24"/>
                <w:szCs w:val="24"/>
              </w:rPr>
              <w:t>ОПК-3, ОПК-4, ПК, 3, ПК-4</w:t>
            </w:r>
          </w:p>
          <w:p w:rsidR="005A415E" w:rsidRDefault="005A415E" w:rsidP="00255BCB">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A415E" w:rsidRDefault="005A415E" w:rsidP="005A415E">
            <w:r w:rsidRPr="00043DE5">
              <w:rPr>
                <w:sz w:val="24"/>
                <w:szCs w:val="24"/>
              </w:rPr>
              <w:t>Контрольные вопросы и задания</w:t>
            </w:r>
          </w:p>
        </w:tc>
      </w:tr>
      <w:tr w:rsidR="005A415E" w:rsidTr="00B55727">
        <w:trPr>
          <w:trHeight w:val="6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A415E" w:rsidRDefault="005A415E" w:rsidP="005A415E">
            <w:pPr>
              <w:pStyle w:val="style3"/>
              <w:spacing w:beforeAutospacing="0" w:afterAutospacing="0"/>
              <w:jc w:val="both"/>
              <w:rPr>
                <w:b/>
                <w:bCs/>
              </w:rPr>
            </w:pPr>
            <w:r>
              <w:rPr>
                <w:b/>
                <w:bCs/>
              </w:rPr>
              <w:t>3.</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A415E" w:rsidRPr="00CF13ED" w:rsidRDefault="005A415E" w:rsidP="005A415E">
            <w:pPr>
              <w:pStyle w:val="af3"/>
              <w:spacing w:after="0"/>
              <w:rPr>
                <w:b/>
                <w:sz w:val="24"/>
                <w:szCs w:val="24"/>
              </w:rPr>
            </w:pPr>
            <w:r w:rsidRPr="00CF13ED">
              <w:rPr>
                <w:b/>
                <w:sz w:val="24"/>
                <w:szCs w:val="24"/>
              </w:rPr>
              <w:t xml:space="preserve">Раздел 3. </w:t>
            </w:r>
            <w:r w:rsidRPr="00CF2A65">
              <w:rPr>
                <w:sz w:val="24"/>
                <w:szCs w:val="24"/>
              </w:rPr>
              <w:t>Современная сфера народного м</w:t>
            </w:r>
            <w:r w:rsidRPr="00CF2A65">
              <w:rPr>
                <w:sz w:val="24"/>
                <w:szCs w:val="24"/>
              </w:rPr>
              <w:t>у</w:t>
            </w:r>
            <w:r w:rsidRPr="00CF2A65">
              <w:rPr>
                <w:sz w:val="24"/>
                <w:szCs w:val="24"/>
              </w:rPr>
              <w:t>зыкального творчества</w:t>
            </w:r>
          </w:p>
          <w:p w:rsidR="005A415E" w:rsidRDefault="005A415E" w:rsidP="005A415E">
            <w:pPr>
              <w:tabs>
                <w:tab w:val="left" w:pos="643"/>
              </w:tabs>
              <w:spacing w:line="240" w:lineRule="exact"/>
              <w:jc w:val="both"/>
              <w:rPr>
                <w:b/>
                <w:bCs/>
                <w:sz w:val="24"/>
                <w:szCs w:val="24"/>
              </w:rPr>
            </w:pP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255BCB" w:rsidRDefault="00255BCB" w:rsidP="00255BCB">
            <w:pPr>
              <w:jc w:val="both"/>
              <w:rPr>
                <w:sz w:val="24"/>
                <w:szCs w:val="24"/>
              </w:rPr>
            </w:pPr>
            <w:r>
              <w:rPr>
                <w:sz w:val="24"/>
                <w:szCs w:val="24"/>
              </w:rPr>
              <w:t>ОПК-3, ОПК-4, ПК, 3, ПК-4</w:t>
            </w:r>
          </w:p>
          <w:p w:rsidR="005A415E" w:rsidRDefault="005A415E" w:rsidP="005A415E">
            <w:pPr>
              <w:jc w:val="both"/>
              <w:rPr>
                <w:sz w:val="24"/>
                <w:szCs w:val="24"/>
                <w:lang w:val="en-US"/>
              </w:rPr>
            </w:pPr>
          </w:p>
          <w:p w:rsidR="005A415E" w:rsidRDefault="005A415E" w:rsidP="005A415E">
            <w:pPr>
              <w:pStyle w:val="style3"/>
              <w:spacing w:beforeAutospacing="0" w:afterAutospacing="0"/>
              <w:jc w:val="both"/>
              <w:rPr>
                <w:lang w:val="en-US"/>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A415E" w:rsidRDefault="005A415E" w:rsidP="005A415E">
            <w:r w:rsidRPr="00043DE5">
              <w:rPr>
                <w:sz w:val="24"/>
                <w:szCs w:val="24"/>
              </w:rPr>
              <w:t>Контрольные вопросы и задания</w:t>
            </w:r>
          </w:p>
        </w:tc>
      </w:tr>
    </w:tbl>
    <w:p w:rsidR="00082912" w:rsidRDefault="00082912" w:rsidP="005A415E">
      <w:pPr>
        <w:pStyle w:val="style3"/>
        <w:spacing w:beforeAutospacing="0" w:afterAutospacing="0"/>
        <w:jc w:val="both"/>
        <w:rPr>
          <w:b/>
          <w:bCs/>
        </w:rPr>
      </w:pPr>
    </w:p>
    <w:p w:rsidR="003222B8" w:rsidRDefault="003222B8" w:rsidP="003222B8">
      <w:pPr>
        <w:pStyle w:val="21"/>
        <w:spacing w:line="240" w:lineRule="auto"/>
        <w:rPr>
          <w:rFonts w:ascii="Times New Roman" w:hAnsi="Times New Roman"/>
          <w:sz w:val="24"/>
          <w:szCs w:val="24"/>
        </w:rPr>
      </w:pPr>
      <w:bookmarkStart w:id="6" w:name="_Toc494985515"/>
      <w:bookmarkEnd w:id="6"/>
      <w:r>
        <w:rPr>
          <w:rFonts w:ascii="Times New Roman" w:hAnsi="Times New Roman"/>
          <w:sz w:val="24"/>
          <w:szCs w:val="24"/>
        </w:rPr>
        <w:t xml:space="preserve">4.2. Объем дисциплины и виды учебной работы для </w:t>
      </w:r>
      <w:proofErr w:type="spellStart"/>
      <w:r>
        <w:rPr>
          <w:rFonts w:ascii="Times New Roman" w:hAnsi="Times New Roman"/>
          <w:sz w:val="24"/>
          <w:szCs w:val="24"/>
        </w:rPr>
        <w:t>очно-за</w:t>
      </w:r>
      <w:r w:rsidRPr="00565D91">
        <w:rPr>
          <w:rFonts w:ascii="Times New Roman" w:hAnsi="Times New Roman"/>
          <w:sz w:val="24"/>
          <w:szCs w:val="24"/>
        </w:rPr>
        <w:t>очной</w:t>
      </w:r>
      <w:proofErr w:type="spellEnd"/>
      <w:r>
        <w:rPr>
          <w:rFonts w:ascii="Times New Roman" w:hAnsi="Times New Roman"/>
          <w:sz w:val="24"/>
          <w:szCs w:val="24"/>
        </w:rPr>
        <w:t xml:space="preserve"> формы обуч</w:t>
      </w:r>
      <w:r>
        <w:rPr>
          <w:rFonts w:ascii="Times New Roman" w:hAnsi="Times New Roman"/>
          <w:sz w:val="24"/>
          <w:szCs w:val="24"/>
        </w:rPr>
        <w:t>е</w:t>
      </w:r>
      <w:r>
        <w:rPr>
          <w:rFonts w:ascii="Times New Roman" w:hAnsi="Times New Roman"/>
          <w:sz w:val="24"/>
          <w:szCs w:val="24"/>
        </w:rPr>
        <w:t>ния</w:t>
      </w:r>
    </w:p>
    <w:p w:rsidR="003222B8" w:rsidRPr="00E942FA" w:rsidRDefault="003222B8" w:rsidP="003222B8">
      <w:pPr>
        <w:pStyle w:val="21"/>
        <w:spacing w:line="240" w:lineRule="auto"/>
        <w:ind w:firstLine="709"/>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2516"/>
        <w:gridCol w:w="435"/>
        <w:gridCol w:w="435"/>
        <w:gridCol w:w="435"/>
        <w:gridCol w:w="435"/>
        <w:gridCol w:w="648"/>
        <w:gridCol w:w="910"/>
        <w:gridCol w:w="904"/>
        <w:gridCol w:w="579"/>
        <w:gridCol w:w="435"/>
        <w:gridCol w:w="67"/>
        <w:gridCol w:w="619"/>
        <w:gridCol w:w="621"/>
      </w:tblGrid>
      <w:tr w:rsidR="003222B8" w:rsidRPr="009B42CA" w:rsidTr="00323B04">
        <w:trPr>
          <w:trHeight w:val="301"/>
        </w:trPr>
        <w:tc>
          <w:tcPr>
            <w:tcW w:w="531" w:type="dxa"/>
            <w:vMerge w:val="restart"/>
            <w:vAlign w:val="center"/>
          </w:tcPr>
          <w:p w:rsidR="003222B8" w:rsidRPr="009B42CA" w:rsidRDefault="003222B8" w:rsidP="00323B04">
            <w:pPr>
              <w:spacing w:line="360" w:lineRule="auto"/>
              <w:ind w:firstLine="3"/>
              <w:jc w:val="center"/>
              <w:rPr>
                <w:b/>
                <w:bCs/>
                <w:sz w:val="22"/>
                <w:szCs w:val="22"/>
              </w:rPr>
            </w:pPr>
            <w:r w:rsidRPr="009B42CA">
              <w:rPr>
                <w:b/>
                <w:bCs/>
                <w:sz w:val="22"/>
                <w:szCs w:val="22"/>
              </w:rPr>
              <w:t>№</w:t>
            </w:r>
          </w:p>
          <w:p w:rsidR="003222B8" w:rsidRPr="009B42CA" w:rsidRDefault="003222B8" w:rsidP="00323B04">
            <w:pPr>
              <w:tabs>
                <w:tab w:val="left" w:pos="570"/>
              </w:tabs>
              <w:spacing w:line="360" w:lineRule="auto"/>
              <w:ind w:firstLine="3"/>
              <w:jc w:val="center"/>
              <w:rPr>
                <w:b/>
                <w:bCs/>
                <w:sz w:val="22"/>
                <w:szCs w:val="22"/>
              </w:rPr>
            </w:pPr>
            <w:proofErr w:type="spellStart"/>
            <w:proofErr w:type="gramStart"/>
            <w:r w:rsidRPr="009B42CA">
              <w:rPr>
                <w:b/>
                <w:bCs/>
                <w:sz w:val="22"/>
                <w:szCs w:val="22"/>
              </w:rPr>
              <w:t>п</w:t>
            </w:r>
            <w:proofErr w:type="spellEnd"/>
            <w:proofErr w:type="gramEnd"/>
            <w:r w:rsidRPr="009B42CA">
              <w:rPr>
                <w:b/>
                <w:bCs/>
                <w:sz w:val="22"/>
                <w:szCs w:val="22"/>
              </w:rPr>
              <w:t>/</w:t>
            </w:r>
            <w:proofErr w:type="spellStart"/>
            <w:r w:rsidRPr="009B42CA">
              <w:rPr>
                <w:b/>
                <w:bCs/>
                <w:sz w:val="22"/>
                <w:szCs w:val="22"/>
              </w:rPr>
              <w:t>п</w:t>
            </w:r>
            <w:proofErr w:type="spellEnd"/>
          </w:p>
        </w:tc>
        <w:tc>
          <w:tcPr>
            <w:tcW w:w="2516" w:type="dxa"/>
            <w:vMerge w:val="restart"/>
            <w:vAlign w:val="center"/>
          </w:tcPr>
          <w:p w:rsidR="003222B8" w:rsidRPr="009B42CA" w:rsidRDefault="003222B8" w:rsidP="00323B04">
            <w:pPr>
              <w:spacing w:line="360" w:lineRule="auto"/>
              <w:ind w:firstLine="3"/>
              <w:jc w:val="center"/>
              <w:rPr>
                <w:rStyle w:val="af0"/>
                <w:b/>
                <w:i w:val="0"/>
                <w:iCs w:val="0"/>
                <w:sz w:val="22"/>
                <w:szCs w:val="22"/>
              </w:rPr>
            </w:pPr>
            <w:r w:rsidRPr="009B42CA">
              <w:rPr>
                <w:rStyle w:val="af0"/>
                <w:b/>
                <w:sz w:val="22"/>
                <w:szCs w:val="22"/>
              </w:rPr>
              <w:t>Темы занятий</w:t>
            </w:r>
          </w:p>
        </w:tc>
        <w:tc>
          <w:tcPr>
            <w:tcW w:w="4202" w:type="dxa"/>
            <w:gridSpan w:val="7"/>
          </w:tcPr>
          <w:p w:rsidR="003222B8" w:rsidRPr="00030A61" w:rsidRDefault="003222B8" w:rsidP="00323B04">
            <w:pPr>
              <w:ind w:firstLine="567"/>
              <w:jc w:val="center"/>
              <w:rPr>
                <w:b/>
                <w:sz w:val="22"/>
                <w:szCs w:val="22"/>
              </w:rPr>
            </w:pPr>
            <w:r w:rsidRPr="00030A61">
              <w:rPr>
                <w:b/>
                <w:bCs/>
                <w:sz w:val="22"/>
                <w:szCs w:val="22"/>
              </w:rPr>
              <w:t>Контактная работа, в т.ч. в эле</w:t>
            </w:r>
            <w:r w:rsidRPr="00030A61">
              <w:rPr>
                <w:b/>
                <w:bCs/>
                <w:sz w:val="22"/>
                <w:szCs w:val="22"/>
              </w:rPr>
              <w:t>к</w:t>
            </w:r>
            <w:r w:rsidRPr="00030A61">
              <w:rPr>
                <w:b/>
                <w:bCs/>
                <w:sz w:val="22"/>
                <w:szCs w:val="22"/>
              </w:rPr>
              <w:t>тронной информационно-образовательной среде</w:t>
            </w:r>
          </w:p>
        </w:tc>
        <w:tc>
          <w:tcPr>
            <w:tcW w:w="579" w:type="dxa"/>
            <w:vMerge w:val="restart"/>
            <w:textDirection w:val="btLr"/>
          </w:tcPr>
          <w:p w:rsidR="003222B8" w:rsidRPr="00030A61" w:rsidRDefault="003222B8" w:rsidP="00323B04">
            <w:pPr>
              <w:ind w:left="113" w:right="113"/>
              <w:jc w:val="both"/>
              <w:rPr>
                <w:b/>
                <w:sz w:val="22"/>
                <w:szCs w:val="22"/>
              </w:rPr>
            </w:pPr>
            <w:r w:rsidRPr="00F75363">
              <w:rPr>
                <w:b/>
                <w:sz w:val="18"/>
                <w:szCs w:val="18"/>
              </w:rPr>
              <w:t>Контроль</w:t>
            </w:r>
          </w:p>
        </w:tc>
        <w:tc>
          <w:tcPr>
            <w:tcW w:w="435" w:type="dxa"/>
            <w:vMerge w:val="restart"/>
            <w:textDirection w:val="btLr"/>
          </w:tcPr>
          <w:p w:rsidR="003222B8" w:rsidRPr="00030A61" w:rsidRDefault="003222B8" w:rsidP="00323B04">
            <w:pPr>
              <w:ind w:left="113" w:right="113"/>
              <w:jc w:val="both"/>
              <w:rPr>
                <w:b/>
                <w:sz w:val="22"/>
                <w:szCs w:val="22"/>
              </w:rPr>
            </w:pPr>
            <w:r w:rsidRPr="00397CC7">
              <w:rPr>
                <w:b/>
                <w:sz w:val="18"/>
                <w:szCs w:val="18"/>
              </w:rPr>
              <w:t>Самостоятельная работа</w:t>
            </w:r>
          </w:p>
        </w:tc>
        <w:tc>
          <w:tcPr>
            <w:tcW w:w="686" w:type="dxa"/>
            <w:gridSpan w:val="2"/>
            <w:vMerge w:val="restart"/>
            <w:textDirection w:val="btLr"/>
            <w:vAlign w:val="center"/>
          </w:tcPr>
          <w:p w:rsidR="003222B8" w:rsidRPr="00FF05CD" w:rsidRDefault="003222B8" w:rsidP="00323B04">
            <w:pPr>
              <w:rPr>
                <w:b/>
                <w:bCs/>
                <w:sz w:val="22"/>
                <w:szCs w:val="22"/>
              </w:rPr>
            </w:pPr>
            <w:r w:rsidRPr="00FF05CD">
              <w:rPr>
                <w:b/>
                <w:sz w:val="22"/>
                <w:szCs w:val="22"/>
              </w:rPr>
              <w:t>Всего часов</w:t>
            </w:r>
          </w:p>
        </w:tc>
        <w:tc>
          <w:tcPr>
            <w:tcW w:w="621" w:type="dxa"/>
            <w:vMerge w:val="restart"/>
            <w:textDirection w:val="btLr"/>
            <w:vAlign w:val="center"/>
          </w:tcPr>
          <w:p w:rsidR="003222B8" w:rsidRPr="00FF05CD" w:rsidRDefault="003222B8" w:rsidP="00323B04">
            <w:pPr>
              <w:rPr>
                <w:b/>
                <w:bCs/>
                <w:sz w:val="22"/>
                <w:szCs w:val="22"/>
              </w:rPr>
            </w:pPr>
            <w:r w:rsidRPr="00FF05CD">
              <w:rPr>
                <w:b/>
                <w:bCs/>
                <w:sz w:val="22"/>
                <w:szCs w:val="22"/>
              </w:rPr>
              <w:t xml:space="preserve">Из них в </w:t>
            </w:r>
            <w:r w:rsidRPr="00FF05CD">
              <w:rPr>
                <w:b/>
                <w:sz w:val="22"/>
                <w:szCs w:val="22"/>
              </w:rPr>
              <w:t>интерактивной форме</w:t>
            </w:r>
          </w:p>
        </w:tc>
      </w:tr>
      <w:tr w:rsidR="003222B8" w:rsidRPr="00397CC7" w:rsidTr="00323B04">
        <w:trPr>
          <w:cantSplit/>
          <w:trHeight w:val="1719"/>
        </w:trPr>
        <w:tc>
          <w:tcPr>
            <w:tcW w:w="531" w:type="dxa"/>
            <w:vMerge/>
            <w:vAlign w:val="center"/>
          </w:tcPr>
          <w:p w:rsidR="003222B8" w:rsidRPr="009B42CA" w:rsidRDefault="003222B8" w:rsidP="00323B04">
            <w:pPr>
              <w:spacing w:line="360" w:lineRule="auto"/>
              <w:ind w:firstLine="3"/>
              <w:jc w:val="center"/>
              <w:rPr>
                <w:b/>
                <w:bCs/>
                <w:sz w:val="24"/>
                <w:szCs w:val="24"/>
              </w:rPr>
            </w:pPr>
          </w:p>
        </w:tc>
        <w:tc>
          <w:tcPr>
            <w:tcW w:w="2516" w:type="dxa"/>
            <w:vMerge/>
            <w:vAlign w:val="center"/>
          </w:tcPr>
          <w:p w:rsidR="003222B8" w:rsidRPr="009B42CA" w:rsidRDefault="003222B8" w:rsidP="00323B04">
            <w:pPr>
              <w:spacing w:line="360" w:lineRule="auto"/>
              <w:ind w:firstLine="3"/>
              <w:jc w:val="both"/>
              <w:rPr>
                <w:rStyle w:val="af0"/>
                <w:b/>
              </w:rPr>
            </w:pPr>
          </w:p>
        </w:tc>
        <w:tc>
          <w:tcPr>
            <w:tcW w:w="435" w:type="dxa"/>
            <w:textDirection w:val="btLr"/>
          </w:tcPr>
          <w:p w:rsidR="003222B8" w:rsidRPr="009B42CA" w:rsidRDefault="003222B8" w:rsidP="00323B04">
            <w:pPr>
              <w:jc w:val="both"/>
              <w:rPr>
                <w:b/>
                <w:sz w:val="18"/>
                <w:szCs w:val="18"/>
              </w:rPr>
            </w:pPr>
            <w:r w:rsidRPr="009B42CA">
              <w:rPr>
                <w:b/>
                <w:bCs/>
                <w:sz w:val="18"/>
                <w:szCs w:val="18"/>
              </w:rPr>
              <w:t>Лекции</w:t>
            </w:r>
          </w:p>
        </w:tc>
        <w:tc>
          <w:tcPr>
            <w:tcW w:w="435" w:type="dxa"/>
            <w:textDirection w:val="btLr"/>
          </w:tcPr>
          <w:p w:rsidR="003222B8" w:rsidRPr="009B42CA" w:rsidRDefault="003222B8" w:rsidP="00323B04">
            <w:pPr>
              <w:jc w:val="both"/>
              <w:rPr>
                <w:b/>
                <w:sz w:val="18"/>
                <w:szCs w:val="18"/>
              </w:rPr>
            </w:pPr>
            <w:r w:rsidRPr="009B42CA">
              <w:rPr>
                <w:b/>
                <w:sz w:val="18"/>
                <w:szCs w:val="18"/>
              </w:rPr>
              <w:t>Лабораторные зан</w:t>
            </w:r>
            <w:r w:rsidRPr="009B42CA">
              <w:rPr>
                <w:b/>
                <w:sz w:val="18"/>
                <w:szCs w:val="18"/>
              </w:rPr>
              <w:t>я</w:t>
            </w:r>
            <w:r w:rsidRPr="009B42CA">
              <w:rPr>
                <w:b/>
                <w:sz w:val="18"/>
                <w:szCs w:val="18"/>
              </w:rPr>
              <w:t>тия</w:t>
            </w:r>
          </w:p>
        </w:tc>
        <w:tc>
          <w:tcPr>
            <w:tcW w:w="435" w:type="dxa"/>
            <w:textDirection w:val="btLr"/>
          </w:tcPr>
          <w:p w:rsidR="003222B8" w:rsidRPr="009B42CA" w:rsidRDefault="003222B8" w:rsidP="00323B04">
            <w:pPr>
              <w:jc w:val="both"/>
              <w:rPr>
                <w:b/>
                <w:sz w:val="18"/>
                <w:szCs w:val="18"/>
              </w:rPr>
            </w:pPr>
            <w:r w:rsidRPr="009B42CA">
              <w:rPr>
                <w:b/>
                <w:bCs/>
                <w:sz w:val="18"/>
                <w:szCs w:val="18"/>
              </w:rPr>
              <w:t>Практические зан</w:t>
            </w:r>
            <w:r w:rsidRPr="009B42CA">
              <w:rPr>
                <w:b/>
                <w:bCs/>
                <w:sz w:val="18"/>
                <w:szCs w:val="18"/>
              </w:rPr>
              <w:t>я</w:t>
            </w:r>
            <w:r w:rsidRPr="009B42CA">
              <w:rPr>
                <w:b/>
                <w:bCs/>
                <w:sz w:val="18"/>
                <w:szCs w:val="18"/>
              </w:rPr>
              <w:t>тия</w:t>
            </w:r>
          </w:p>
        </w:tc>
        <w:tc>
          <w:tcPr>
            <w:tcW w:w="435" w:type="dxa"/>
            <w:textDirection w:val="btLr"/>
          </w:tcPr>
          <w:p w:rsidR="003222B8" w:rsidRPr="009B42CA" w:rsidRDefault="003222B8" w:rsidP="00323B04">
            <w:pPr>
              <w:jc w:val="both"/>
              <w:rPr>
                <w:b/>
                <w:sz w:val="18"/>
                <w:szCs w:val="18"/>
              </w:rPr>
            </w:pPr>
            <w:r w:rsidRPr="009B42CA">
              <w:rPr>
                <w:b/>
                <w:bCs/>
                <w:sz w:val="18"/>
                <w:szCs w:val="18"/>
              </w:rPr>
              <w:t>Индивидуальные занятия</w:t>
            </w:r>
          </w:p>
        </w:tc>
        <w:tc>
          <w:tcPr>
            <w:tcW w:w="648" w:type="dxa"/>
            <w:textDirection w:val="btLr"/>
          </w:tcPr>
          <w:p w:rsidR="003222B8" w:rsidRPr="009B42CA" w:rsidRDefault="003222B8" w:rsidP="00323B04">
            <w:pPr>
              <w:jc w:val="both"/>
              <w:rPr>
                <w:b/>
                <w:sz w:val="18"/>
                <w:szCs w:val="18"/>
              </w:rPr>
            </w:pPr>
            <w:r w:rsidRPr="009B42CA">
              <w:rPr>
                <w:b/>
                <w:sz w:val="18"/>
                <w:szCs w:val="18"/>
              </w:rPr>
              <w:t>Контроль</w:t>
            </w:r>
          </w:p>
          <w:p w:rsidR="003222B8" w:rsidRPr="009B42CA" w:rsidRDefault="003222B8" w:rsidP="00323B04">
            <w:pPr>
              <w:jc w:val="both"/>
              <w:rPr>
                <w:b/>
                <w:sz w:val="18"/>
                <w:szCs w:val="18"/>
              </w:rPr>
            </w:pPr>
            <w:r w:rsidRPr="009B42CA">
              <w:rPr>
                <w:b/>
                <w:sz w:val="18"/>
                <w:szCs w:val="18"/>
              </w:rPr>
              <w:t xml:space="preserve">самостоятельной работы </w:t>
            </w:r>
          </w:p>
        </w:tc>
        <w:tc>
          <w:tcPr>
            <w:tcW w:w="910" w:type="dxa"/>
            <w:textDirection w:val="btLr"/>
          </w:tcPr>
          <w:p w:rsidR="003222B8" w:rsidRPr="009B42CA" w:rsidRDefault="003222B8" w:rsidP="00323B04">
            <w:pPr>
              <w:jc w:val="both"/>
              <w:rPr>
                <w:b/>
                <w:sz w:val="18"/>
                <w:szCs w:val="18"/>
              </w:rPr>
            </w:pPr>
            <w:r w:rsidRPr="009B42CA">
              <w:rPr>
                <w:b/>
                <w:sz w:val="18"/>
                <w:szCs w:val="18"/>
              </w:rPr>
              <w:t>Групповые занятия</w:t>
            </w:r>
          </w:p>
        </w:tc>
        <w:tc>
          <w:tcPr>
            <w:tcW w:w="904" w:type="dxa"/>
            <w:textDirection w:val="btLr"/>
          </w:tcPr>
          <w:p w:rsidR="003222B8" w:rsidRPr="009B42CA" w:rsidRDefault="003222B8" w:rsidP="00323B04">
            <w:pPr>
              <w:jc w:val="both"/>
              <w:rPr>
                <w:b/>
                <w:sz w:val="18"/>
                <w:szCs w:val="18"/>
              </w:rPr>
            </w:pPr>
            <w:r w:rsidRPr="009B42CA">
              <w:rPr>
                <w:b/>
                <w:sz w:val="18"/>
                <w:szCs w:val="18"/>
              </w:rPr>
              <w:t xml:space="preserve">Мелкогрупповые занятия </w:t>
            </w:r>
          </w:p>
        </w:tc>
        <w:tc>
          <w:tcPr>
            <w:tcW w:w="579" w:type="dxa"/>
            <w:vMerge/>
            <w:textDirection w:val="btLr"/>
          </w:tcPr>
          <w:p w:rsidR="003222B8" w:rsidRPr="009B42CA" w:rsidRDefault="003222B8" w:rsidP="00323B04">
            <w:pPr>
              <w:jc w:val="both"/>
              <w:rPr>
                <w:b/>
                <w:sz w:val="18"/>
                <w:szCs w:val="18"/>
              </w:rPr>
            </w:pPr>
          </w:p>
        </w:tc>
        <w:tc>
          <w:tcPr>
            <w:tcW w:w="435" w:type="dxa"/>
            <w:vMerge/>
            <w:textDirection w:val="btLr"/>
          </w:tcPr>
          <w:p w:rsidR="003222B8" w:rsidRPr="00397CC7" w:rsidRDefault="003222B8" w:rsidP="00323B04">
            <w:pPr>
              <w:jc w:val="both"/>
              <w:rPr>
                <w:b/>
                <w:sz w:val="18"/>
                <w:szCs w:val="18"/>
              </w:rPr>
            </w:pPr>
          </w:p>
        </w:tc>
        <w:tc>
          <w:tcPr>
            <w:tcW w:w="686" w:type="dxa"/>
            <w:gridSpan w:val="2"/>
            <w:vMerge/>
            <w:vAlign w:val="center"/>
          </w:tcPr>
          <w:p w:rsidR="003222B8" w:rsidRPr="00397CC7" w:rsidRDefault="003222B8" w:rsidP="00323B04">
            <w:pPr>
              <w:spacing w:line="360" w:lineRule="auto"/>
              <w:ind w:firstLine="3"/>
              <w:jc w:val="both"/>
              <w:rPr>
                <w:b/>
                <w:bCs/>
                <w:sz w:val="22"/>
                <w:szCs w:val="22"/>
              </w:rPr>
            </w:pPr>
          </w:p>
        </w:tc>
        <w:tc>
          <w:tcPr>
            <w:tcW w:w="621" w:type="dxa"/>
            <w:vMerge/>
            <w:vAlign w:val="center"/>
          </w:tcPr>
          <w:p w:rsidR="003222B8" w:rsidRPr="00397CC7" w:rsidRDefault="003222B8" w:rsidP="00323B04">
            <w:pPr>
              <w:spacing w:line="360" w:lineRule="auto"/>
              <w:ind w:firstLine="3"/>
              <w:jc w:val="both"/>
              <w:rPr>
                <w:b/>
                <w:bCs/>
                <w:sz w:val="22"/>
                <w:szCs w:val="22"/>
              </w:rPr>
            </w:pPr>
          </w:p>
        </w:tc>
      </w:tr>
      <w:tr w:rsidR="003222B8" w:rsidRPr="00397CC7" w:rsidTr="00323B04">
        <w:trPr>
          <w:cantSplit/>
          <w:trHeight w:val="311"/>
        </w:trPr>
        <w:tc>
          <w:tcPr>
            <w:tcW w:w="9570" w:type="dxa"/>
            <w:gridSpan w:val="14"/>
            <w:vAlign w:val="center"/>
          </w:tcPr>
          <w:p w:rsidR="003222B8" w:rsidRPr="0030718B" w:rsidRDefault="003222B8" w:rsidP="00323B04">
            <w:pPr>
              <w:jc w:val="center"/>
              <w:rPr>
                <w:b/>
                <w:sz w:val="22"/>
                <w:szCs w:val="22"/>
              </w:rPr>
            </w:pPr>
            <w:r>
              <w:rPr>
                <w:b/>
                <w:sz w:val="22"/>
                <w:szCs w:val="22"/>
              </w:rPr>
              <w:t>Семестр 5</w:t>
            </w:r>
          </w:p>
        </w:tc>
      </w:tr>
      <w:tr w:rsidR="003222B8" w:rsidRPr="005A415E" w:rsidTr="00323B04">
        <w:trPr>
          <w:cantSplit/>
          <w:trHeight w:val="311"/>
        </w:trPr>
        <w:tc>
          <w:tcPr>
            <w:tcW w:w="9570" w:type="dxa"/>
            <w:gridSpan w:val="14"/>
          </w:tcPr>
          <w:p w:rsidR="003222B8" w:rsidRPr="005A415E" w:rsidRDefault="003222B8" w:rsidP="00323B04">
            <w:pPr>
              <w:pStyle w:val="21"/>
              <w:spacing w:line="240" w:lineRule="auto"/>
              <w:ind w:firstLine="709"/>
              <w:jc w:val="center"/>
              <w:rPr>
                <w:rFonts w:ascii="Times New Roman" w:hAnsi="Times New Roman"/>
                <w:i w:val="0"/>
                <w:sz w:val="24"/>
                <w:szCs w:val="24"/>
              </w:rPr>
            </w:pPr>
            <w:r w:rsidRPr="005A415E">
              <w:rPr>
                <w:rFonts w:ascii="Times New Roman" w:hAnsi="Times New Roman"/>
                <w:i w:val="0"/>
                <w:sz w:val="24"/>
                <w:szCs w:val="24"/>
              </w:rPr>
              <w:t>Раздел 1.</w:t>
            </w:r>
            <w:r w:rsidRPr="005A415E">
              <w:rPr>
                <w:sz w:val="24"/>
                <w:szCs w:val="24"/>
              </w:rPr>
              <w:t xml:space="preserve"> </w:t>
            </w:r>
            <w:r w:rsidRPr="005A415E">
              <w:rPr>
                <w:rFonts w:ascii="Times New Roman" w:hAnsi="Times New Roman"/>
                <w:i w:val="0"/>
                <w:sz w:val="24"/>
                <w:szCs w:val="24"/>
              </w:rPr>
              <w:t>Природа фольклора. Фольклористика. Жанровая основа народного музыкального творчества</w:t>
            </w:r>
          </w:p>
        </w:tc>
      </w:tr>
      <w:tr w:rsidR="003222B8" w:rsidRPr="00397CC7" w:rsidTr="00323B04">
        <w:trPr>
          <w:cantSplit/>
          <w:trHeight w:val="311"/>
        </w:trPr>
        <w:tc>
          <w:tcPr>
            <w:tcW w:w="531" w:type="dxa"/>
          </w:tcPr>
          <w:p w:rsidR="003222B8" w:rsidRPr="00A71DF5" w:rsidRDefault="003222B8" w:rsidP="00323B04">
            <w:pPr>
              <w:pStyle w:val="afd"/>
              <w:widowControl w:val="0"/>
              <w:tabs>
                <w:tab w:val="left" w:pos="298"/>
              </w:tabs>
              <w:suppressAutoHyphens/>
              <w:rPr>
                <w:sz w:val="22"/>
                <w:szCs w:val="22"/>
                <w:lang w:eastAsia="ar-SA"/>
              </w:rPr>
            </w:pPr>
          </w:p>
        </w:tc>
        <w:tc>
          <w:tcPr>
            <w:tcW w:w="2516" w:type="dxa"/>
          </w:tcPr>
          <w:p w:rsidR="003222B8" w:rsidRPr="00CF13ED" w:rsidRDefault="003222B8" w:rsidP="00323B04">
            <w:pPr>
              <w:rPr>
                <w:sz w:val="24"/>
                <w:szCs w:val="24"/>
              </w:rPr>
            </w:pPr>
            <w:r w:rsidRPr="00CF13ED">
              <w:rPr>
                <w:b/>
                <w:sz w:val="24"/>
                <w:szCs w:val="24"/>
              </w:rPr>
              <w:t>Тема 1</w:t>
            </w:r>
            <w:r w:rsidRPr="00CF13ED">
              <w:rPr>
                <w:sz w:val="24"/>
                <w:szCs w:val="24"/>
              </w:rPr>
              <w:t xml:space="preserve">. </w:t>
            </w:r>
            <w:r w:rsidRPr="00CF2A65">
              <w:rPr>
                <w:sz w:val="24"/>
                <w:szCs w:val="24"/>
              </w:rPr>
              <w:t>Природа фольклора и пробл</w:t>
            </w:r>
            <w:r w:rsidRPr="00CF2A65">
              <w:rPr>
                <w:sz w:val="24"/>
                <w:szCs w:val="24"/>
              </w:rPr>
              <w:t>е</w:t>
            </w:r>
            <w:r w:rsidRPr="00CF2A65">
              <w:rPr>
                <w:sz w:val="24"/>
                <w:szCs w:val="24"/>
              </w:rPr>
              <w:t>мы фольклористики.</w:t>
            </w:r>
          </w:p>
          <w:p w:rsidR="003222B8" w:rsidRPr="0030718B" w:rsidRDefault="003222B8" w:rsidP="00323B04">
            <w:pPr>
              <w:widowControl w:val="0"/>
              <w:overflowPunct/>
              <w:textAlignment w:val="auto"/>
              <w:rPr>
                <w:b/>
                <w:sz w:val="24"/>
                <w:szCs w:val="24"/>
              </w:rPr>
            </w:pPr>
          </w:p>
        </w:tc>
        <w:tc>
          <w:tcPr>
            <w:tcW w:w="435" w:type="dxa"/>
            <w:vAlign w:val="center"/>
          </w:tcPr>
          <w:p w:rsidR="003222B8" w:rsidRPr="00397CC7" w:rsidRDefault="003222B8" w:rsidP="00323B04">
            <w:pPr>
              <w:spacing w:line="360" w:lineRule="auto"/>
              <w:ind w:firstLine="3"/>
              <w:jc w:val="center"/>
              <w:rPr>
                <w:rStyle w:val="af0"/>
                <w:i w:val="0"/>
                <w:sz w:val="22"/>
                <w:szCs w:val="22"/>
              </w:rPr>
            </w:pPr>
            <w:r>
              <w:rPr>
                <w:rStyle w:val="af0"/>
                <w:i w:val="0"/>
                <w:sz w:val="22"/>
                <w:szCs w:val="22"/>
              </w:rPr>
              <w:t>5</w:t>
            </w:r>
          </w:p>
        </w:tc>
        <w:tc>
          <w:tcPr>
            <w:tcW w:w="435" w:type="dxa"/>
            <w:vAlign w:val="center"/>
          </w:tcPr>
          <w:p w:rsidR="003222B8" w:rsidRPr="00397CC7" w:rsidRDefault="003222B8" w:rsidP="00323B04">
            <w:pPr>
              <w:spacing w:line="360" w:lineRule="auto"/>
              <w:ind w:firstLine="3"/>
              <w:jc w:val="center"/>
              <w:rPr>
                <w:rStyle w:val="af0"/>
                <w:i w:val="0"/>
                <w:sz w:val="22"/>
                <w:szCs w:val="22"/>
              </w:rPr>
            </w:pPr>
          </w:p>
        </w:tc>
        <w:tc>
          <w:tcPr>
            <w:tcW w:w="435" w:type="dxa"/>
            <w:vAlign w:val="center"/>
          </w:tcPr>
          <w:p w:rsidR="003222B8" w:rsidRPr="00397CC7" w:rsidRDefault="003222B8" w:rsidP="00323B04">
            <w:pPr>
              <w:spacing w:line="360" w:lineRule="auto"/>
              <w:ind w:firstLine="3"/>
              <w:jc w:val="center"/>
              <w:rPr>
                <w:rStyle w:val="af0"/>
                <w:i w:val="0"/>
                <w:sz w:val="22"/>
                <w:szCs w:val="22"/>
              </w:rPr>
            </w:pPr>
          </w:p>
        </w:tc>
        <w:tc>
          <w:tcPr>
            <w:tcW w:w="435" w:type="dxa"/>
            <w:vAlign w:val="center"/>
          </w:tcPr>
          <w:p w:rsidR="003222B8" w:rsidRPr="00397CC7" w:rsidRDefault="003222B8" w:rsidP="00323B04">
            <w:pPr>
              <w:spacing w:line="360" w:lineRule="auto"/>
              <w:ind w:firstLine="3"/>
              <w:jc w:val="center"/>
              <w:rPr>
                <w:rStyle w:val="af0"/>
                <w:i w:val="0"/>
                <w:sz w:val="22"/>
                <w:szCs w:val="22"/>
              </w:rPr>
            </w:pPr>
          </w:p>
        </w:tc>
        <w:tc>
          <w:tcPr>
            <w:tcW w:w="648" w:type="dxa"/>
            <w:vAlign w:val="center"/>
          </w:tcPr>
          <w:p w:rsidR="003222B8" w:rsidRPr="00397CC7" w:rsidRDefault="003222B8" w:rsidP="00323B04">
            <w:pPr>
              <w:spacing w:line="360" w:lineRule="auto"/>
              <w:ind w:firstLine="3"/>
              <w:jc w:val="center"/>
              <w:rPr>
                <w:rStyle w:val="af0"/>
                <w:i w:val="0"/>
                <w:sz w:val="22"/>
                <w:szCs w:val="22"/>
              </w:rPr>
            </w:pPr>
          </w:p>
        </w:tc>
        <w:tc>
          <w:tcPr>
            <w:tcW w:w="910" w:type="dxa"/>
            <w:vAlign w:val="center"/>
          </w:tcPr>
          <w:p w:rsidR="003222B8" w:rsidRPr="00397CC7" w:rsidRDefault="003222B8" w:rsidP="00323B04">
            <w:pPr>
              <w:spacing w:line="360" w:lineRule="auto"/>
              <w:ind w:firstLine="3"/>
              <w:jc w:val="center"/>
              <w:rPr>
                <w:rStyle w:val="af0"/>
                <w:i w:val="0"/>
                <w:sz w:val="22"/>
                <w:szCs w:val="22"/>
              </w:rPr>
            </w:pPr>
          </w:p>
        </w:tc>
        <w:tc>
          <w:tcPr>
            <w:tcW w:w="904" w:type="dxa"/>
            <w:vAlign w:val="center"/>
          </w:tcPr>
          <w:p w:rsidR="003222B8" w:rsidRPr="00397CC7" w:rsidRDefault="003222B8" w:rsidP="00323B04">
            <w:pPr>
              <w:spacing w:line="360" w:lineRule="auto"/>
              <w:ind w:firstLine="3"/>
              <w:jc w:val="center"/>
              <w:rPr>
                <w:rStyle w:val="af0"/>
                <w:i w:val="0"/>
                <w:sz w:val="22"/>
                <w:szCs w:val="22"/>
              </w:rPr>
            </w:pPr>
          </w:p>
        </w:tc>
        <w:tc>
          <w:tcPr>
            <w:tcW w:w="579" w:type="dxa"/>
            <w:vAlign w:val="center"/>
          </w:tcPr>
          <w:p w:rsidR="003222B8" w:rsidRPr="00397CC7" w:rsidRDefault="003222B8" w:rsidP="00323B04">
            <w:pPr>
              <w:spacing w:line="360" w:lineRule="auto"/>
              <w:ind w:firstLine="3"/>
              <w:jc w:val="center"/>
              <w:rPr>
                <w:rStyle w:val="af0"/>
                <w:i w:val="0"/>
                <w:sz w:val="22"/>
                <w:szCs w:val="22"/>
              </w:rPr>
            </w:pPr>
          </w:p>
        </w:tc>
        <w:tc>
          <w:tcPr>
            <w:tcW w:w="502" w:type="dxa"/>
            <w:gridSpan w:val="2"/>
            <w:vAlign w:val="center"/>
          </w:tcPr>
          <w:p w:rsidR="003222B8" w:rsidRPr="00397CC7" w:rsidRDefault="003222B8" w:rsidP="00323B04">
            <w:pPr>
              <w:tabs>
                <w:tab w:val="center" w:pos="157"/>
              </w:tabs>
              <w:spacing w:line="360" w:lineRule="auto"/>
              <w:ind w:firstLine="3"/>
              <w:jc w:val="center"/>
              <w:rPr>
                <w:rStyle w:val="af0"/>
                <w:i w:val="0"/>
                <w:sz w:val="22"/>
                <w:szCs w:val="22"/>
              </w:rPr>
            </w:pPr>
            <w:r>
              <w:rPr>
                <w:rStyle w:val="af0"/>
                <w:i w:val="0"/>
                <w:sz w:val="22"/>
                <w:szCs w:val="22"/>
              </w:rPr>
              <w:t>5</w:t>
            </w:r>
          </w:p>
        </w:tc>
        <w:tc>
          <w:tcPr>
            <w:tcW w:w="619" w:type="dxa"/>
            <w:vAlign w:val="center"/>
          </w:tcPr>
          <w:p w:rsidR="003222B8" w:rsidRPr="00397CC7" w:rsidRDefault="003222B8" w:rsidP="00323B04">
            <w:pPr>
              <w:spacing w:line="360" w:lineRule="auto"/>
              <w:ind w:firstLine="3"/>
              <w:jc w:val="center"/>
              <w:rPr>
                <w:rStyle w:val="af0"/>
                <w:i w:val="0"/>
                <w:sz w:val="22"/>
                <w:szCs w:val="22"/>
              </w:rPr>
            </w:pPr>
            <w:r>
              <w:rPr>
                <w:rStyle w:val="af0"/>
                <w:i w:val="0"/>
                <w:sz w:val="22"/>
                <w:szCs w:val="22"/>
              </w:rPr>
              <w:t>10</w:t>
            </w:r>
          </w:p>
        </w:tc>
        <w:tc>
          <w:tcPr>
            <w:tcW w:w="621" w:type="dxa"/>
            <w:vAlign w:val="center"/>
          </w:tcPr>
          <w:p w:rsidR="003222B8" w:rsidRPr="00397CC7" w:rsidRDefault="003222B8" w:rsidP="00323B04">
            <w:pPr>
              <w:spacing w:line="360" w:lineRule="auto"/>
              <w:ind w:firstLine="3"/>
              <w:jc w:val="center"/>
              <w:rPr>
                <w:rStyle w:val="af0"/>
                <w:i w:val="0"/>
                <w:sz w:val="22"/>
                <w:szCs w:val="22"/>
              </w:rPr>
            </w:pPr>
            <w:r>
              <w:rPr>
                <w:rStyle w:val="af0"/>
                <w:i w:val="0"/>
                <w:sz w:val="22"/>
                <w:szCs w:val="22"/>
              </w:rPr>
              <w:t>1</w:t>
            </w:r>
          </w:p>
        </w:tc>
      </w:tr>
      <w:tr w:rsidR="003222B8" w:rsidRPr="00397CC7" w:rsidTr="00323B04">
        <w:trPr>
          <w:cantSplit/>
          <w:trHeight w:val="311"/>
        </w:trPr>
        <w:tc>
          <w:tcPr>
            <w:tcW w:w="531" w:type="dxa"/>
          </w:tcPr>
          <w:p w:rsidR="003222B8" w:rsidRPr="00A71DF5" w:rsidRDefault="003222B8" w:rsidP="00323B04">
            <w:pPr>
              <w:pStyle w:val="afd"/>
              <w:widowControl w:val="0"/>
              <w:tabs>
                <w:tab w:val="left" w:pos="298"/>
              </w:tabs>
              <w:suppressAutoHyphens/>
              <w:rPr>
                <w:sz w:val="22"/>
                <w:szCs w:val="22"/>
                <w:lang w:eastAsia="ar-SA"/>
              </w:rPr>
            </w:pPr>
          </w:p>
        </w:tc>
        <w:tc>
          <w:tcPr>
            <w:tcW w:w="2516" w:type="dxa"/>
          </w:tcPr>
          <w:p w:rsidR="003222B8" w:rsidRPr="00CF13ED" w:rsidRDefault="003222B8" w:rsidP="00323B04">
            <w:pPr>
              <w:pStyle w:val="Heading1"/>
              <w:tabs>
                <w:tab w:val="left" w:pos="901"/>
                <w:tab w:val="left" w:pos="1311"/>
                <w:tab w:val="left" w:pos="2672"/>
                <w:tab w:val="left" w:pos="4616"/>
                <w:tab w:val="left" w:pos="6354"/>
                <w:tab w:val="left" w:pos="7537"/>
                <w:tab w:val="left" w:pos="8891"/>
              </w:tabs>
              <w:spacing w:line="240" w:lineRule="auto"/>
              <w:jc w:val="left"/>
              <w:rPr>
                <w:b/>
                <w:color w:val="auto"/>
              </w:rPr>
            </w:pPr>
            <w:r w:rsidRPr="00CF13ED">
              <w:rPr>
                <w:b/>
                <w:color w:val="auto"/>
              </w:rPr>
              <w:t xml:space="preserve">Тема 2. </w:t>
            </w:r>
            <w:r w:rsidRPr="00CF2A65">
              <w:rPr>
                <w:color w:val="auto"/>
              </w:rPr>
              <w:t>Жанровая классификация пр</w:t>
            </w:r>
            <w:r w:rsidRPr="00CF2A65">
              <w:rPr>
                <w:color w:val="auto"/>
              </w:rPr>
              <w:t>о</w:t>
            </w:r>
            <w:r w:rsidRPr="00CF2A65">
              <w:rPr>
                <w:color w:val="auto"/>
              </w:rPr>
              <w:t>изведений русского народного музыкал</w:t>
            </w:r>
            <w:r w:rsidRPr="00CF2A65">
              <w:rPr>
                <w:color w:val="auto"/>
              </w:rPr>
              <w:t>ь</w:t>
            </w:r>
            <w:r w:rsidRPr="00CF2A65">
              <w:rPr>
                <w:color w:val="auto"/>
              </w:rPr>
              <w:t>ного  творчества.</w:t>
            </w:r>
          </w:p>
          <w:p w:rsidR="003222B8" w:rsidRPr="0030718B" w:rsidRDefault="003222B8" w:rsidP="00323B04">
            <w:pPr>
              <w:widowControl w:val="0"/>
              <w:overflowPunct/>
              <w:textAlignment w:val="auto"/>
              <w:rPr>
                <w:b/>
                <w:sz w:val="24"/>
                <w:szCs w:val="24"/>
              </w:rPr>
            </w:pPr>
          </w:p>
        </w:tc>
        <w:tc>
          <w:tcPr>
            <w:tcW w:w="435" w:type="dxa"/>
            <w:vAlign w:val="center"/>
          </w:tcPr>
          <w:p w:rsidR="003222B8" w:rsidRPr="00397CC7" w:rsidRDefault="003222B8" w:rsidP="00323B04">
            <w:pPr>
              <w:spacing w:line="360" w:lineRule="auto"/>
              <w:ind w:firstLine="3"/>
              <w:jc w:val="center"/>
              <w:rPr>
                <w:rStyle w:val="af0"/>
                <w:i w:val="0"/>
                <w:sz w:val="22"/>
                <w:szCs w:val="22"/>
              </w:rPr>
            </w:pPr>
            <w:r>
              <w:rPr>
                <w:rStyle w:val="af0"/>
                <w:i w:val="0"/>
                <w:sz w:val="22"/>
                <w:szCs w:val="22"/>
              </w:rPr>
              <w:t>5</w:t>
            </w:r>
          </w:p>
        </w:tc>
        <w:tc>
          <w:tcPr>
            <w:tcW w:w="435" w:type="dxa"/>
            <w:vAlign w:val="center"/>
          </w:tcPr>
          <w:p w:rsidR="003222B8" w:rsidRPr="00397CC7" w:rsidRDefault="003222B8" w:rsidP="00323B04">
            <w:pPr>
              <w:spacing w:line="360" w:lineRule="auto"/>
              <w:ind w:firstLine="3"/>
              <w:jc w:val="center"/>
              <w:rPr>
                <w:rStyle w:val="af0"/>
                <w:i w:val="0"/>
                <w:sz w:val="22"/>
                <w:szCs w:val="22"/>
              </w:rPr>
            </w:pPr>
          </w:p>
        </w:tc>
        <w:tc>
          <w:tcPr>
            <w:tcW w:w="435" w:type="dxa"/>
            <w:vAlign w:val="center"/>
          </w:tcPr>
          <w:p w:rsidR="003222B8" w:rsidRPr="00397CC7" w:rsidRDefault="003222B8" w:rsidP="00323B04">
            <w:pPr>
              <w:spacing w:line="360" w:lineRule="auto"/>
              <w:ind w:firstLine="3"/>
              <w:jc w:val="center"/>
              <w:rPr>
                <w:rStyle w:val="af0"/>
                <w:i w:val="0"/>
                <w:sz w:val="22"/>
                <w:szCs w:val="22"/>
              </w:rPr>
            </w:pPr>
          </w:p>
        </w:tc>
        <w:tc>
          <w:tcPr>
            <w:tcW w:w="435" w:type="dxa"/>
            <w:vAlign w:val="center"/>
          </w:tcPr>
          <w:p w:rsidR="003222B8" w:rsidRPr="00397CC7" w:rsidRDefault="003222B8" w:rsidP="00323B04">
            <w:pPr>
              <w:spacing w:line="360" w:lineRule="auto"/>
              <w:ind w:firstLine="3"/>
              <w:jc w:val="center"/>
              <w:rPr>
                <w:rStyle w:val="af0"/>
                <w:i w:val="0"/>
                <w:sz w:val="22"/>
                <w:szCs w:val="22"/>
              </w:rPr>
            </w:pPr>
          </w:p>
        </w:tc>
        <w:tc>
          <w:tcPr>
            <w:tcW w:w="648" w:type="dxa"/>
            <w:vAlign w:val="center"/>
          </w:tcPr>
          <w:p w:rsidR="003222B8" w:rsidRPr="00397CC7" w:rsidRDefault="003222B8" w:rsidP="00323B04">
            <w:pPr>
              <w:spacing w:line="360" w:lineRule="auto"/>
              <w:ind w:firstLine="3"/>
              <w:jc w:val="center"/>
              <w:rPr>
                <w:rStyle w:val="af0"/>
                <w:i w:val="0"/>
                <w:sz w:val="22"/>
                <w:szCs w:val="22"/>
              </w:rPr>
            </w:pPr>
          </w:p>
        </w:tc>
        <w:tc>
          <w:tcPr>
            <w:tcW w:w="910" w:type="dxa"/>
            <w:vAlign w:val="center"/>
          </w:tcPr>
          <w:p w:rsidR="003222B8" w:rsidRPr="00397CC7" w:rsidRDefault="003222B8" w:rsidP="00323B04">
            <w:pPr>
              <w:spacing w:line="360" w:lineRule="auto"/>
              <w:ind w:firstLine="3"/>
              <w:jc w:val="center"/>
              <w:rPr>
                <w:rStyle w:val="af0"/>
                <w:i w:val="0"/>
                <w:sz w:val="22"/>
                <w:szCs w:val="22"/>
              </w:rPr>
            </w:pPr>
          </w:p>
        </w:tc>
        <w:tc>
          <w:tcPr>
            <w:tcW w:w="904" w:type="dxa"/>
            <w:vAlign w:val="center"/>
          </w:tcPr>
          <w:p w:rsidR="003222B8" w:rsidRPr="00397CC7" w:rsidRDefault="003222B8" w:rsidP="00323B04">
            <w:pPr>
              <w:spacing w:line="360" w:lineRule="auto"/>
              <w:ind w:firstLine="3"/>
              <w:jc w:val="center"/>
              <w:rPr>
                <w:rStyle w:val="af0"/>
                <w:i w:val="0"/>
                <w:sz w:val="22"/>
                <w:szCs w:val="22"/>
              </w:rPr>
            </w:pPr>
          </w:p>
        </w:tc>
        <w:tc>
          <w:tcPr>
            <w:tcW w:w="579" w:type="dxa"/>
            <w:vAlign w:val="center"/>
          </w:tcPr>
          <w:p w:rsidR="003222B8" w:rsidRPr="00397CC7" w:rsidRDefault="003222B8" w:rsidP="00323B04">
            <w:pPr>
              <w:spacing w:line="360" w:lineRule="auto"/>
              <w:ind w:firstLine="3"/>
              <w:jc w:val="center"/>
              <w:rPr>
                <w:rStyle w:val="af0"/>
                <w:i w:val="0"/>
                <w:sz w:val="22"/>
                <w:szCs w:val="22"/>
              </w:rPr>
            </w:pPr>
          </w:p>
        </w:tc>
        <w:tc>
          <w:tcPr>
            <w:tcW w:w="502" w:type="dxa"/>
            <w:gridSpan w:val="2"/>
            <w:vAlign w:val="center"/>
          </w:tcPr>
          <w:p w:rsidR="003222B8" w:rsidRPr="00397CC7" w:rsidRDefault="003222B8" w:rsidP="00323B04">
            <w:pPr>
              <w:spacing w:line="360" w:lineRule="auto"/>
              <w:ind w:firstLine="3"/>
              <w:jc w:val="center"/>
              <w:rPr>
                <w:rStyle w:val="af0"/>
                <w:i w:val="0"/>
                <w:sz w:val="22"/>
                <w:szCs w:val="22"/>
              </w:rPr>
            </w:pPr>
            <w:r>
              <w:rPr>
                <w:rStyle w:val="af0"/>
                <w:i w:val="0"/>
                <w:sz w:val="22"/>
                <w:szCs w:val="22"/>
              </w:rPr>
              <w:t>6</w:t>
            </w:r>
          </w:p>
        </w:tc>
        <w:tc>
          <w:tcPr>
            <w:tcW w:w="619" w:type="dxa"/>
            <w:vAlign w:val="center"/>
          </w:tcPr>
          <w:p w:rsidR="003222B8" w:rsidRPr="00397CC7" w:rsidRDefault="003222B8" w:rsidP="00323B04">
            <w:pPr>
              <w:spacing w:line="360" w:lineRule="auto"/>
              <w:ind w:firstLine="3"/>
              <w:jc w:val="center"/>
              <w:rPr>
                <w:rStyle w:val="af0"/>
                <w:i w:val="0"/>
                <w:sz w:val="22"/>
                <w:szCs w:val="22"/>
              </w:rPr>
            </w:pPr>
            <w:r>
              <w:rPr>
                <w:rStyle w:val="af0"/>
                <w:i w:val="0"/>
                <w:sz w:val="22"/>
                <w:szCs w:val="22"/>
              </w:rPr>
              <w:t>11</w:t>
            </w:r>
          </w:p>
        </w:tc>
        <w:tc>
          <w:tcPr>
            <w:tcW w:w="621" w:type="dxa"/>
            <w:vAlign w:val="center"/>
          </w:tcPr>
          <w:p w:rsidR="003222B8" w:rsidRPr="00397CC7" w:rsidRDefault="003222B8" w:rsidP="00323B04">
            <w:pPr>
              <w:spacing w:line="360" w:lineRule="auto"/>
              <w:ind w:firstLine="3"/>
              <w:jc w:val="center"/>
              <w:rPr>
                <w:rStyle w:val="af0"/>
                <w:i w:val="0"/>
                <w:sz w:val="22"/>
                <w:szCs w:val="22"/>
              </w:rPr>
            </w:pPr>
          </w:p>
        </w:tc>
      </w:tr>
      <w:tr w:rsidR="003222B8" w:rsidRPr="005A415E" w:rsidTr="00323B04">
        <w:trPr>
          <w:cantSplit/>
          <w:trHeight w:val="311"/>
        </w:trPr>
        <w:tc>
          <w:tcPr>
            <w:tcW w:w="9570" w:type="dxa"/>
            <w:gridSpan w:val="14"/>
          </w:tcPr>
          <w:p w:rsidR="003222B8" w:rsidRPr="005A415E" w:rsidRDefault="003222B8" w:rsidP="00323B04">
            <w:pPr>
              <w:ind w:firstLine="567"/>
              <w:jc w:val="center"/>
              <w:rPr>
                <w:rStyle w:val="af0"/>
                <w:b/>
                <w:i w:val="0"/>
                <w:iCs w:val="0"/>
                <w:sz w:val="24"/>
                <w:szCs w:val="24"/>
              </w:rPr>
            </w:pPr>
            <w:r w:rsidRPr="005A415E">
              <w:rPr>
                <w:b/>
                <w:sz w:val="24"/>
                <w:szCs w:val="24"/>
              </w:rPr>
              <w:t>Раздел 2. Историческое развитие русского народного музыкального творчества. Обрядовость. Эпическая традиция</w:t>
            </w:r>
          </w:p>
        </w:tc>
      </w:tr>
      <w:tr w:rsidR="003222B8" w:rsidRPr="00397CC7" w:rsidTr="00323B04">
        <w:trPr>
          <w:cantSplit/>
          <w:trHeight w:val="311"/>
        </w:trPr>
        <w:tc>
          <w:tcPr>
            <w:tcW w:w="531" w:type="dxa"/>
          </w:tcPr>
          <w:p w:rsidR="003222B8" w:rsidRPr="00FF05CD" w:rsidRDefault="003222B8" w:rsidP="00323B04">
            <w:pPr>
              <w:widowControl w:val="0"/>
              <w:tabs>
                <w:tab w:val="left" w:pos="298"/>
              </w:tabs>
              <w:suppressAutoHyphens/>
              <w:overflowPunct/>
              <w:ind w:left="360"/>
              <w:jc w:val="center"/>
              <w:textAlignment w:val="auto"/>
              <w:rPr>
                <w:sz w:val="22"/>
                <w:szCs w:val="22"/>
                <w:lang w:eastAsia="ar-SA"/>
              </w:rPr>
            </w:pPr>
          </w:p>
        </w:tc>
        <w:tc>
          <w:tcPr>
            <w:tcW w:w="2516" w:type="dxa"/>
          </w:tcPr>
          <w:p w:rsidR="003222B8" w:rsidRPr="00CF13ED" w:rsidRDefault="003222B8" w:rsidP="00323B04">
            <w:pPr>
              <w:rPr>
                <w:b/>
                <w:sz w:val="24"/>
                <w:szCs w:val="24"/>
              </w:rPr>
            </w:pPr>
            <w:r w:rsidRPr="00CF13ED">
              <w:rPr>
                <w:b/>
                <w:sz w:val="24"/>
                <w:szCs w:val="24"/>
              </w:rPr>
              <w:t xml:space="preserve">Тема 3. </w:t>
            </w:r>
            <w:r w:rsidRPr="00CF2A65">
              <w:rPr>
                <w:sz w:val="24"/>
                <w:szCs w:val="24"/>
              </w:rPr>
              <w:t>Национал</w:t>
            </w:r>
            <w:r w:rsidRPr="00CF2A65">
              <w:rPr>
                <w:sz w:val="24"/>
                <w:szCs w:val="24"/>
              </w:rPr>
              <w:t>ь</w:t>
            </w:r>
            <w:r w:rsidRPr="00CF2A65">
              <w:rPr>
                <w:sz w:val="24"/>
                <w:szCs w:val="24"/>
              </w:rPr>
              <w:t>ное своеобразие и факторы развития русского фольклора.</w:t>
            </w:r>
          </w:p>
          <w:p w:rsidR="003222B8" w:rsidRPr="0030718B" w:rsidRDefault="003222B8" w:rsidP="00323B04">
            <w:pPr>
              <w:widowControl w:val="0"/>
              <w:overflowPunct/>
              <w:textAlignment w:val="auto"/>
              <w:rPr>
                <w:sz w:val="24"/>
                <w:szCs w:val="24"/>
              </w:rPr>
            </w:pPr>
          </w:p>
        </w:tc>
        <w:tc>
          <w:tcPr>
            <w:tcW w:w="435" w:type="dxa"/>
            <w:vAlign w:val="center"/>
          </w:tcPr>
          <w:p w:rsidR="003222B8" w:rsidRPr="00397CC7" w:rsidRDefault="003222B8" w:rsidP="00323B04">
            <w:pPr>
              <w:spacing w:line="360" w:lineRule="auto"/>
              <w:ind w:firstLine="3"/>
              <w:jc w:val="center"/>
              <w:rPr>
                <w:rStyle w:val="af0"/>
                <w:i w:val="0"/>
                <w:sz w:val="22"/>
                <w:szCs w:val="22"/>
              </w:rPr>
            </w:pPr>
            <w:r>
              <w:rPr>
                <w:rStyle w:val="af0"/>
                <w:i w:val="0"/>
                <w:sz w:val="22"/>
                <w:szCs w:val="22"/>
              </w:rPr>
              <w:t>4</w:t>
            </w:r>
          </w:p>
        </w:tc>
        <w:tc>
          <w:tcPr>
            <w:tcW w:w="435" w:type="dxa"/>
            <w:vAlign w:val="center"/>
          </w:tcPr>
          <w:p w:rsidR="003222B8" w:rsidRPr="00397CC7" w:rsidRDefault="003222B8" w:rsidP="00323B04">
            <w:pPr>
              <w:spacing w:line="360" w:lineRule="auto"/>
              <w:ind w:firstLine="3"/>
              <w:jc w:val="center"/>
              <w:rPr>
                <w:rStyle w:val="af0"/>
                <w:i w:val="0"/>
                <w:sz w:val="22"/>
                <w:szCs w:val="22"/>
              </w:rPr>
            </w:pPr>
          </w:p>
        </w:tc>
        <w:tc>
          <w:tcPr>
            <w:tcW w:w="435" w:type="dxa"/>
            <w:vAlign w:val="center"/>
          </w:tcPr>
          <w:p w:rsidR="003222B8" w:rsidRPr="00397CC7" w:rsidRDefault="003222B8" w:rsidP="00323B04">
            <w:pPr>
              <w:spacing w:line="360" w:lineRule="auto"/>
              <w:ind w:firstLine="3"/>
              <w:jc w:val="center"/>
              <w:rPr>
                <w:rStyle w:val="af0"/>
                <w:i w:val="0"/>
                <w:sz w:val="22"/>
                <w:szCs w:val="22"/>
              </w:rPr>
            </w:pPr>
          </w:p>
        </w:tc>
        <w:tc>
          <w:tcPr>
            <w:tcW w:w="435" w:type="dxa"/>
            <w:vAlign w:val="center"/>
          </w:tcPr>
          <w:p w:rsidR="003222B8" w:rsidRPr="00397CC7" w:rsidRDefault="003222B8" w:rsidP="00323B04">
            <w:pPr>
              <w:spacing w:line="360" w:lineRule="auto"/>
              <w:ind w:firstLine="3"/>
              <w:jc w:val="center"/>
              <w:rPr>
                <w:rStyle w:val="af0"/>
                <w:i w:val="0"/>
                <w:sz w:val="22"/>
                <w:szCs w:val="22"/>
              </w:rPr>
            </w:pPr>
          </w:p>
        </w:tc>
        <w:tc>
          <w:tcPr>
            <w:tcW w:w="648" w:type="dxa"/>
            <w:vAlign w:val="center"/>
          </w:tcPr>
          <w:p w:rsidR="003222B8" w:rsidRPr="00397CC7" w:rsidRDefault="003222B8" w:rsidP="00323B04">
            <w:pPr>
              <w:spacing w:line="360" w:lineRule="auto"/>
              <w:ind w:firstLine="3"/>
              <w:jc w:val="center"/>
              <w:rPr>
                <w:rStyle w:val="af0"/>
                <w:i w:val="0"/>
                <w:sz w:val="22"/>
                <w:szCs w:val="22"/>
              </w:rPr>
            </w:pPr>
          </w:p>
        </w:tc>
        <w:tc>
          <w:tcPr>
            <w:tcW w:w="910" w:type="dxa"/>
            <w:vAlign w:val="center"/>
          </w:tcPr>
          <w:p w:rsidR="003222B8" w:rsidRPr="00397CC7" w:rsidRDefault="003222B8" w:rsidP="00323B04">
            <w:pPr>
              <w:spacing w:line="360" w:lineRule="auto"/>
              <w:ind w:firstLine="3"/>
              <w:jc w:val="center"/>
              <w:rPr>
                <w:rStyle w:val="af0"/>
                <w:i w:val="0"/>
                <w:sz w:val="22"/>
                <w:szCs w:val="22"/>
              </w:rPr>
            </w:pPr>
          </w:p>
        </w:tc>
        <w:tc>
          <w:tcPr>
            <w:tcW w:w="904" w:type="dxa"/>
            <w:vAlign w:val="center"/>
          </w:tcPr>
          <w:p w:rsidR="003222B8" w:rsidRPr="00397CC7" w:rsidRDefault="003222B8" w:rsidP="00323B04">
            <w:pPr>
              <w:spacing w:line="360" w:lineRule="auto"/>
              <w:ind w:firstLine="3"/>
              <w:jc w:val="center"/>
              <w:rPr>
                <w:rStyle w:val="af0"/>
                <w:i w:val="0"/>
                <w:sz w:val="22"/>
                <w:szCs w:val="22"/>
              </w:rPr>
            </w:pPr>
          </w:p>
        </w:tc>
        <w:tc>
          <w:tcPr>
            <w:tcW w:w="579" w:type="dxa"/>
            <w:vAlign w:val="center"/>
          </w:tcPr>
          <w:p w:rsidR="003222B8" w:rsidRPr="00397CC7" w:rsidRDefault="003222B8" w:rsidP="00323B04">
            <w:pPr>
              <w:spacing w:line="360" w:lineRule="auto"/>
              <w:ind w:firstLine="3"/>
              <w:jc w:val="center"/>
              <w:rPr>
                <w:rStyle w:val="af0"/>
                <w:i w:val="0"/>
                <w:sz w:val="22"/>
                <w:szCs w:val="22"/>
              </w:rPr>
            </w:pPr>
          </w:p>
        </w:tc>
        <w:tc>
          <w:tcPr>
            <w:tcW w:w="502" w:type="dxa"/>
            <w:gridSpan w:val="2"/>
            <w:vAlign w:val="center"/>
          </w:tcPr>
          <w:p w:rsidR="003222B8" w:rsidRPr="00397CC7" w:rsidRDefault="003222B8" w:rsidP="00323B04">
            <w:pPr>
              <w:spacing w:line="360" w:lineRule="auto"/>
              <w:ind w:firstLine="3"/>
              <w:jc w:val="center"/>
              <w:rPr>
                <w:rStyle w:val="af0"/>
                <w:i w:val="0"/>
                <w:sz w:val="22"/>
                <w:szCs w:val="22"/>
              </w:rPr>
            </w:pPr>
            <w:r>
              <w:rPr>
                <w:rStyle w:val="af0"/>
                <w:i w:val="0"/>
                <w:sz w:val="22"/>
                <w:szCs w:val="22"/>
              </w:rPr>
              <w:t>6</w:t>
            </w:r>
          </w:p>
        </w:tc>
        <w:tc>
          <w:tcPr>
            <w:tcW w:w="619" w:type="dxa"/>
            <w:vAlign w:val="center"/>
          </w:tcPr>
          <w:p w:rsidR="003222B8" w:rsidRPr="00397CC7" w:rsidRDefault="003222B8" w:rsidP="00323B04">
            <w:pPr>
              <w:spacing w:line="360" w:lineRule="auto"/>
              <w:ind w:firstLine="3"/>
              <w:jc w:val="center"/>
              <w:rPr>
                <w:rStyle w:val="af0"/>
                <w:i w:val="0"/>
                <w:sz w:val="22"/>
                <w:szCs w:val="22"/>
              </w:rPr>
            </w:pPr>
            <w:r>
              <w:rPr>
                <w:rStyle w:val="af0"/>
                <w:i w:val="0"/>
                <w:sz w:val="22"/>
                <w:szCs w:val="22"/>
              </w:rPr>
              <w:t>10</w:t>
            </w:r>
          </w:p>
        </w:tc>
        <w:tc>
          <w:tcPr>
            <w:tcW w:w="621" w:type="dxa"/>
            <w:vAlign w:val="center"/>
          </w:tcPr>
          <w:p w:rsidR="003222B8" w:rsidRPr="00397CC7" w:rsidRDefault="003222B8" w:rsidP="00323B04">
            <w:pPr>
              <w:spacing w:line="360" w:lineRule="auto"/>
              <w:ind w:firstLine="3"/>
              <w:jc w:val="center"/>
              <w:rPr>
                <w:rStyle w:val="af0"/>
                <w:i w:val="0"/>
                <w:sz w:val="22"/>
                <w:szCs w:val="22"/>
              </w:rPr>
            </w:pPr>
            <w:r>
              <w:rPr>
                <w:rStyle w:val="af0"/>
                <w:i w:val="0"/>
                <w:sz w:val="22"/>
                <w:szCs w:val="22"/>
              </w:rPr>
              <w:t>2</w:t>
            </w:r>
          </w:p>
        </w:tc>
      </w:tr>
      <w:tr w:rsidR="003222B8" w:rsidRPr="00397CC7" w:rsidTr="00323B04">
        <w:trPr>
          <w:cantSplit/>
          <w:trHeight w:val="311"/>
        </w:trPr>
        <w:tc>
          <w:tcPr>
            <w:tcW w:w="531" w:type="dxa"/>
          </w:tcPr>
          <w:p w:rsidR="003222B8" w:rsidRPr="00FF05CD" w:rsidRDefault="003222B8" w:rsidP="00323B04">
            <w:pPr>
              <w:widowControl w:val="0"/>
              <w:tabs>
                <w:tab w:val="left" w:pos="298"/>
              </w:tabs>
              <w:suppressAutoHyphens/>
              <w:overflowPunct/>
              <w:ind w:left="360"/>
              <w:jc w:val="center"/>
              <w:textAlignment w:val="auto"/>
              <w:rPr>
                <w:sz w:val="22"/>
                <w:szCs w:val="22"/>
                <w:lang w:eastAsia="ar-SA"/>
              </w:rPr>
            </w:pPr>
          </w:p>
        </w:tc>
        <w:tc>
          <w:tcPr>
            <w:tcW w:w="2516" w:type="dxa"/>
          </w:tcPr>
          <w:p w:rsidR="003222B8" w:rsidRPr="00CF13ED" w:rsidRDefault="003222B8" w:rsidP="00323B04">
            <w:pPr>
              <w:pStyle w:val="Heading1"/>
              <w:spacing w:line="240" w:lineRule="auto"/>
              <w:jc w:val="left"/>
              <w:rPr>
                <w:b/>
                <w:color w:val="auto"/>
              </w:rPr>
            </w:pPr>
            <w:r w:rsidRPr="00CF13ED">
              <w:rPr>
                <w:b/>
                <w:color w:val="auto"/>
              </w:rPr>
              <w:t xml:space="preserve">Тема 4. </w:t>
            </w:r>
            <w:r w:rsidRPr="00CF2A65">
              <w:rPr>
                <w:color w:val="auto"/>
              </w:rPr>
              <w:t>Обряд: фун</w:t>
            </w:r>
            <w:r w:rsidRPr="00CF2A65">
              <w:rPr>
                <w:color w:val="auto"/>
              </w:rPr>
              <w:t>к</w:t>
            </w:r>
            <w:r w:rsidRPr="00CF2A65">
              <w:rPr>
                <w:color w:val="auto"/>
              </w:rPr>
              <w:t>ции, поэтический и музыкальный язык.</w:t>
            </w:r>
          </w:p>
          <w:p w:rsidR="003222B8" w:rsidRPr="0030718B" w:rsidRDefault="003222B8" w:rsidP="00323B04">
            <w:pPr>
              <w:widowControl w:val="0"/>
              <w:overflowPunct/>
              <w:textAlignment w:val="auto"/>
              <w:rPr>
                <w:b/>
                <w:sz w:val="24"/>
                <w:szCs w:val="24"/>
              </w:rPr>
            </w:pPr>
          </w:p>
        </w:tc>
        <w:tc>
          <w:tcPr>
            <w:tcW w:w="435" w:type="dxa"/>
            <w:vAlign w:val="center"/>
          </w:tcPr>
          <w:p w:rsidR="003222B8" w:rsidRPr="00397CC7" w:rsidRDefault="003222B8" w:rsidP="00323B04">
            <w:pPr>
              <w:spacing w:line="360" w:lineRule="auto"/>
              <w:ind w:firstLine="3"/>
              <w:jc w:val="center"/>
              <w:rPr>
                <w:rStyle w:val="af0"/>
                <w:i w:val="0"/>
                <w:sz w:val="22"/>
                <w:szCs w:val="22"/>
              </w:rPr>
            </w:pPr>
            <w:r>
              <w:rPr>
                <w:rStyle w:val="af0"/>
                <w:i w:val="0"/>
                <w:sz w:val="22"/>
                <w:szCs w:val="22"/>
              </w:rPr>
              <w:t>4</w:t>
            </w:r>
          </w:p>
        </w:tc>
        <w:tc>
          <w:tcPr>
            <w:tcW w:w="435" w:type="dxa"/>
            <w:vAlign w:val="center"/>
          </w:tcPr>
          <w:p w:rsidR="003222B8" w:rsidRPr="00397CC7" w:rsidRDefault="003222B8" w:rsidP="00323B04">
            <w:pPr>
              <w:spacing w:line="360" w:lineRule="auto"/>
              <w:ind w:firstLine="3"/>
              <w:jc w:val="center"/>
              <w:rPr>
                <w:rStyle w:val="af0"/>
                <w:i w:val="0"/>
                <w:sz w:val="22"/>
                <w:szCs w:val="22"/>
              </w:rPr>
            </w:pPr>
          </w:p>
        </w:tc>
        <w:tc>
          <w:tcPr>
            <w:tcW w:w="435" w:type="dxa"/>
            <w:vAlign w:val="center"/>
          </w:tcPr>
          <w:p w:rsidR="003222B8" w:rsidRPr="00397CC7" w:rsidRDefault="003222B8" w:rsidP="00323B04">
            <w:pPr>
              <w:spacing w:line="360" w:lineRule="auto"/>
              <w:ind w:firstLine="3"/>
              <w:jc w:val="center"/>
              <w:rPr>
                <w:rStyle w:val="af0"/>
                <w:i w:val="0"/>
                <w:sz w:val="22"/>
                <w:szCs w:val="22"/>
              </w:rPr>
            </w:pPr>
          </w:p>
        </w:tc>
        <w:tc>
          <w:tcPr>
            <w:tcW w:w="435" w:type="dxa"/>
            <w:vAlign w:val="center"/>
          </w:tcPr>
          <w:p w:rsidR="003222B8" w:rsidRPr="00397CC7" w:rsidRDefault="003222B8" w:rsidP="00323B04">
            <w:pPr>
              <w:spacing w:line="360" w:lineRule="auto"/>
              <w:ind w:firstLine="3"/>
              <w:jc w:val="center"/>
              <w:rPr>
                <w:rStyle w:val="af0"/>
                <w:i w:val="0"/>
                <w:sz w:val="22"/>
                <w:szCs w:val="22"/>
              </w:rPr>
            </w:pPr>
          </w:p>
        </w:tc>
        <w:tc>
          <w:tcPr>
            <w:tcW w:w="648" w:type="dxa"/>
            <w:vAlign w:val="center"/>
          </w:tcPr>
          <w:p w:rsidR="003222B8" w:rsidRPr="00397CC7" w:rsidRDefault="003222B8" w:rsidP="00323B04">
            <w:pPr>
              <w:spacing w:line="360" w:lineRule="auto"/>
              <w:ind w:firstLine="3"/>
              <w:jc w:val="center"/>
              <w:rPr>
                <w:rStyle w:val="af0"/>
                <w:i w:val="0"/>
                <w:sz w:val="22"/>
                <w:szCs w:val="22"/>
              </w:rPr>
            </w:pPr>
          </w:p>
        </w:tc>
        <w:tc>
          <w:tcPr>
            <w:tcW w:w="910" w:type="dxa"/>
            <w:vAlign w:val="center"/>
          </w:tcPr>
          <w:p w:rsidR="003222B8" w:rsidRPr="00397CC7" w:rsidRDefault="003222B8" w:rsidP="00323B04">
            <w:pPr>
              <w:spacing w:line="360" w:lineRule="auto"/>
              <w:ind w:firstLine="3"/>
              <w:jc w:val="center"/>
              <w:rPr>
                <w:rStyle w:val="af0"/>
                <w:i w:val="0"/>
                <w:sz w:val="22"/>
                <w:szCs w:val="22"/>
              </w:rPr>
            </w:pPr>
          </w:p>
        </w:tc>
        <w:tc>
          <w:tcPr>
            <w:tcW w:w="904" w:type="dxa"/>
            <w:vAlign w:val="center"/>
          </w:tcPr>
          <w:p w:rsidR="003222B8" w:rsidRPr="00397CC7" w:rsidRDefault="003222B8" w:rsidP="00323B04">
            <w:pPr>
              <w:spacing w:line="360" w:lineRule="auto"/>
              <w:ind w:firstLine="3"/>
              <w:jc w:val="center"/>
              <w:rPr>
                <w:rStyle w:val="af0"/>
                <w:i w:val="0"/>
                <w:sz w:val="22"/>
                <w:szCs w:val="22"/>
              </w:rPr>
            </w:pPr>
          </w:p>
        </w:tc>
        <w:tc>
          <w:tcPr>
            <w:tcW w:w="579" w:type="dxa"/>
            <w:vAlign w:val="center"/>
          </w:tcPr>
          <w:p w:rsidR="003222B8" w:rsidRPr="00397CC7" w:rsidRDefault="003222B8" w:rsidP="00323B04">
            <w:pPr>
              <w:spacing w:line="360" w:lineRule="auto"/>
              <w:ind w:firstLine="3"/>
              <w:jc w:val="center"/>
              <w:rPr>
                <w:rStyle w:val="af0"/>
                <w:i w:val="0"/>
                <w:sz w:val="22"/>
                <w:szCs w:val="22"/>
              </w:rPr>
            </w:pPr>
          </w:p>
        </w:tc>
        <w:tc>
          <w:tcPr>
            <w:tcW w:w="502" w:type="dxa"/>
            <w:gridSpan w:val="2"/>
            <w:vAlign w:val="center"/>
          </w:tcPr>
          <w:p w:rsidR="003222B8" w:rsidRPr="00397CC7" w:rsidRDefault="003222B8" w:rsidP="00323B04">
            <w:pPr>
              <w:spacing w:line="360" w:lineRule="auto"/>
              <w:ind w:firstLine="3"/>
              <w:jc w:val="center"/>
              <w:rPr>
                <w:rStyle w:val="af0"/>
                <w:i w:val="0"/>
                <w:sz w:val="22"/>
                <w:szCs w:val="22"/>
              </w:rPr>
            </w:pPr>
            <w:r>
              <w:rPr>
                <w:rStyle w:val="af0"/>
                <w:i w:val="0"/>
                <w:sz w:val="22"/>
                <w:szCs w:val="22"/>
              </w:rPr>
              <w:t>6</w:t>
            </w:r>
          </w:p>
        </w:tc>
        <w:tc>
          <w:tcPr>
            <w:tcW w:w="619" w:type="dxa"/>
            <w:vAlign w:val="center"/>
          </w:tcPr>
          <w:p w:rsidR="003222B8" w:rsidRPr="00397CC7" w:rsidRDefault="003222B8" w:rsidP="00323B04">
            <w:pPr>
              <w:spacing w:line="360" w:lineRule="auto"/>
              <w:ind w:firstLine="3"/>
              <w:jc w:val="center"/>
              <w:rPr>
                <w:rStyle w:val="af0"/>
                <w:i w:val="0"/>
                <w:sz w:val="22"/>
                <w:szCs w:val="22"/>
              </w:rPr>
            </w:pPr>
            <w:r>
              <w:rPr>
                <w:rStyle w:val="af0"/>
                <w:i w:val="0"/>
                <w:sz w:val="22"/>
                <w:szCs w:val="22"/>
              </w:rPr>
              <w:t>10</w:t>
            </w:r>
          </w:p>
        </w:tc>
        <w:tc>
          <w:tcPr>
            <w:tcW w:w="621" w:type="dxa"/>
            <w:vAlign w:val="center"/>
          </w:tcPr>
          <w:p w:rsidR="003222B8" w:rsidRPr="00397CC7" w:rsidRDefault="003222B8" w:rsidP="00323B04">
            <w:pPr>
              <w:spacing w:line="360" w:lineRule="auto"/>
              <w:ind w:firstLine="3"/>
              <w:jc w:val="center"/>
              <w:rPr>
                <w:rStyle w:val="af0"/>
                <w:i w:val="0"/>
                <w:sz w:val="22"/>
                <w:szCs w:val="22"/>
              </w:rPr>
            </w:pPr>
          </w:p>
        </w:tc>
      </w:tr>
      <w:tr w:rsidR="003222B8" w:rsidRPr="00397CC7" w:rsidTr="00323B04">
        <w:trPr>
          <w:cantSplit/>
          <w:trHeight w:val="311"/>
        </w:trPr>
        <w:tc>
          <w:tcPr>
            <w:tcW w:w="531" w:type="dxa"/>
          </w:tcPr>
          <w:p w:rsidR="003222B8" w:rsidRPr="00FF05CD" w:rsidRDefault="003222B8" w:rsidP="00323B04">
            <w:pPr>
              <w:widowControl w:val="0"/>
              <w:tabs>
                <w:tab w:val="left" w:pos="298"/>
              </w:tabs>
              <w:suppressAutoHyphens/>
              <w:overflowPunct/>
              <w:jc w:val="right"/>
              <w:textAlignment w:val="auto"/>
              <w:rPr>
                <w:sz w:val="22"/>
                <w:szCs w:val="22"/>
                <w:lang w:eastAsia="ar-SA"/>
              </w:rPr>
            </w:pPr>
          </w:p>
        </w:tc>
        <w:tc>
          <w:tcPr>
            <w:tcW w:w="2516" w:type="dxa"/>
          </w:tcPr>
          <w:p w:rsidR="003222B8" w:rsidRPr="00CF2A65" w:rsidRDefault="003222B8" w:rsidP="00323B04">
            <w:pPr>
              <w:pStyle w:val="Heading1"/>
              <w:spacing w:line="240" w:lineRule="auto"/>
              <w:jc w:val="left"/>
              <w:rPr>
                <w:b/>
                <w:i/>
                <w:color w:val="auto"/>
              </w:rPr>
            </w:pPr>
            <w:r w:rsidRPr="00CF13ED">
              <w:rPr>
                <w:b/>
                <w:color w:val="auto"/>
              </w:rPr>
              <w:t xml:space="preserve">Тема 5. </w:t>
            </w:r>
            <w:r w:rsidRPr="00CF2A65">
              <w:rPr>
                <w:color w:val="auto"/>
              </w:rPr>
              <w:t>Специфика русской эпической традиции.</w:t>
            </w:r>
          </w:p>
          <w:p w:rsidR="003222B8" w:rsidRPr="00401877" w:rsidRDefault="003222B8" w:rsidP="00323B04">
            <w:pPr>
              <w:widowControl w:val="0"/>
              <w:overflowPunct/>
              <w:textAlignment w:val="auto"/>
              <w:rPr>
                <w:sz w:val="24"/>
                <w:szCs w:val="24"/>
              </w:rPr>
            </w:pPr>
          </w:p>
        </w:tc>
        <w:tc>
          <w:tcPr>
            <w:tcW w:w="435" w:type="dxa"/>
            <w:vAlign w:val="center"/>
          </w:tcPr>
          <w:p w:rsidR="003222B8" w:rsidRDefault="003222B8" w:rsidP="00323B04">
            <w:pPr>
              <w:ind w:firstLine="3"/>
              <w:jc w:val="center"/>
              <w:rPr>
                <w:rStyle w:val="af0"/>
                <w:i w:val="0"/>
                <w:sz w:val="22"/>
                <w:szCs w:val="22"/>
              </w:rPr>
            </w:pPr>
            <w:r>
              <w:rPr>
                <w:rStyle w:val="af0"/>
                <w:i w:val="0"/>
                <w:sz w:val="22"/>
                <w:szCs w:val="22"/>
              </w:rPr>
              <w:t>4</w:t>
            </w:r>
          </w:p>
        </w:tc>
        <w:tc>
          <w:tcPr>
            <w:tcW w:w="435" w:type="dxa"/>
            <w:vAlign w:val="center"/>
          </w:tcPr>
          <w:p w:rsidR="003222B8" w:rsidRPr="00397CC7" w:rsidRDefault="003222B8" w:rsidP="00323B04">
            <w:pPr>
              <w:ind w:firstLine="3"/>
              <w:jc w:val="center"/>
              <w:rPr>
                <w:rStyle w:val="af0"/>
                <w:i w:val="0"/>
                <w:sz w:val="22"/>
                <w:szCs w:val="22"/>
              </w:rPr>
            </w:pPr>
          </w:p>
        </w:tc>
        <w:tc>
          <w:tcPr>
            <w:tcW w:w="435" w:type="dxa"/>
            <w:vAlign w:val="center"/>
          </w:tcPr>
          <w:p w:rsidR="003222B8" w:rsidRPr="00397CC7" w:rsidRDefault="003222B8" w:rsidP="00323B04">
            <w:pPr>
              <w:ind w:firstLine="3"/>
              <w:jc w:val="center"/>
              <w:rPr>
                <w:rStyle w:val="af0"/>
                <w:i w:val="0"/>
                <w:sz w:val="22"/>
                <w:szCs w:val="22"/>
              </w:rPr>
            </w:pPr>
          </w:p>
        </w:tc>
        <w:tc>
          <w:tcPr>
            <w:tcW w:w="435" w:type="dxa"/>
            <w:vAlign w:val="center"/>
          </w:tcPr>
          <w:p w:rsidR="003222B8" w:rsidRPr="00397CC7" w:rsidRDefault="003222B8" w:rsidP="00323B04">
            <w:pPr>
              <w:ind w:firstLine="3"/>
              <w:jc w:val="center"/>
              <w:rPr>
                <w:rStyle w:val="af0"/>
                <w:i w:val="0"/>
                <w:sz w:val="22"/>
                <w:szCs w:val="22"/>
              </w:rPr>
            </w:pPr>
          </w:p>
        </w:tc>
        <w:tc>
          <w:tcPr>
            <w:tcW w:w="648" w:type="dxa"/>
            <w:vAlign w:val="center"/>
          </w:tcPr>
          <w:p w:rsidR="003222B8" w:rsidRPr="00397CC7" w:rsidRDefault="003222B8" w:rsidP="00323B04">
            <w:pPr>
              <w:ind w:firstLine="3"/>
              <w:jc w:val="center"/>
              <w:rPr>
                <w:rStyle w:val="af0"/>
                <w:i w:val="0"/>
                <w:sz w:val="22"/>
                <w:szCs w:val="22"/>
              </w:rPr>
            </w:pPr>
          </w:p>
        </w:tc>
        <w:tc>
          <w:tcPr>
            <w:tcW w:w="910" w:type="dxa"/>
            <w:vAlign w:val="center"/>
          </w:tcPr>
          <w:p w:rsidR="003222B8" w:rsidRPr="00397CC7" w:rsidRDefault="003222B8" w:rsidP="00323B04">
            <w:pPr>
              <w:ind w:firstLine="3"/>
              <w:jc w:val="center"/>
              <w:rPr>
                <w:rStyle w:val="af0"/>
                <w:i w:val="0"/>
                <w:sz w:val="22"/>
                <w:szCs w:val="22"/>
              </w:rPr>
            </w:pPr>
          </w:p>
        </w:tc>
        <w:tc>
          <w:tcPr>
            <w:tcW w:w="904" w:type="dxa"/>
            <w:vAlign w:val="center"/>
          </w:tcPr>
          <w:p w:rsidR="003222B8" w:rsidRPr="00397CC7" w:rsidRDefault="003222B8" w:rsidP="00323B04">
            <w:pPr>
              <w:ind w:firstLine="3"/>
              <w:jc w:val="center"/>
              <w:rPr>
                <w:rStyle w:val="af0"/>
                <w:i w:val="0"/>
                <w:sz w:val="22"/>
                <w:szCs w:val="22"/>
              </w:rPr>
            </w:pPr>
          </w:p>
        </w:tc>
        <w:tc>
          <w:tcPr>
            <w:tcW w:w="579" w:type="dxa"/>
            <w:vAlign w:val="center"/>
          </w:tcPr>
          <w:p w:rsidR="003222B8" w:rsidRPr="00397CC7" w:rsidRDefault="003222B8" w:rsidP="00323B04">
            <w:pPr>
              <w:ind w:firstLine="3"/>
              <w:jc w:val="center"/>
              <w:rPr>
                <w:rStyle w:val="af0"/>
                <w:i w:val="0"/>
                <w:sz w:val="22"/>
                <w:szCs w:val="22"/>
              </w:rPr>
            </w:pPr>
          </w:p>
        </w:tc>
        <w:tc>
          <w:tcPr>
            <w:tcW w:w="502" w:type="dxa"/>
            <w:gridSpan w:val="2"/>
            <w:vAlign w:val="center"/>
          </w:tcPr>
          <w:p w:rsidR="003222B8" w:rsidRDefault="003222B8" w:rsidP="00323B04">
            <w:pPr>
              <w:ind w:firstLine="3"/>
              <w:jc w:val="center"/>
              <w:rPr>
                <w:rStyle w:val="af0"/>
                <w:i w:val="0"/>
                <w:sz w:val="22"/>
                <w:szCs w:val="22"/>
              </w:rPr>
            </w:pPr>
            <w:r>
              <w:rPr>
                <w:rStyle w:val="af0"/>
                <w:i w:val="0"/>
                <w:sz w:val="22"/>
                <w:szCs w:val="22"/>
              </w:rPr>
              <w:t>6</w:t>
            </w:r>
          </w:p>
        </w:tc>
        <w:tc>
          <w:tcPr>
            <w:tcW w:w="619" w:type="dxa"/>
            <w:vAlign w:val="center"/>
          </w:tcPr>
          <w:p w:rsidR="003222B8" w:rsidRPr="00397CC7" w:rsidRDefault="003222B8" w:rsidP="00323B04">
            <w:pPr>
              <w:ind w:firstLine="3"/>
              <w:jc w:val="center"/>
              <w:rPr>
                <w:rStyle w:val="af0"/>
                <w:i w:val="0"/>
                <w:sz w:val="22"/>
                <w:szCs w:val="22"/>
              </w:rPr>
            </w:pPr>
            <w:r>
              <w:rPr>
                <w:rStyle w:val="af0"/>
                <w:i w:val="0"/>
                <w:sz w:val="22"/>
                <w:szCs w:val="22"/>
              </w:rPr>
              <w:t>10</w:t>
            </w:r>
          </w:p>
        </w:tc>
        <w:tc>
          <w:tcPr>
            <w:tcW w:w="621" w:type="dxa"/>
            <w:vAlign w:val="center"/>
          </w:tcPr>
          <w:p w:rsidR="003222B8" w:rsidRDefault="003222B8" w:rsidP="00323B04">
            <w:pPr>
              <w:ind w:firstLine="3"/>
              <w:jc w:val="center"/>
              <w:rPr>
                <w:rStyle w:val="af0"/>
                <w:i w:val="0"/>
                <w:sz w:val="22"/>
                <w:szCs w:val="22"/>
              </w:rPr>
            </w:pPr>
            <w:r>
              <w:rPr>
                <w:rStyle w:val="af0"/>
                <w:i w:val="0"/>
                <w:sz w:val="22"/>
                <w:szCs w:val="22"/>
              </w:rPr>
              <w:t>2</w:t>
            </w:r>
          </w:p>
        </w:tc>
      </w:tr>
      <w:tr w:rsidR="003222B8" w:rsidRPr="00397CC7" w:rsidTr="00323B04">
        <w:trPr>
          <w:cantSplit/>
          <w:trHeight w:val="311"/>
        </w:trPr>
        <w:tc>
          <w:tcPr>
            <w:tcW w:w="9570" w:type="dxa"/>
            <w:gridSpan w:val="14"/>
          </w:tcPr>
          <w:p w:rsidR="003222B8" w:rsidRPr="00CF2A65" w:rsidRDefault="003222B8" w:rsidP="00323B04">
            <w:pPr>
              <w:pStyle w:val="af3"/>
              <w:spacing w:after="0"/>
              <w:ind w:firstLine="567"/>
              <w:jc w:val="center"/>
              <w:rPr>
                <w:rStyle w:val="af0"/>
                <w:b/>
                <w:i w:val="0"/>
                <w:iCs w:val="0"/>
                <w:sz w:val="24"/>
                <w:szCs w:val="24"/>
              </w:rPr>
            </w:pPr>
            <w:r w:rsidRPr="00CF13ED">
              <w:rPr>
                <w:b/>
                <w:sz w:val="24"/>
                <w:szCs w:val="24"/>
              </w:rPr>
              <w:t xml:space="preserve">Раздел 3. </w:t>
            </w:r>
            <w:r w:rsidRPr="00CF2A65">
              <w:rPr>
                <w:sz w:val="24"/>
                <w:szCs w:val="24"/>
              </w:rPr>
              <w:t>Современная сфера народного музыкального творчества</w:t>
            </w:r>
          </w:p>
        </w:tc>
      </w:tr>
      <w:tr w:rsidR="003222B8" w:rsidRPr="00397CC7" w:rsidTr="00323B04">
        <w:trPr>
          <w:cantSplit/>
          <w:trHeight w:val="311"/>
        </w:trPr>
        <w:tc>
          <w:tcPr>
            <w:tcW w:w="531" w:type="dxa"/>
          </w:tcPr>
          <w:p w:rsidR="003222B8" w:rsidRPr="00FF05CD" w:rsidRDefault="003222B8" w:rsidP="00323B04">
            <w:pPr>
              <w:widowControl w:val="0"/>
              <w:tabs>
                <w:tab w:val="left" w:pos="298"/>
              </w:tabs>
              <w:suppressAutoHyphens/>
              <w:overflowPunct/>
              <w:jc w:val="right"/>
              <w:textAlignment w:val="auto"/>
              <w:rPr>
                <w:sz w:val="22"/>
                <w:szCs w:val="22"/>
                <w:lang w:eastAsia="ar-SA"/>
              </w:rPr>
            </w:pPr>
          </w:p>
        </w:tc>
        <w:tc>
          <w:tcPr>
            <w:tcW w:w="2516" w:type="dxa"/>
          </w:tcPr>
          <w:p w:rsidR="003222B8" w:rsidRPr="00CF13ED" w:rsidRDefault="003222B8" w:rsidP="00323B04">
            <w:pPr>
              <w:pStyle w:val="af3"/>
              <w:spacing w:after="0"/>
              <w:jc w:val="both"/>
              <w:rPr>
                <w:b/>
                <w:sz w:val="24"/>
                <w:szCs w:val="24"/>
              </w:rPr>
            </w:pPr>
            <w:r w:rsidRPr="00CF13ED">
              <w:rPr>
                <w:b/>
                <w:sz w:val="24"/>
                <w:szCs w:val="24"/>
              </w:rPr>
              <w:t xml:space="preserve">Тема 6. </w:t>
            </w:r>
            <w:r w:rsidRPr="00CF2A65">
              <w:rPr>
                <w:sz w:val="24"/>
                <w:szCs w:val="24"/>
              </w:rPr>
              <w:t>Взаимовли</w:t>
            </w:r>
            <w:r w:rsidRPr="00CF2A65">
              <w:rPr>
                <w:sz w:val="24"/>
                <w:szCs w:val="24"/>
              </w:rPr>
              <w:t>я</w:t>
            </w:r>
            <w:r w:rsidRPr="00CF2A65">
              <w:rPr>
                <w:sz w:val="24"/>
                <w:szCs w:val="24"/>
              </w:rPr>
              <w:t>ние народной и г</w:t>
            </w:r>
            <w:r w:rsidRPr="00CF2A65">
              <w:rPr>
                <w:sz w:val="24"/>
                <w:szCs w:val="24"/>
              </w:rPr>
              <w:t>о</w:t>
            </w:r>
            <w:r w:rsidRPr="00CF2A65">
              <w:rPr>
                <w:sz w:val="24"/>
                <w:szCs w:val="24"/>
              </w:rPr>
              <w:t>родской музыкально-певческих культур.</w:t>
            </w:r>
          </w:p>
          <w:p w:rsidR="003222B8" w:rsidRPr="007B6814" w:rsidRDefault="003222B8" w:rsidP="00323B04">
            <w:pPr>
              <w:widowControl w:val="0"/>
              <w:overflowPunct/>
              <w:textAlignment w:val="auto"/>
              <w:rPr>
                <w:b/>
                <w:sz w:val="24"/>
                <w:szCs w:val="24"/>
              </w:rPr>
            </w:pPr>
          </w:p>
        </w:tc>
        <w:tc>
          <w:tcPr>
            <w:tcW w:w="435" w:type="dxa"/>
            <w:vAlign w:val="center"/>
          </w:tcPr>
          <w:p w:rsidR="003222B8" w:rsidRDefault="003222B8" w:rsidP="00323B04">
            <w:pPr>
              <w:ind w:firstLine="3"/>
              <w:jc w:val="center"/>
              <w:rPr>
                <w:rStyle w:val="af0"/>
                <w:i w:val="0"/>
                <w:sz w:val="22"/>
                <w:szCs w:val="22"/>
              </w:rPr>
            </w:pPr>
            <w:r>
              <w:rPr>
                <w:rStyle w:val="af0"/>
                <w:i w:val="0"/>
                <w:sz w:val="22"/>
                <w:szCs w:val="22"/>
              </w:rPr>
              <w:t>5</w:t>
            </w:r>
          </w:p>
        </w:tc>
        <w:tc>
          <w:tcPr>
            <w:tcW w:w="435" w:type="dxa"/>
            <w:vAlign w:val="center"/>
          </w:tcPr>
          <w:p w:rsidR="003222B8" w:rsidRPr="00397CC7" w:rsidRDefault="003222B8" w:rsidP="00323B04">
            <w:pPr>
              <w:ind w:firstLine="3"/>
              <w:jc w:val="center"/>
              <w:rPr>
                <w:rStyle w:val="af0"/>
                <w:i w:val="0"/>
                <w:sz w:val="22"/>
                <w:szCs w:val="22"/>
              </w:rPr>
            </w:pPr>
          </w:p>
        </w:tc>
        <w:tc>
          <w:tcPr>
            <w:tcW w:w="435" w:type="dxa"/>
            <w:vAlign w:val="center"/>
          </w:tcPr>
          <w:p w:rsidR="003222B8" w:rsidRPr="00397CC7" w:rsidRDefault="003222B8" w:rsidP="00323B04">
            <w:pPr>
              <w:ind w:firstLine="3"/>
              <w:jc w:val="center"/>
              <w:rPr>
                <w:rStyle w:val="af0"/>
                <w:i w:val="0"/>
                <w:sz w:val="22"/>
                <w:szCs w:val="22"/>
              </w:rPr>
            </w:pPr>
          </w:p>
        </w:tc>
        <w:tc>
          <w:tcPr>
            <w:tcW w:w="435" w:type="dxa"/>
            <w:vAlign w:val="center"/>
          </w:tcPr>
          <w:p w:rsidR="003222B8" w:rsidRPr="00397CC7" w:rsidRDefault="003222B8" w:rsidP="00323B04">
            <w:pPr>
              <w:ind w:firstLine="3"/>
              <w:jc w:val="center"/>
              <w:rPr>
                <w:rStyle w:val="af0"/>
                <w:i w:val="0"/>
                <w:sz w:val="22"/>
                <w:szCs w:val="22"/>
              </w:rPr>
            </w:pPr>
          </w:p>
        </w:tc>
        <w:tc>
          <w:tcPr>
            <w:tcW w:w="648" w:type="dxa"/>
            <w:vAlign w:val="center"/>
          </w:tcPr>
          <w:p w:rsidR="003222B8" w:rsidRPr="00397CC7" w:rsidRDefault="003222B8" w:rsidP="00323B04">
            <w:pPr>
              <w:ind w:firstLine="3"/>
              <w:jc w:val="center"/>
              <w:rPr>
                <w:rStyle w:val="af0"/>
                <w:i w:val="0"/>
                <w:sz w:val="22"/>
                <w:szCs w:val="22"/>
              </w:rPr>
            </w:pPr>
          </w:p>
        </w:tc>
        <w:tc>
          <w:tcPr>
            <w:tcW w:w="910" w:type="dxa"/>
            <w:vAlign w:val="center"/>
          </w:tcPr>
          <w:p w:rsidR="003222B8" w:rsidRPr="00397CC7" w:rsidRDefault="003222B8" w:rsidP="00323B04">
            <w:pPr>
              <w:ind w:firstLine="3"/>
              <w:jc w:val="center"/>
              <w:rPr>
                <w:rStyle w:val="af0"/>
                <w:i w:val="0"/>
                <w:sz w:val="22"/>
                <w:szCs w:val="22"/>
              </w:rPr>
            </w:pPr>
          </w:p>
        </w:tc>
        <w:tc>
          <w:tcPr>
            <w:tcW w:w="904" w:type="dxa"/>
            <w:vAlign w:val="center"/>
          </w:tcPr>
          <w:p w:rsidR="003222B8" w:rsidRPr="00397CC7" w:rsidRDefault="003222B8" w:rsidP="00323B04">
            <w:pPr>
              <w:ind w:firstLine="3"/>
              <w:jc w:val="center"/>
              <w:rPr>
                <w:rStyle w:val="af0"/>
                <w:i w:val="0"/>
                <w:sz w:val="22"/>
                <w:szCs w:val="22"/>
              </w:rPr>
            </w:pPr>
          </w:p>
        </w:tc>
        <w:tc>
          <w:tcPr>
            <w:tcW w:w="579" w:type="dxa"/>
            <w:vAlign w:val="center"/>
          </w:tcPr>
          <w:p w:rsidR="003222B8" w:rsidRPr="00397CC7" w:rsidRDefault="003222B8" w:rsidP="00323B04">
            <w:pPr>
              <w:ind w:firstLine="3"/>
              <w:jc w:val="center"/>
              <w:rPr>
                <w:rStyle w:val="af0"/>
                <w:i w:val="0"/>
                <w:sz w:val="22"/>
                <w:szCs w:val="22"/>
              </w:rPr>
            </w:pPr>
          </w:p>
        </w:tc>
        <w:tc>
          <w:tcPr>
            <w:tcW w:w="502" w:type="dxa"/>
            <w:gridSpan w:val="2"/>
            <w:vAlign w:val="center"/>
          </w:tcPr>
          <w:p w:rsidR="003222B8" w:rsidRDefault="003222B8" w:rsidP="00323B04">
            <w:pPr>
              <w:ind w:firstLine="3"/>
              <w:jc w:val="center"/>
              <w:rPr>
                <w:rStyle w:val="af0"/>
                <w:i w:val="0"/>
                <w:sz w:val="22"/>
                <w:szCs w:val="22"/>
              </w:rPr>
            </w:pPr>
            <w:r>
              <w:rPr>
                <w:rStyle w:val="af0"/>
                <w:i w:val="0"/>
                <w:sz w:val="22"/>
                <w:szCs w:val="22"/>
              </w:rPr>
              <w:t>6</w:t>
            </w:r>
          </w:p>
        </w:tc>
        <w:tc>
          <w:tcPr>
            <w:tcW w:w="619" w:type="dxa"/>
            <w:vAlign w:val="center"/>
          </w:tcPr>
          <w:p w:rsidR="003222B8" w:rsidRPr="00397CC7" w:rsidRDefault="003222B8" w:rsidP="00323B04">
            <w:pPr>
              <w:ind w:firstLine="3"/>
              <w:jc w:val="center"/>
              <w:rPr>
                <w:rStyle w:val="af0"/>
                <w:i w:val="0"/>
                <w:sz w:val="22"/>
                <w:szCs w:val="22"/>
              </w:rPr>
            </w:pPr>
            <w:r>
              <w:rPr>
                <w:rStyle w:val="af0"/>
                <w:i w:val="0"/>
                <w:sz w:val="22"/>
                <w:szCs w:val="22"/>
              </w:rPr>
              <w:t>11</w:t>
            </w:r>
          </w:p>
        </w:tc>
        <w:tc>
          <w:tcPr>
            <w:tcW w:w="621" w:type="dxa"/>
            <w:vAlign w:val="center"/>
          </w:tcPr>
          <w:p w:rsidR="003222B8" w:rsidRDefault="003222B8" w:rsidP="00323B04">
            <w:pPr>
              <w:ind w:firstLine="3"/>
              <w:jc w:val="center"/>
              <w:rPr>
                <w:rStyle w:val="af0"/>
                <w:i w:val="0"/>
                <w:sz w:val="22"/>
                <w:szCs w:val="22"/>
              </w:rPr>
            </w:pPr>
          </w:p>
        </w:tc>
      </w:tr>
      <w:tr w:rsidR="003222B8" w:rsidRPr="00397CC7" w:rsidTr="00323B04">
        <w:trPr>
          <w:cantSplit/>
          <w:trHeight w:val="311"/>
        </w:trPr>
        <w:tc>
          <w:tcPr>
            <w:tcW w:w="531" w:type="dxa"/>
          </w:tcPr>
          <w:p w:rsidR="003222B8" w:rsidRPr="00FF05CD" w:rsidRDefault="003222B8" w:rsidP="00323B04">
            <w:pPr>
              <w:widowControl w:val="0"/>
              <w:tabs>
                <w:tab w:val="left" w:pos="298"/>
              </w:tabs>
              <w:suppressAutoHyphens/>
              <w:overflowPunct/>
              <w:jc w:val="right"/>
              <w:textAlignment w:val="auto"/>
              <w:rPr>
                <w:sz w:val="22"/>
                <w:szCs w:val="22"/>
                <w:lang w:eastAsia="ar-SA"/>
              </w:rPr>
            </w:pPr>
          </w:p>
        </w:tc>
        <w:tc>
          <w:tcPr>
            <w:tcW w:w="2516" w:type="dxa"/>
          </w:tcPr>
          <w:p w:rsidR="003222B8" w:rsidRPr="00CF13ED" w:rsidRDefault="003222B8" w:rsidP="00323B04">
            <w:pPr>
              <w:pStyle w:val="Heading1"/>
              <w:spacing w:line="240" w:lineRule="auto"/>
              <w:jc w:val="left"/>
              <w:rPr>
                <w:b/>
                <w:color w:val="auto"/>
              </w:rPr>
            </w:pPr>
            <w:r w:rsidRPr="00CF13ED">
              <w:rPr>
                <w:b/>
                <w:color w:val="auto"/>
              </w:rPr>
              <w:t xml:space="preserve">Тема 7. </w:t>
            </w:r>
            <w:r w:rsidRPr="00CF2A65">
              <w:rPr>
                <w:color w:val="auto"/>
              </w:rPr>
              <w:t>Современное состояние народной музыки в России.</w:t>
            </w:r>
          </w:p>
          <w:p w:rsidR="003222B8" w:rsidRPr="007B6814" w:rsidRDefault="003222B8" w:rsidP="00323B04">
            <w:pPr>
              <w:widowControl w:val="0"/>
              <w:overflowPunct/>
              <w:textAlignment w:val="auto"/>
              <w:rPr>
                <w:b/>
                <w:sz w:val="24"/>
                <w:szCs w:val="24"/>
              </w:rPr>
            </w:pPr>
          </w:p>
        </w:tc>
        <w:tc>
          <w:tcPr>
            <w:tcW w:w="435" w:type="dxa"/>
            <w:vAlign w:val="center"/>
          </w:tcPr>
          <w:p w:rsidR="003222B8" w:rsidRDefault="003222B8" w:rsidP="00323B04">
            <w:pPr>
              <w:ind w:firstLine="3"/>
              <w:jc w:val="center"/>
              <w:rPr>
                <w:rStyle w:val="af0"/>
                <w:i w:val="0"/>
                <w:sz w:val="22"/>
                <w:szCs w:val="22"/>
              </w:rPr>
            </w:pPr>
            <w:r>
              <w:rPr>
                <w:rStyle w:val="af0"/>
                <w:i w:val="0"/>
                <w:sz w:val="22"/>
                <w:szCs w:val="22"/>
              </w:rPr>
              <w:t>5</w:t>
            </w:r>
          </w:p>
        </w:tc>
        <w:tc>
          <w:tcPr>
            <w:tcW w:w="435" w:type="dxa"/>
            <w:vAlign w:val="center"/>
          </w:tcPr>
          <w:p w:rsidR="003222B8" w:rsidRPr="00397CC7" w:rsidRDefault="003222B8" w:rsidP="00323B04">
            <w:pPr>
              <w:ind w:firstLine="3"/>
              <w:jc w:val="center"/>
              <w:rPr>
                <w:rStyle w:val="af0"/>
                <w:i w:val="0"/>
                <w:sz w:val="22"/>
                <w:szCs w:val="22"/>
              </w:rPr>
            </w:pPr>
          </w:p>
        </w:tc>
        <w:tc>
          <w:tcPr>
            <w:tcW w:w="435" w:type="dxa"/>
            <w:vAlign w:val="center"/>
          </w:tcPr>
          <w:p w:rsidR="003222B8" w:rsidRPr="00397CC7" w:rsidRDefault="003222B8" w:rsidP="00323B04">
            <w:pPr>
              <w:ind w:firstLine="3"/>
              <w:jc w:val="center"/>
              <w:rPr>
                <w:rStyle w:val="af0"/>
                <w:i w:val="0"/>
                <w:sz w:val="22"/>
                <w:szCs w:val="22"/>
              </w:rPr>
            </w:pPr>
          </w:p>
        </w:tc>
        <w:tc>
          <w:tcPr>
            <w:tcW w:w="435" w:type="dxa"/>
            <w:vAlign w:val="center"/>
          </w:tcPr>
          <w:p w:rsidR="003222B8" w:rsidRPr="00397CC7" w:rsidRDefault="003222B8" w:rsidP="00323B04">
            <w:pPr>
              <w:ind w:firstLine="3"/>
              <w:jc w:val="center"/>
              <w:rPr>
                <w:rStyle w:val="af0"/>
                <w:i w:val="0"/>
                <w:sz w:val="22"/>
                <w:szCs w:val="22"/>
              </w:rPr>
            </w:pPr>
          </w:p>
        </w:tc>
        <w:tc>
          <w:tcPr>
            <w:tcW w:w="648" w:type="dxa"/>
            <w:vAlign w:val="center"/>
          </w:tcPr>
          <w:p w:rsidR="003222B8" w:rsidRPr="00397CC7" w:rsidRDefault="003222B8" w:rsidP="00323B04">
            <w:pPr>
              <w:ind w:firstLine="3"/>
              <w:jc w:val="center"/>
              <w:rPr>
                <w:rStyle w:val="af0"/>
                <w:i w:val="0"/>
                <w:sz w:val="22"/>
                <w:szCs w:val="22"/>
              </w:rPr>
            </w:pPr>
          </w:p>
        </w:tc>
        <w:tc>
          <w:tcPr>
            <w:tcW w:w="910" w:type="dxa"/>
            <w:vAlign w:val="center"/>
          </w:tcPr>
          <w:p w:rsidR="003222B8" w:rsidRPr="00397CC7" w:rsidRDefault="003222B8" w:rsidP="00323B04">
            <w:pPr>
              <w:ind w:firstLine="3"/>
              <w:jc w:val="center"/>
              <w:rPr>
                <w:rStyle w:val="af0"/>
                <w:i w:val="0"/>
                <w:sz w:val="22"/>
                <w:szCs w:val="22"/>
              </w:rPr>
            </w:pPr>
          </w:p>
        </w:tc>
        <w:tc>
          <w:tcPr>
            <w:tcW w:w="904" w:type="dxa"/>
            <w:vAlign w:val="center"/>
          </w:tcPr>
          <w:p w:rsidR="003222B8" w:rsidRPr="00397CC7" w:rsidRDefault="003222B8" w:rsidP="00323B04">
            <w:pPr>
              <w:ind w:firstLine="3"/>
              <w:jc w:val="center"/>
              <w:rPr>
                <w:rStyle w:val="af0"/>
                <w:i w:val="0"/>
                <w:sz w:val="22"/>
                <w:szCs w:val="22"/>
              </w:rPr>
            </w:pPr>
          </w:p>
        </w:tc>
        <w:tc>
          <w:tcPr>
            <w:tcW w:w="579" w:type="dxa"/>
            <w:vAlign w:val="center"/>
          </w:tcPr>
          <w:p w:rsidR="003222B8" w:rsidRPr="00397CC7" w:rsidRDefault="003222B8" w:rsidP="00323B04">
            <w:pPr>
              <w:ind w:firstLine="3"/>
              <w:jc w:val="center"/>
              <w:rPr>
                <w:rStyle w:val="af0"/>
                <w:i w:val="0"/>
                <w:sz w:val="22"/>
                <w:szCs w:val="22"/>
              </w:rPr>
            </w:pPr>
          </w:p>
        </w:tc>
        <w:tc>
          <w:tcPr>
            <w:tcW w:w="502" w:type="dxa"/>
            <w:gridSpan w:val="2"/>
            <w:vAlign w:val="center"/>
          </w:tcPr>
          <w:p w:rsidR="003222B8" w:rsidRDefault="003222B8" w:rsidP="00323B04">
            <w:pPr>
              <w:ind w:firstLine="3"/>
              <w:jc w:val="center"/>
              <w:rPr>
                <w:rStyle w:val="af0"/>
                <w:i w:val="0"/>
                <w:sz w:val="22"/>
                <w:szCs w:val="22"/>
              </w:rPr>
            </w:pPr>
            <w:r>
              <w:rPr>
                <w:rStyle w:val="af0"/>
                <w:i w:val="0"/>
                <w:sz w:val="22"/>
                <w:szCs w:val="22"/>
              </w:rPr>
              <w:t>5</w:t>
            </w:r>
          </w:p>
        </w:tc>
        <w:tc>
          <w:tcPr>
            <w:tcW w:w="619" w:type="dxa"/>
            <w:vAlign w:val="center"/>
          </w:tcPr>
          <w:p w:rsidR="003222B8" w:rsidRPr="00397CC7" w:rsidRDefault="003222B8" w:rsidP="00323B04">
            <w:pPr>
              <w:ind w:firstLine="3"/>
              <w:jc w:val="center"/>
              <w:rPr>
                <w:rStyle w:val="af0"/>
                <w:i w:val="0"/>
                <w:sz w:val="22"/>
                <w:szCs w:val="22"/>
              </w:rPr>
            </w:pPr>
            <w:r>
              <w:rPr>
                <w:rStyle w:val="af0"/>
                <w:i w:val="0"/>
                <w:sz w:val="22"/>
                <w:szCs w:val="22"/>
              </w:rPr>
              <w:t>10</w:t>
            </w:r>
          </w:p>
        </w:tc>
        <w:tc>
          <w:tcPr>
            <w:tcW w:w="621" w:type="dxa"/>
            <w:vAlign w:val="center"/>
          </w:tcPr>
          <w:p w:rsidR="003222B8" w:rsidRDefault="003222B8" w:rsidP="00323B04">
            <w:pPr>
              <w:ind w:firstLine="3"/>
              <w:jc w:val="center"/>
              <w:rPr>
                <w:rStyle w:val="af0"/>
                <w:i w:val="0"/>
                <w:sz w:val="22"/>
                <w:szCs w:val="22"/>
              </w:rPr>
            </w:pPr>
            <w:r>
              <w:rPr>
                <w:rStyle w:val="af0"/>
                <w:i w:val="0"/>
                <w:sz w:val="22"/>
                <w:szCs w:val="22"/>
              </w:rPr>
              <w:t>1</w:t>
            </w:r>
          </w:p>
        </w:tc>
      </w:tr>
      <w:tr w:rsidR="003222B8" w:rsidRPr="00397CC7" w:rsidTr="00323B04">
        <w:trPr>
          <w:cantSplit/>
          <w:trHeight w:val="311"/>
        </w:trPr>
        <w:tc>
          <w:tcPr>
            <w:tcW w:w="531" w:type="dxa"/>
          </w:tcPr>
          <w:p w:rsidR="003222B8" w:rsidRPr="00FF05CD" w:rsidRDefault="003222B8" w:rsidP="00323B04">
            <w:pPr>
              <w:widowControl w:val="0"/>
              <w:tabs>
                <w:tab w:val="left" w:pos="298"/>
              </w:tabs>
              <w:suppressAutoHyphens/>
              <w:overflowPunct/>
              <w:jc w:val="right"/>
              <w:textAlignment w:val="auto"/>
              <w:rPr>
                <w:sz w:val="22"/>
                <w:szCs w:val="22"/>
                <w:lang w:eastAsia="ar-SA"/>
              </w:rPr>
            </w:pPr>
          </w:p>
        </w:tc>
        <w:tc>
          <w:tcPr>
            <w:tcW w:w="2516" w:type="dxa"/>
          </w:tcPr>
          <w:p w:rsidR="003222B8" w:rsidRPr="008036AA" w:rsidRDefault="003222B8" w:rsidP="00323B04">
            <w:pPr>
              <w:snapToGrid w:val="0"/>
              <w:rPr>
                <w:b/>
                <w:sz w:val="22"/>
                <w:szCs w:val="22"/>
                <w:lang w:eastAsia="ar-SA"/>
              </w:rPr>
            </w:pPr>
            <w:r>
              <w:rPr>
                <w:b/>
                <w:sz w:val="22"/>
                <w:szCs w:val="22"/>
                <w:lang w:eastAsia="ar-SA"/>
              </w:rPr>
              <w:t>Контроль (зачет</w:t>
            </w:r>
            <w:r w:rsidRPr="008036AA">
              <w:rPr>
                <w:b/>
                <w:sz w:val="22"/>
                <w:szCs w:val="22"/>
                <w:lang w:eastAsia="ar-SA"/>
              </w:rPr>
              <w:t>)</w:t>
            </w:r>
          </w:p>
        </w:tc>
        <w:tc>
          <w:tcPr>
            <w:tcW w:w="5902" w:type="dxa"/>
            <w:gridSpan w:val="11"/>
            <w:vAlign w:val="center"/>
          </w:tcPr>
          <w:p w:rsidR="003222B8" w:rsidRPr="00397CC7" w:rsidRDefault="003222B8" w:rsidP="00323B04">
            <w:pPr>
              <w:ind w:firstLine="3"/>
              <w:jc w:val="center"/>
              <w:rPr>
                <w:rStyle w:val="af0"/>
                <w:i w:val="0"/>
                <w:sz w:val="22"/>
                <w:szCs w:val="22"/>
              </w:rPr>
            </w:pPr>
          </w:p>
        </w:tc>
        <w:tc>
          <w:tcPr>
            <w:tcW w:w="621" w:type="dxa"/>
            <w:vAlign w:val="center"/>
          </w:tcPr>
          <w:p w:rsidR="003222B8" w:rsidRDefault="003222B8" w:rsidP="00323B04">
            <w:pPr>
              <w:ind w:firstLine="3"/>
              <w:jc w:val="center"/>
              <w:rPr>
                <w:rStyle w:val="af0"/>
                <w:i w:val="0"/>
                <w:sz w:val="22"/>
                <w:szCs w:val="22"/>
              </w:rPr>
            </w:pPr>
          </w:p>
        </w:tc>
      </w:tr>
      <w:tr w:rsidR="003222B8" w:rsidRPr="00397CC7" w:rsidTr="00323B04">
        <w:trPr>
          <w:cantSplit/>
          <w:trHeight w:val="311"/>
        </w:trPr>
        <w:tc>
          <w:tcPr>
            <w:tcW w:w="531" w:type="dxa"/>
            <w:vAlign w:val="center"/>
          </w:tcPr>
          <w:p w:rsidR="003222B8" w:rsidRPr="009B42CA" w:rsidRDefault="003222B8" w:rsidP="00323B04">
            <w:pPr>
              <w:ind w:firstLine="3"/>
              <w:jc w:val="both"/>
              <w:rPr>
                <w:rStyle w:val="af0"/>
                <w:sz w:val="22"/>
                <w:szCs w:val="22"/>
              </w:rPr>
            </w:pPr>
          </w:p>
        </w:tc>
        <w:tc>
          <w:tcPr>
            <w:tcW w:w="2516" w:type="dxa"/>
            <w:vAlign w:val="center"/>
          </w:tcPr>
          <w:p w:rsidR="003222B8" w:rsidRPr="00FA3EA3" w:rsidRDefault="003222B8" w:rsidP="00323B04">
            <w:pPr>
              <w:jc w:val="both"/>
              <w:rPr>
                <w:rStyle w:val="af0"/>
                <w:b/>
                <w:sz w:val="22"/>
                <w:szCs w:val="22"/>
              </w:rPr>
            </w:pPr>
            <w:r w:rsidRPr="00FA3EA3">
              <w:rPr>
                <w:b/>
                <w:sz w:val="22"/>
                <w:szCs w:val="22"/>
                <w:lang w:eastAsia="ar-SA"/>
              </w:rPr>
              <w:t>Итого, час.</w:t>
            </w:r>
          </w:p>
        </w:tc>
        <w:tc>
          <w:tcPr>
            <w:tcW w:w="435" w:type="dxa"/>
            <w:vAlign w:val="center"/>
          </w:tcPr>
          <w:p w:rsidR="003222B8" w:rsidRPr="00562730" w:rsidRDefault="003222B8" w:rsidP="00323B04">
            <w:pPr>
              <w:ind w:firstLine="3"/>
              <w:jc w:val="center"/>
              <w:rPr>
                <w:rStyle w:val="af0"/>
                <w:b/>
                <w:sz w:val="22"/>
                <w:szCs w:val="22"/>
              </w:rPr>
            </w:pPr>
            <w:r>
              <w:rPr>
                <w:rStyle w:val="af0"/>
                <w:b/>
                <w:sz w:val="22"/>
                <w:szCs w:val="22"/>
              </w:rPr>
              <w:t>32</w:t>
            </w:r>
          </w:p>
        </w:tc>
        <w:tc>
          <w:tcPr>
            <w:tcW w:w="435" w:type="dxa"/>
            <w:vAlign w:val="center"/>
          </w:tcPr>
          <w:p w:rsidR="003222B8" w:rsidRPr="00562730" w:rsidRDefault="003222B8" w:rsidP="00323B04">
            <w:pPr>
              <w:ind w:firstLine="3"/>
              <w:jc w:val="center"/>
              <w:rPr>
                <w:rStyle w:val="af0"/>
                <w:b/>
                <w:sz w:val="22"/>
                <w:szCs w:val="22"/>
              </w:rPr>
            </w:pPr>
          </w:p>
        </w:tc>
        <w:tc>
          <w:tcPr>
            <w:tcW w:w="435" w:type="dxa"/>
            <w:vAlign w:val="center"/>
          </w:tcPr>
          <w:p w:rsidR="003222B8" w:rsidRPr="00562730" w:rsidRDefault="003222B8" w:rsidP="00323B04">
            <w:pPr>
              <w:ind w:firstLine="3"/>
              <w:jc w:val="center"/>
              <w:rPr>
                <w:rStyle w:val="af0"/>
                <w:b/>
                <w:sz w:val="22"/>
                <w:szCs w:val="22"/>
              </w:rPr>
            </w:pPr>
          </w:p>
        </w:tc>
        <w:tc>
          <w:tcPr>
            <w:tcW w:w="435" w:type="dxa"/>
            <w:vAlign w:val="center"/>
          </w:tcPr>
          <w:p w:rsidR="003222B8" w:rsidRPr="00562730" w:rsidRDefault="003222B8" w:rsidP="00323B04">
            <w:pPr>
              <w:ind w:firstLine="3"/>
              <w:jc w:val="center"/>
              <w:rPr>
                <w:rStyle w:val="af0"/>
                <w:b/>
                <w:sz w:val="22"/>
                <w:szCs w:val="22"/>
              </w:rPr>
            </w:pPr>
          </w:p>
        </w:tc>
        <w:tc>
          <w:tcPr>
            <w:tcW w:w="648" w:type="dxa"/>
            <w:vAlign w:val="center"/>
          </w:tcPr>
          <w:p w:rsidR="003222B8" w:rsidRPr="00562730" w:rsidRDefault="003222B8" w:rsidP="00323B04">
            <w:pPr>
              <w:ind w:firstLine="3"/>
              <w:jc w:val="center"/>
              <w:rPr>
                <w:rStyle w:val="af0"/>
                <w:b/>
                <w:sz w:val="22"/>
                <w:szCs w:val="22"/>
              </w:rPr>
            </w:pPr>
          </w:p>
        </w:tc>
        <w:tc>
          <w:tcPr>
            <w:tcW w:w="910" w:type="dxa"/>
            <w:vAlign w:val="center"/>
          </w:tcPr>
          <w:p w:rsidR="003222B8" w:rsidRPr="00562730" w:rsidRDefault="003222B8" w:rsidP="00323B04">
            <w:pPr>
              <w:ind w:firstLine="3"/>
              <w:jc w:val="center"/>
              <w:rPr>
                <w:rStyle w:val="af0"/>
                <w:b/>
                <w:sz w:val="22"/>
                <w:szCs w:val="22"/>
              </w:rPr>
            </w:pPr>
          </w:p>
        </w:tc>
        <w:tc>
          <w:tcPr>
            <w:tcW w:w="904" w:type="dxa"/>
            <w:vAlign w:val="center"/>
          </w:tcPr>
          <w:p w:rsidR="003222B8" w:rsidRPr="00562730" w:rsidRDefault="003222B8" w:rsidP="00323B04">
            <w:pPr>
              <w:ind w:firstLine="3"/>
              <w:jc w:val="center"/>
              <w:rPr>
                <w:rStyle w:val="af0"/>
                <w:b/>
                <w:sz w:val="22"/>
                <w:szCs w:val="22"/>
              </w:rPr>
            </w:pPr>
          </w:p>
        </w:tc>
        <w:tc>
          <w:tcPr>
            <w:tcW w:w="579" w:type="dxa"/>
            <w:vAlign w:val="center"/>
          </w:tcPr>
          <w:p w:rsidR="003222B8" w:rsidRPr="00562730" w:rsidRDefault="003222B8" w:rsidP="00323B04">
            <w:pPr>
              <w:ind w:firstLine="3"/>
              <w:jc w:val="center"/>
              <w:rPr>
                <w:rStyle w:val="af0"/>
                <w:b/>
                <w:sz w:val="22"/>
                <w:szCs w:val="22"/>
              </w:rPr>
            </w:pPr>
          </w:p>
        </w:tc>
        <w:tc>
          <w:tcPr>
            <w:tcW w:w="435" w:type="dxa"/>
            <w:vAlign w:val="center"/>
          </w:tcPr>
          <w:p w:rsidR="003222B8" w:rsidRPr="00397CC7" w:rsidRDefault="003222B8" w:rsidP="00323B04">
            <w:pPr>
              <w:ind w:firstLine="3"/>
              <w:jc w:val="center"/>
              <w:rPr>
                <w:rStyle w:val="af0"/>
                <w:b/>
                <w:sz w:val="22"/>
                <w:szCs w:val="22"/>
              </w:rPr>
            </w:pPr>
            <w:r>
              <w:rPr>
                <w:rStyle w:val="af0"/>
                <w:b/>
                <w:sz w:val="22"/>
                <w:szCs w:val="22"/>
              </w:rPr>
              <w:t>40</w:t>
            </w:r>
          </w:p>
        </w:tc>
        <w:tc>
          <w:tcPr>
            <w:tcW w:w="686" w:type="dxa"/>
            <w:gridSpan w:val="2"/>
            <w:vAlign w:val="center"/>
          </w:tcPr>
          <w:p w:rsidR="003222B8" w:rsidRPr="00397CC7" w:rsidRDefault="003222B8" w:rsidP="00323B04">
            <w:pPr>
              <w:ind w:firstLine="3"/>
              <w:jc w:val="center"/>
              <w:rPr>
                <w:rStyle w:val="af0"/>
                <w:b/>
                <w:sz w:val="22"/>
                <w:szCs w:val="22"/>
              </w:rPr>
            </w:pPr>
            <w:r>
              <w:rPr>
                <w:rStyle w:val="af0"/>
                <w:b/>
                <w:sz w:val="22"/>
                <w:szCs w:val="22"/>
              </w:rPr>
              <w:t>72</w:t>
            </w:r>
          </w:p>
        </w:tc>
        <w:tc>
          <w:tcPr>
            <w:tcW w:w="621" w:type="dxa"/>
            <w:vAlign w:val="center"/>
          </w:tcPr>
          <w:p w:rsidR="003222B8" w:rsidRPr="00397CC7" w:rsidRDefault="003222B8" w:rsidP="00323B04">
            <w:pPr>
              <w:ind w:firstLine="3"/>
              <w:jc w:val="center"/>
              <w:rPr>
                <w:rStyle w:val="af0"/>
                <w:b/>
                <w:sz w:val="22"/>
                <w:szCs w:val="22"/>
              </w:rPr>
            </w:pPr>
            <w:r>
              <w:rPr>
                <w:rStyle w:val="af0"/>
                <w:b/>
                <w:sz w:val="22"/>
                <w:szCs w:val="22"/>
              </w:rPr>
              <w:t>6</w:t>
            </w:r>
          </w:p>
        </w:tc>
      </w:tr>
      <w:tr w:rsidR="003222B8" w:rsidRPr="00397CC7" w:rsidTr="00323B04">
        <w:trPr>
          <w:cantSplit/>
          <w:trHeight w:val="311"/>
        </w:trPr>
        <w:tc>
          <w:tcPr>
            <w:tcW w:w="531" w:type="dxa"/>
            <w:vAlign w:val="center"/>
          </w:tcPr>
          <w:p w:rsidR="003222B8" w:rsidRPr="009B42CA" w:rsidRDefault="003222B8" w:rsidP="00323B04">
            <w:pPr>
              <w:ind w:firstLine="3"/>
              <w:jc w:val="both"/>
              <w:rPr>
                <w:rStyle w:val="af0"/>
                <w:sz w:val="22"/>
                <w:szCs w:val="22"/>
              </w:rPr>
            </w:pPr>
          </w:p>
        </w:tc>
        <w:tc>
          <w:tcPr>
            <w:tcW w:w="2516" w:type="dxa"/>
            <w:vAlign w:val="center"/>
          </w:tcPr>
          <w:p w:rsidR="003222B8" w:rsidRPr="00FA3EA3" w:rsidRDefault="003222B8" w:rsidP="00323B04">
            <w:pPr>
              <w:jc w:val="both"/>
              <w:rPr>
                <w:b/>
                <w:sz w:val="22"/>
                <w:szCs w:val="22"/>
                <w:lang w:eastAsia="ar-SA"/>
              </w:rPr>
            </w:pPr>
            <w:r w:rsidRPr="00FA3EA3">
              <w:rPr>
                <w:b/>
                <w:bCs/>
                <w:sz w:val="22"/>
                <w:szCs w:val="22"/>
                <w:lang w:eastAsia="ar-SA"/>
              </w:rPr>
              <w:t xml:space="preserve">Итого, </w:t>
            </w:r>
            <w:proofErr w:type="spellStart"/>
            <w:r w:rsidRPr="00FA3EA3">
              <w:rPr>
                <w:b/>
                <w:bCs/>
                <w:sz w:val="22"/>
                <w:szCs w:val="22"/>
                <w:lang w:eastAsia="ar-SA"/>
              </w:rPr>
              <w:t>з</w:t>
            </w:r>
            <w:proofErr w:type="gramStart"/>
            <w:r w:rsidRPr="00FA3EA3">
              <w:rPr>
                <w:b/>
                <w:bCs/>
                <w:sz w:val="22"/>
                <w:szCs w:val="22"/>
                <w:lang w:eastAsia="ar-SA"/>
              </w:rPr>
              <w:t>.е</w:t>
            </w:r>
            <w:proofErr w:type="spellEnd"/>
            <w:proofErr w:type="gramEnd"/>
          </w:p>
        </w:tc>
        <w:tc>
          <w:tcPr>
            <w:tcW w:w="5216" w:type="dxa"/>
            <w:gridSpan w:val="9"/>
          </w:tcPr>
          <w:p w:rsidR="003222B8" w:rsidRPr="00397CC7" w:rsidRDefault="003222B8" w:rsidP="00323B04">
            <w:pPr>
              <w:ind w:firstLine="3"/>
              <w:jc w:val="center"/>
              <w:rPr>
                <w:rStyle w:val="af0"/>
                <w:b/>
                <w:sz w:val="22"/>
                <w:szCs w:val="22"/>
              </w:rPr>
            </w:pPr>
          </w:p>
        </w:tc>
        <w:tc>
          <w:tcPr>
            <w:tcW w:w="686" w:type="dxa"/>
            <w:gridSpan w:val="2"/>
            <w:vAlign w:val="center"/>
          </w:tcPr>
          <w:p w:rsidR="003222B8" w:rsidRPr="00397CC7" w:rsidRDefault="003222B8" w:rsidP="00323B04">
            <w:pPr>
              <w:ind w:firstLine="3"/>
              <w:jc w:val="center"/>
              <w:rPr>
                <w:rStyle w:val="af0"/>
                <w:b/>
                <w:sz w:val="22"/>
                <w:szCs w:val="22"/>
              </w:rPr>
            </w:pPr>
            <w:r>
              <w:rPr>
                <w:rStyle w:val="af0"/>
                <w:b/>
                <w:sz w:val="22"/>
                <w:szCs w:val="22"/>
              </w:rPr>
              <w:t>2</w:t>
            </w:r>
          </w:p>
        </w:tc>
        <w:tc>
          <w:tcPr>
            <w:tcW w:w="621" w:type="dxa"/>
            <w:vAlign w:val="center"/>
          </w:tcPr>
          <w:p w:rsidR="003222B8" w:rsidRDefault="003222B8" w:rsidP="00323B04">
            <w:pPr>
              <w:ind w:firstLine="3"/>
              <w:jc w:val="center"/>
              <w:rPr>
                <w:rStyle w:val="af0"/>
                <w:b/>
                <w:sz w:val="22"/>
                <w:szCs w:val="22"/>
              </w:rPr>
            </w:pPr>
          </w:p>
        </w:tc>
      </w:tr>
    </w:tbl>
    <w:p w:rsidR="00B55727" w:rsidRDefault="00B55727" w:rsidP="005A415E">
      <w:pPr>
        <w:ind w:firstLine="709"/>
        <w:jc w:val="both"/>
        <w:rPr>
          <w:i/>
          <w:iCs/>
          <w:sz w:val="24"/>
          <w:szCs w:val="24"/>
        </w:rPr>
      </w:pPr>
    </w:p>
    <w:p w:rsidR="00082912" w:rsidRDefault="00613674" w:rsidP="005A415E">
      <w:pPr>
        <w:pStyle w:val="21"/>
        <w:ind w:firstLine="709"/>
        <w:jc w:val="center"/>
        <w:rPr>
          <w:rFonts w:ascii="Times New Roman" w:hAnsi="Times New Roman"/>
          <w:sz w:val="24"/>
          <w:szCs w:val="24"/>
        </w:rPr>
      </w:pPr>
      <w:bookmarkStart w:id="7" w:name="_Toc494985516"/>
      <w:bookmarkEnd w:id="7"/>
      <w:r>
        <w:rPr>
          <w:rFonts w:ascii="Times New Roman" w:hAnsi="Times New Roman"/>
          <w:sz w:val="24"/>
          <w:szCs w:val="24"/>
        </w:rPr>
        <w:t>4.3. Темы занятий и краткое содержание</w:t>
      </w:r>
    </w:p>
    <w:p w:rsidR="00CF2A65" w:rsidRPr="00CF13ED" w:rsidRDefault="00CF2A65" w:rsidP="005A415E">
      <w:pPr>
        <w:ind w:firstLine="567"/>
        <w:jc w:val="center"/>
        <w:rPr>
          <w:b/>
          <w:sz w:val="24"/>
          <w:szCs w:val="24"/>
        </w:rPr>
      </w:pPr>
      <w:r w:rsidRPr="00CF13ED">
        <w:rPr>
          <w:b/>
          <w:sz w:val="24"/>
          <w:szCs w:val="24"/>
        </w:rPr>
        <w:t>Раздел 1. Природа фольклора. Фольклористика. Жанровая основа народного музыкального творчества</w:t>
      </w:r>
    </w:p>
    <w:p w:rsidR="00CF2A65" w:rsidRPr="00CF13ED" w:rsidRDefault="00CF2A65" w:rsidP="005A415E">
      <w:pPr>
        <w:ind w:firstLine="567"/>
        <w:jc w:val="center"/>
        <w:rPr>
          <w:sz w:val="24"/>
          <w:szCs w:val="24"/>
        </w:rPr>
      </w:pPr>
      <w:r w:rsidRPr="00CF13ED">
        <w:rPr>
          <w:b/>
          <w:sz w:val="24"/>
          <w:szCs w:val="24"/>
        </w:rPr>
        <w:t>Тема 1</w:t>
      </w:r>
      <w:r w:rsidRPr="00CF13ED">
        <w:rPr>
          <w:sz w:val="24"/>
          <w:szCs w:val="24"/>
        </w:rPr>
        <w:t xml:space="preserve">. </w:t>
      </w:r>
      <w:r w:rsidRPr="00CF2A65">
        <w:rPr>
          <w:b/>
          <w:i/>
          <w:sz w:val="24"/>
          <w:szCs w:val="24"/>
        </w:rPr>
        <w:t>Природа фольклора и проблемы фольклористики</w:t>
      </w:r>
      <w:r w:rsidRPr="00CF2A65">
        <w:rPr>
          <w:i/>
          <w:sz w:val="24"/>
          <w:szCs w:val="24"/>
        </w:rPr>
        <w:t>.</w:t>
      </w:r>
    </w:p>
    <w:p w:rsidR="00CF2A65" w:rsidRPr="00CF13ED" w:rsidRDefault="00CF2A65" w:rsidP="005A415E">
      <w:pPr>
        <w:ind w:firstLine="567"/>
        <w:rPr>
          <w:sz w:val="24"/>
          <w:szCs w:val="24"/>
        </w:rPr>
      </w:pPr>
    </w:p>
    <w:p w:rsidR="00CF2A65" w:rsidRPr="00CF13ED" w:rsidRDefault="00CF2A65" w:rsidP="005A415E">
      <w:pPr>
        <w:pStyle w:val="af3"/>
        <w:spacing w:after="0"/>
        <w:ind w:firstLine="567"/>
        <w:jc w:val="both"/>
        <w:rPr>
          <w:sz w:val="24"/>
          <w:szCs w:val="24"/>
        </w:rPr>
      </w:pPr>
      <w:r w:rsidRPr="00CF13ED">
        <w:rPr>
          <w:sz w:val="24"/>
          <w:szCs w:val="24"/>
        </w:rPr>
        <w:t xml:space="preserve">Предмет РНМТ и фольклор (введение). Функции фольклора. Основные направления фольклора. Фольклор в системе наук. Фольклорные школы. Фольклористика. Природа фольклора. Характерные признаки РНМТ. </w:t>
      </w:r>
      <w:proofErr w:type="spellStart"/>
      <w:r w:rsidRPr="00CF13ED">
        <w:rPr>
          <w:sz w:val="24"/>
          <w:szCs w:val="24"/>
        </w:rPr>
        <w:t>Полиэлементность</w:t>
      </w:r>
      <w:proofErr w:type="spellEnd"/>
      <w:r w:rsidRPr="00CF13ED">
        <w:rPr>
          <w:sz w:val="24"/>
          <w:szCs w:val="24"/>
        </w:rPr>
        <w:t xml:space="preserve"> и </w:t>
      </w:r>
      <w:proofErr w:type="spellStart"/>
      <w:r w:rsidRPr="00CF13ED">
        <w:rPr>
          <w:sz w:val="24"/>
          <w:szCs w:val="24"/>
        </w:rPr>
        <w:t>полистадиальность</w:t>
      </w:r>
      <w:proofErr w:type="spellEnd"/>
      <w:r w:rsidRPr="00CF13ED">
        <w:rPr>
          <w:sz w:val="24"/>
          <w:szCs w:val="24"/>
        </w:rPr>
        <w:t xml:space="preserve"> в</w:t>
      </w:r>
      <w:r w:rsidRPr="00CF13ED">
        <w:rPr>
          <w:spacing w:val="-2"/>
          <w:sz w:val="24"/>
          <w:szCs w:val="24"/>
        </w:rPr>
        <w:t xml:space="preserve"> </w:t>
      </w:r>
      <w:r w:rsidRPr="00CF13ED">
        <w:rPr>
          <w:sz w:val="24"/>
          <w:szCs w:val="24"/>
        </w:rPr>
        <w:t>фольклоре.</w:t>
      </w:r>
    </w:p>
    <w:p w:rsidR="00CF2A65" w:rsidRPr="00CF13ED" w:rsidRDefault="00CF2A65" w:rsidP="005A415E">
      <w:pPr>
        <w:pStyle w:val="af3"/>
        <w:spacing w:after="0"/>
        <w:ind w:firstLine="567"/>
        <w:jc w:val="both"/>
        <w:rPr>
          <w:sz w:val="24"/>
          <w:szCs w:val="24"/>
        </w:rPr>
      </w:pPr>
    </w:p>
    <w:p w:rsidR="00CF2A65" w:rsidRPr="00CF13ED" w:rsidRDefault="00CF2A65" w:rsidP="005A415E">
      <w:pPr>
        <w:pStyle w:val="Heading1"/>
        <w:tabs>
          <w:tab w:val="left" w:pos="901"/>
          <w:tab w:val="left" w:pos="1311"/>
          <w:tab w:val="left" w:pos="2672"/>
          <w:tab w:val="left" w:pos="4616"/>
          <w:tab w:val="left" w:pos="6354"/>
          <w:tab w:val="left" w:pos="7537"/>
          <w:tab w:val="left" w:pos="8891"/>
        </w:tabs>
        <w:spacing w:line="240" w:lineRule="auto"/>
        <w:ind w:firstLine="567"/>
        <w:rPr>
          <w:b/>
          <w:color w:val="auto"/>
        </w:rPr>
      </w:pPr>
      <w:r w:rsidRPr="00CF13ED">
        <w:rPr>
          <w:b/>
          <w:color w:val="auto"/>
        </w:rPr>
        <w:t xml:space="preserve">Тема 2. </w:t>
      </w:r>
      <w:r w:rsidRPr="00CF2A65">
        <w:rPr>
          <w:b/>
          <w:i/>
          <w:color w:val="auto"/>
        </w:rPr>
        <w:t>Жанровая классификация произведений русского народного музыкального  творчества.</w:t>
      </w:r>
    </w:p>
    <w:p w:rsidR="00CF2A65" w:rsidRPr="00CF13ED" w:rsidRDefault="00CF2A65" w:rsidP="005A415E">
      <w:pPr>
        <w:pStyle w:val="af3"/>
        <w:spacing w:after="0"/>
        <w:ind w:firstLine="567"/>
        <w:jc w:val="both"/>
        <w:rPr>
          <w:sz w:val="24"/>
          <w:szCs w:val="24"/>
        </w:rPr>
      </w:pPr>
      <w:r w:rsidRPr="00CF13ED">
        <w:rPr>
          <w:sz w:val="24"/>
          <w:szCs w:val="24"/>
        </w:rPr>
        <w:t>Жанр в народной песне. Ведущие признаки в определении жанровой природы н</w:t>
      </w:r>
      <w:r w:rsidRPr="00CF13ED">
        <w:rPr>
          <w:sz w:val="24"/>
          <w:szCs w:val="24"/>
        </w:rPr>
        <w:t>а</w:t>
      </w:r>
      <w:r w:rsidRPr="00CF13ED">
        <w:rPr>
          <w:sz w:val="24"/>
          <w:szCs w:val="24"/>
        </w:rPr>
        <w:t>родной песни. Наиболее типичные ошибки в определении жанра народной песни. Связь жанровых песенных разновидностей с региональной принадлежностью. Критерии опред</w:t>
      </w:r>
      <w:r w:rsidRPr="00CF13ED">
        <w:rPr>
          <w:sz w:val="24"/>
          <w:szCs w:val="24"/>
        </w:rPr>
        <w:t>е</w:t>
      </w:r>
      <w:r w:rsidRPr="00CF13ED">
        <w:rPr>
          <w:sz w:val="24"/>
          <w:szCs w:val="24"/>
        </w:rPr>
        <w:t>ления жанра народной песни. Эпос, лирика и драма в народной песне. Драма как обряд</w:t>
      </w:r>
      <w:r w:rsidRPr="00CF13ED">
        <w:rPr>
          <w:sz w:val="24"/>
          <w:szCs w:val="24"/>
        </w:rPr>
        <w:t>о</w:t>
      </w:r>
      <w:r w:rsidRPr="00CF13ED">
        <w:rPr>
          <w:sz w:val="24"/>
          <w:szCs w:val="24"/>
        </w:rPr>
        <w:t>во-зрелищное действие.</w:t>
      </w:r>
    </w:p>
    <w:p w:rsidR="00CF2A65" w:rsidRPr="00CF13ED" w:rsidRDefault="00CF2A65" w:rsidP="005A415E">
      <w:pPr>
        <w:ind w:firstLine="567"/>
        <w:jc w:val="both"/>
        <w:rPr>
          <w:b/>
          <w:sz w:val="24"/>
          <w:szCs w:val="24"/>
        </w:rPr>
      </w:pPr>
    </w:p>
    <w:p w:rsidR="00CF2A65" w:rsidRPr="00CF13ED" w:rsidRDefault="00CF2A65" w:rsidP="005A415E">
      <w:pPr>
        <w:ind w:firstLine="567"/>
        <w:jc w:val="center"/>
        <w:rPr>
          <w:b/>
          <w:sz w:val="24"/>
          <w:szCs w:val="24"/>
        </w:rPr>
      </w:pPr>
      <w:r w:rsidRPr="00CF13ED">
        <w:rPr>
          <w:b/>
          <w:sz w:val="24"/>
          <w:szCs w:val="24"/>
        </w:rPr>
        <w:t>Раздел 2. Историческое развитие русского народного музыкального творчества. Обрядовость. Эпическая традиция</w:t>
      </w:r>
    </w:p>
    <w:p w:rsidR="00CF2A65" w:rsidRPr="00CF13ED" w:rsidRDefault="00CF2A65" w:rsidP="005A415E">
      <w:pPr>
        <w:ind w:firstLine="567"/>
        <w:jc w:val="both"/>
        <w:rPr>
          <w:b/>
          <w:sz w:val="24"/>
          <w:szCs w:val="24"/>
        </w:rPr>
      </w:pPr>
    </w:p>
    <w:p w:rsidR="00CF2A65" w:rsidRPr="00CF13ED" w:rsidRDefault="00CF2A65" w:rsidP="005A415E">
      <w:pPr>
        <w:ind w:firstLine="567"/>
        <w:jc w:val="center"/>
        <w:rPr>
          <w:b/>
          <w:sz w:val="24"/>
          <w:szCs w:val="24"/>
        </w:rPr>
      </w:pPr>
      <w:r w:rsidRPr="00CF13ED">
        <w:rPr>
          <w:b/>
          <w:sz w:val="24"/>
          <w:szCs w:val="24"/>
        </w:rPr>
        <w:t xml:space="preserve">Тема 3. </w:t>
      </w:r>
      <w:r w:rsidRPr="00CF2A65">
        <w:rPr>
          <w:b/>
          <w:i/>
          <w:sz w:val="24"/>
          <w:szCs w:val="24"/>
        </w:rPr>
        <w:t>Национальное своеобразие и факторы развития русского фольклора.</w:t>
      </w:r>
    </w:p>
    <w:p w:rsidR="00CF2A65" w:rsidRPr="00CF13ED" w:rsidRDefault="00CF2A65" w:rsidP="005A415E">
      <w:pPr>
        <w:ind w:firstLine="567"/>
        <w:jc w:val="both"/>
        <w:rPr>
          <w:sz w:val="24"/>
          <w:szCs w:val="24"/>
        </w:rPr>
      </w:pPr>
      <w:r w:rsidRPr="00CF13ED">
        <w:rPr>
          <w:sz w:val="24"/>
          <w:szCs w:val="24"/>
        </w:rPr>
        <w:lastRenderedPageBreak/>
        <w:t>Славяне, русские, Русь: научные гипотезы происхождения. Факторы формирования русской ментальности: ценности, нравы, типические характеристики. Влияние окружа</w:t>
      </w:r>
      <w:r w:rsidRPr="00CF13ED">
        <w:rPr>
          <w:sz w:val="24"/>
          <w:szCs w:val="24"/>
        </w:rPr>
        <w:t>ю</w:t>
      </w:r>
      <w:r w:rsidRPr="00CF13ED">
        <w:rPr>
          <w:sz w:val="24"/>
          <w:szCs w:val="24"/>
        </w:rPr>
        <w:t>щего пространства на быт и верования древних славян. Мифологические представления о мире в народном творчестве: структура пространства, стихии, два мира, мировое древо, формирование оппозиций «свое-чужое»,  нравственные</w:t>
      </w:r>
      <w:r w:rsidRPr="00CF13ED">
        <w:rPr>
          <w:spacing w:val="-2"/>
          <w:sz w:val="24"/>
          <w:szCs w:val="24"/>
        </w:rPr>
        <w:t xml:space="preserve"> </w:t>
      </w:r>
      <w:r w:rsidRPr="00CF13ED">
        <w:rPr>
          <w:sz w:val="24"/>
          <w:szCs w:val="24"/>
        </w:rPr>
        <w:t>представления.</w:t>
      </w:r>
    </w:p>
    <w:p w:rsidR="00CF2A65" w:rsidRPr="00CF13ED" w:rsidRDefault="00CF2A65" w:rsidP="005A415E">
      <w:pPr>
        <w:ind w:firstLine="567"/>
        <w:jc w:val="both"/>
        <w:rPr>
          <w:sz w:val="24"/>
          <w:szCs w:val="24"/>
        </w:rPr>
      </w:pPr>
    </w:p>
    <w:p w:rsidR="00CF2A65" w:rsidRPr="00CF13ED" w:rsidRDefault="00CF2A65" w:rsidP="005A415E">
      <w:pPr>
        <w:pStyle w:val="Heading1"/>
        <w:spacing w:line="240" w:lineRule="auto"/>
        <w:ind w:firstLine="567"/>
        <w:rPr>
          <w:b/>
          <w:color w:val="auto"/>
        </w:rPr>
      </w:pPr>
      <w:r w:rsidRPr="00CF13ED">
        <w:rPr>
          <w:b/>
          <w:color w:val="auto"/>
        </w:rPr>
        <w:t xml:space="preserve">Тема 4. </w:t>
      </w:r>
      <w:r w:rsidRPr="00CF2A65">
        <w:rPr>
          <w:b/>
          <w:i/>
          <w:color w:val="auto"/>
        </w:rPr>
        <w:t>Обряд: функции, поэтический и музыкальный язык.</w:t>
      </w:r>
    </w:p>
    <w:p w:rsidR="00CF2A65" w:rsidRPr="00CF13ED" w:rsidRDefault="00CF2A65" w:rsidP="005A415E">
      <w:pPr>
        <w:pStyle w:val="af3"/>
        <w:spacing w:after="0"/>
        <w:ind w:firstLine="567"/>
        <w:jc w:val="both"/>
        <w:rPr>
          <w:sz w:val="24"/>
          <w:szCs w:val="24"/>
        </w:rPr>
      </w:pPr>
      <w:r w:rsidRPr="00CF13ED">
        <w:rPr>
          <w:sz w:val="24"/>
          <w:szCs w:val="24"/>
        </w:rPr>
        <w:t>Обряд как способ взаимодействия природы и общины (возникновение, назначение, функции). Символический «язык» обрядового действа. Зимние календарные обряды. Ве</w:t>
      </w:r>
      <w:r w:rsidRPr="00CF13ED">
        <w:rPr>
          <w:sz w:val="24"/>
          <w:szCs w:val="24"/>
        </w:rPr>
        <w:t>с</w:t>
      </w:r>
      <w:r w:rsidRPr="00CF13ED">
        <w:rPr>
          <w:sz w:val="24"/>
          <w:szCs w:val="24"/>
        </w:rPr>
        <w:t>на, лето и осень в русской календарной традиции. Символы и образы в календарной п</w:t>
      </w:r>
      <w:r w:rsidRPr="00CF13ED">
        <w:rPr>
          <w:sz w:val="24"/>
          <w:szCs w:val="24"/>
        </w:rPr>
        <w:t>о</w:t>
      </w:r>
      <w:r w:rsidRPr="00CF13ED">
        <w:rPr>
          <w:sz w:val="24"/>
          <w:szCs w:val="24"/>
        </w:rPr>
        <w:t>эзии (тотемы, боги и духи). Обряды жизненного цикла: «</w:t>
      </w:r>
      <w:proofErr w:type="spellStart"/>
      <w:r w:rsidRPr="00CF13ED">
        <w:rPr>
          <w:sz w:val="24"/>
          <w:szCs w:val="24"/>
        </w:rPr>
        <w:t>родинный</w:t>
      </w:r>
      <w:proofErr w:type="spellEnd"/>
      <w:r w:rsidRPr="00CF13ED">
        <w:rPr>
          <w:sz w:val="24"/>
          <w:szCs w:val="24"/>
        </w:rPr>
        <w:t>» обряд, свадебный о</w:t>
      </w:r>
      <w:r w:rsidRPr="00CF13ED">
        <w:rPr>
          <w:sz w:val="24"/>
          <w:szCs w:val="24"/>
        </w:rPr>
        <w:t>б</w:t>
      </w:r>
      <w:r w:rsidRPr="00CF13ED">
        <w:rPr>
          <w:sz w:val="24"/>
          <w:szCs w:val="24"/>
        </w:rPr>
        <w:t xml:space="preserve">ряд, рекрутский обряд, похоронный обряд. Свадебные </w:t>
      </w:r>
      <w:proofErr w:type="spellStart"/>
      <w:r w:rsidRPr="00CF13ED">
        <w:rPr>
          <w:sz w:val="24"/>
          <w:szCs w:val="24"/>
        </w:rPr>
        <w:t>припевания</w:t>
      </w:r>
      <w:proofErr w:type="spellEnd"/>
      <w:r w:rsidRPr="00CF13ED">
        <w:rPr>
          <w:sz w:val="24"/>
          <w:szCs w:val="24"/>
        </w:rPr>
        <w:t>: музыкально-поэтическая специфика</w:t>
      </w:r>
      <w:proofErr w:type="gramStart"/>
      <w:r w:rsidRPr="00CF13ED">
        <w:rPr>
          <w:sz w:val="24"/>
          <w:szCs w:val="24"/>
        </w:rPr>
        <w:t xml:space="preserve">.. </w:t>
      </w:r>
      <w:proofErr w:type="gramEnd"/>
      <w:r w:rsidRPr="00CF13ED">
        <w:rPr>
          <w:sz w:val="24"/>
          <w:szCs w:val="24"/>
        </w:rPr>
        <w:t>Плачи и причитания: музыкально-поэтическая специфика. Жа</w:t>
      </w:r>
      <w:r w:rsidRPr="00CF13ED">
        <w:rPr>
          <w:sz w:val="24"/>
          <w:szCs w:val="24"/>
        </w:rPr>
        <w:t>н</w:t>
      </w:r>
      <w:r w:rsidRPr="00CF13ED">
        <w:rPr>
          <w:sz w:val="24"/>
          <w:szCs w:val="24"/>
        </w:rPr>
        <w:t>ры народного музыкального творчества, связанные с обрядами жизненного цикла; «доля», «век» и судьба человека в символах и образах обрядовых и лирических песен.</w:t>
      </w:r>
    </w:p>
    <w:p w:rsidR="00CF2A65" w:rsidRPr="00CF13ED" w:rsidRDefault="00CF2A65" w:rsidP="005A415E">
      <w:pPr>
        <w:pStyle w:val="af3"/>
        <w:spacing w:after="0"/>
        <w:ind w:firstLine="567"/>
        <w:jc w:val="both"/>
        <w:rPr>
          <w:sz w:val="24"/>
          <w:szCs w:val="24"/>
        </w:rPr>
      </w:pPr>
    </w:p>
    <w:p w:rsidR="00CF2A65" w:rsidRPr="00CF2A65" w:rsidRDefault="00CF2A65" w:rsidP="005A415E">
      <w:pPr>
        <w:pStyle w:val="Heading1"/>
        <w:spacing w:line="240" w:lineRule="auto"/>
        <w:ind w:firstLine="567"/>
        <w:rPr>
          <w:b/>
          <w:i/>
          <w:color w:val="auto"/>
        </w:rPr>
      </w:pPr>
      <w:r w:rsidRPr="00CF13ED">
        <w:rPr>
          <w:b/>
          <w:color w:val="auto"/>
        </w:rPr>
        <w:t xml:space="preserve">Тема 5. </w:t>
      </w:r>
      <w:r w:rsidRPr="00CF2A65">
        <w:rPr>
          <w:b/>
          <w:i/>
          <w:color w:val="auto"/>
        </w:rPr>
        <w:t>Специфика русской эпической традиции.</w:t>
      </w:r>
    </w:p>
    <w:p w:rsidR="00CF2A65" w:rsidRPr="00CF13ED" w:rsidRDefault="00CF2A65" w:rsidP="005A415E">
      <w:pPr>
        <w:pStyle w:val="Heading1"/>
        <w:spacing w:line="240" w:lineRule="auto"/>
        <w:ind w:firstLine="567"/>
        <w:jc w:val="both"/>
        <w:rPr>
          <w:b/>
          <w:color w:val="auto"/>
        </w:rPr>
      </w:pPr>
    </w:p>
    <w:p w:rsidR="00CF2A65" w:rsidRPr="00CF13ED" w:rsidRDefault="00CF2A65" w:rsidP="005A415E">
      <w:pPr>
        <w:pStyle w:val="af3"/>
        <w:spacing w:after="0"/>
        <w:ind w:firstLine="567"/>
        <w:jc w:val="both"/>
        <w:rPr>
          <w:sz w:val="24"/>
          <w:szCs w:val="24"/>
        </w:rPr>
      </w:pPr>
      <w:r w:rsidRPr="00CF13ED">
        <w:rPr>
          <w:sz w:val="24"/>
          <w:szCs w:val="24"/>
        </w:rPr>
        <w:t>Эпос: специфика и характерные жанры (былины, ранние исторические песни, балл</w:t>
      </w:r>
      <w:r w:rsidRPr="00CF13ED">
        <w:rPr>
          <w:sz w:val="24"/>
          <w:szCs w:val="24"/>
        </w:rPr>
        <w:t>а</w:t>
      </w:r>
      <w:r w:rsidRPr="00CF13ED">
        <w:rPr>
          <w:sz w:val="24"/>
          <w:szCs w:val="24"/>
        </w:rPr>
        <w:t>ды и духовные стихи). Былины: особенности формирования содержания: разновидности и условная классификация. Сюжеты и мораль древних былин и былин киевского цикла. Г</w:t>
      </w:r>
      <w:r w:rsidRPr="00CF13ED">
        <w:rPr>
          <w:sz w:val="24"/>
          <w:szCs w:val="24"/>
        </w:rPr>
        <w:t>е</w:t>
      </w:r>
      <w:r w:rsidRPr="00CF13ED">
        <w:rPr>
          <w:sz w:val="24"/>
          <w:szCs w:val="24"/>
        </w:rPr>
        <w:t>рои</w:t>
      </w:r>
      <w:r w:rsidRPr="00CF13ED">
        <w:rPr>
          <w:spacing w:val="4"/>
          <w:sz w:val="24"/>
          <w:szCs w:val="24"/>
        </w:rPr>
        <w:t xml:space="preserve"> </w:t>
      </w:r>
      <w:r w:rsidRPr="00CF13ED">
        <w:rPr>
          <w:sz w:val="24"/>
          <w:szCs w:val="24"/>
        </w:rPr>
        <w:t xml:space="preserve">былин. Духовные стихи: христианская традиция в русском народном музыкальном творчестве. Фактор возникновения жанра. Стилистические особенности и разновидности духовных стихов; история и особенности формирования жанра; исполнители; сюжеты и мораль. </w:t>
      </w:r>
    </w:p>
    <w:p w:rsidR="00CF2A65" w:rsidRPr="00CF13ED" w:rsidRDefault="00CF2A65" w:rsidP="005A415E">
      <w:pPr>
        <w:pStyle w:val="af3"/>
        <w:spacing w:after="0"/>
        <w:ind w:firstLine="567"/>
        <w:jc w:val="both"/>
        <w:rPr>
          <w:sz w:val="24"/>
          <w:szCs w:val="24"/>
        </w:rPr>
      </w:pPr>
    </w:p>
    <w:p w:rsidR="00CF2A65" w:rsidRPr="00CF13ED" w:rsidRDefault="00CF2A65" w:rsidP="005A415E">
      <w:pPr>
        <w:pStyle w:val="af3"/>
        <w:spacing w:after="0"/>
        <w:ind w:firstLine="567"/>
        <w:jc w:val="center"/>
        <w:rPr>
          <w:b/>
          <w:sz w:val="24"/>
          <w:szCs w:val="24"/>
        </w:rPr>
      </w:pPr>
      <w:r w:rsidRPr="00CF13ED">
        <w:rPr>
          <w:b/>
          <w:sz w:val="24"/>
          <w:szCs w:val="24"/>
        </w:rPr>
        <w:t>Раздел 3. Современная сфера народного музыкального творчества</w:t>
      </w:r>
    </w:p>
    <w:p w:rsidR="00CF2A65" w:rsidRPr="00CF13ED" w:rsidRDefault="00CF2A65" w:rsidP="005A415E">
      <w:pPr>
        <w:pStyle w:val="af3"/>
        <w:spacing w:after="0"/>
        <w:ind w:firstLine="567"/>
        <w:jc w:val="both"/>
        <w:rPr>
          <w:b/>
          <w:sz w:val="24"/>
          <w:szCs w:val="24"/>
        </w:rPr>
      </w:pPr>
    </w:p>
    <w:p w:rsidR="00CF2A65" w:rsidRPr="00CF13ED" w:rsidRDefault="00CF2A65" w:rsidP="005A415E">
      <w:pPr>
        <w:pStyle w:val="af3"/>
        <w:spacing w:after="0"/>
        <w:ind w:firstLine="567"/>
        <w:jc w:val="both"/>
        <w:rPr>
          <w:b/>
          <w:sz w:val="24"/>
          <w:szCs w:val="24"/>
        </w:rPr>
      </w:pPr>
      <w:r w:rsidRPr="00CF13ED">
        <w:rPr>
          <w:b/>
          <w:sz w:val="24"/>
          <w:szCs w:val="24"/>
        </w:rPr>
        <w:t xml:space="preserve">Тема 6. </w:t>
      </w:r>
      <w:r w:rsidRPr="00CF2A65">
        <w:rPr>
          <w:b/>
          <w:i/>
          <w:sz w:val="24"/>
          <w:szCs w:val="24"/>
        </w:rPr>
        <w:t>Взаимовлияние народной и городской музыкально-певческих культур.</w:t>
      </w:r>
    </w:p>
    <w:p w:rsidR="00CF2A65" w:rsidRPr="00CF13ED" w:rsidRDefault="00CF2A65" w:rsidP="005A415E">
      <w:pPr>
        <w:pStyle w:val="af3"/>
        <w:spacing w:after="0"/>
        <w:ind w:firstLine="567"/>
        <w:jc w:val="both"/>
        <w:rPr>
          <w:b/>
          <w:sz w:val="24"/>
          <w:szCs w:val="24"/>
        </w:rPr>
      </w:pPr>
    </w:p>
    <w:p w:rsidR="00CF2A65" w:rsidRPr="00CF13ED" w:rsidRDefault="00CF2A65" w:rsidP="005A415E">
      <w:pPr>
        <w:pStyle w:val="af3"/>
        <w:spacing w:after="0"/>
        <w:ind w:firstLine="567"/>
        <w:jc w:val="both"/>
        <w:rPr>
          <w:sz w:val="24"/>
          <w:szCs w:val="24"/>
        </w:rPr>
      </w:pPr>
      <w:r w:rsidRPr="00CF13ED">
        <w:rPr>
          <w:b/>
          <w:sz w:val="24"/>
          <w:szCs w:val="24"/>
        </w:rPr>
        <w:t xml:space="preserve"> </w:t>
      </w:r>
      <w:r w:rsidRPr="00CF13ED">
        <w:rPr>
          <w:sz w:val="24"/>
          <w:szCs w:val="24"/>
        </w:rPr>
        <w:t>Лирика: фактор возникновения, специфика и характерные жанры. Содержание л</w:t>
      </w:r>
      <w:r w:rsidRPr="00CF13ED">
        <w:rPr>
          <w:sz w:val="24"/>
          <w:szCs w:val="24"/>
        </w:rPr>
        <w:t>и</w:t>
      </w:r>
      <w:r w:rsidRPr="00CF13ED">
        <w:rPr>
          <w:sz w:val="24"/>
          <w:szCs w:val="24"/>
        </w:rPr>
        <w:t>рических песен: мораль и образы. Разновидности лирических песен. Эстетика мужского и женского исполнения. Исторические песни: происхождение, циклизация, собирание и публикация. История в песнях. Мужская и женская лирика. Протяжная лирика. Муз</w:t>
      </w:r>
      <w:r w:rsidRPr="00CF13ED">
        <w:rPr>
          <w:sz w:val="24"/>
          <w:szCs w:val="24"/>
        </w:rPr>
        <w:t>ы</w:t>
      </w:r>
      <w:r w:rsidRPr="00CF13ED">
        <w:rPr>
          <w:sz w:val="24"/>
          <w:szCs w:val="24"/>
        </w:rPr>
        <w:t>кальная стилистика лирических песен. Баллада как жанр народного творчества: происх</w:t>
      </w:r>
      <w:r w:rsidRPr="00CF13ED">
        <w:rPr>
          <w:sz w:val="24"/>
          <w:szCs w:val="24"/>
        </w:rPr>
        <w:t>о</w:t>
      </w:r>
      <w:r w:rsidRPr="00CF13ED">
        <w:rPr>
          <w:sz w:val="24"/>
          <w:szCs w:val="24"/>
        </w:rPr>
        <w:t>ждение и характерные свойства. Герой баллады. Сюжет баллады: мораль и образы. Тем</w:t>
      </w:r>
      <w:r w:rsidRPr="00CF13ED">
        <w:rPr>
          <w:sz w:val="24"/>
          <w:szCs w:val="24"/>
        </w:rPr>
        <w:t>а</w:t>
      </w:r>
      <w:r w:rsidRPr="00CF13ED">
        <w:rPr>
          <w:sz w:val="24"/>
          <w:szCs w:val="24"/>
        </w:rPr>
        <w:t>тические разновидности баллад. Изучение баллад. Городской романс, «жестокий романс» и баллада. Русская народная частушка: процесс формирования жанра, исполнители. Жа</w:t>
      </w:r>
      <w:r w:rsidRPr="00CF13ED">
        <w:rPr>
          <w:sz w:val="24"/>
          <w:szCs w:val="24"/>
        </w:rPr>
        <w:t>н</w:t>
      </w:r>
      <w:r w:rsidRPr="00CF13ED">
        <w:rPr>
          <w:sz w:val="24"/>
          <w:szCs w:val="24"/>
        </w:rPr>
        <w:t>рово-стилистические особенности частушки: объем, структура, ритм, композиционные принципы, средства поэтической выразительности. Разновидности частушек: темы, сюж</w:t>
      </w:r>
      <w:r w:rsidRPr="00CF13ED">
        <w:rPr>
          <w:sz w:val="24"/>
          <w:szCs w:val="24"/>
        </w:rPr>
        <w:t>е</w:t>
      </w:r>
      <w:r w:rsidRPr="00CF13ED">
        <w:rPr>
          <w:sz w:val="24"/>
          <w:szCs w:val="24"/>
        </w:rPr>
        <w:t>ты, образы, мораль.</w:t>
      </w:r>
    </w:p>
    <w:p w:rsidR="00CF2A65" w:rsidRPr="00CF13ED" w:rsidRDefault="00CF2A65" w:rsidP="005A415E">
      <w:pPr>
        <w:pStyle w:val="af3"/>
        <w:spacing w:after="0"/>
        <w:ind w:firstLine="567"/>
        <w:jc w:val="both"/>
        <w:rPr>
          <w:sz w:val="24"/>
          <w:szCs w:val="24"/>
        </w:rPr>
      </w:pPr>
    </w:p>
    <w:p w:rsidR="00CF2A65" w:rsidRPr="00CF13ED" w:rsidRDefault="00CF2A65" w:rsidP="005A415E">
      <w:pPr>
        <w:pStyle w:val="Heading1"/>
        <w:spacing w:line="240" w:lineRule="auto"/>
        <w:ind w:firstLine="567"/>
        <w:rPr>
          <w:b/>
          <w:color w:val="auto"/>
        </w:rPr>
      </w:pPr>
      <w:r w:rsidRPr="00CF13ED">
        <w:rPr>
          <w:b/>
          <w:color w:val="auto"/>
        </w:rPr>
        <w:t xml:space="preserve">Тема 7. </w:t>
      </w:r>
      <w:r w:rsidRPr="00CF2A65">
        <w:rPr>
          <w:b/>
          <w:i/>
          <w:color w:val="auto"/>
        </w:rPr>
        <w:t>Современное состояние народной музыки в России.</w:t>
      </w:r>
    </w:p>
    <w:p w:rsidR="00CF2A65" w:rsidRPr="00CF13ED" w:rsidRDefault="00CF2A65" w:rsidP="005A415E">
      <w:pPr>
        <w:pStyle w:val="Heading1"/>
        <w:spacing w:line="240" w:lineRule="auto"/>
        <w:ind w:firstLine="567"/>
        <w:jc w:val="both"/>
        <w:rPr>
          <w:b/>
          <w:color w:val="auto"/>
        </w:rPr>
      </w:pPr>
    </w:p>
    <w:p w:rsidR="00CF2A65" w:rsidRPr="00CF13ED" w:rsidRDefault="00CF2A65" w:rsidP="005A415E">
      <w:pPr>
        <w:pStyle w:val="af3"/>
        <w:tabs>
          <w:tab w:val="left" w:pos="1719"/>
          <w:tab w:val="left" w:pos="2989"/>
          <w:tab w:val="left" w:pos="4290"/>
          <w:tab w:val="left" w:pos="5912"/>
          <w:tab w:val="left" w:pos="7943"/>
        </w:tabs>
        <w:spacing w:after="0"/>
        <w:ind w:firstLine="567"/>
        <w:jc w:val="both"/>
        <w:rPr>
          <w:sz w:val="24"/>
          <w:szCs w:val="24"/>
        </w:rPr>
      </w:pPr>
      <w:r w:rsidRPr="00CF13ED">
        <w:rPr>
          <w:sz w:val="24"/>
          <w:szCs w:val="24"/>
        </w:rPr>
        <w:t>Современное состояние народного сценического исполнительства, аутентичного и</w:t>
      </w:r>
      <w:r w:rsidRPr="00CF13ED">
        <w:rPr>
          <w:sz w:val="24"/>
          <w:szCs w:val="24"/>
        </w:rPr>
        <w:t>с</w:t>
      </w:r>
      <w:r w:rsidRPr="00CF13ED">
        <w:rPr>
          <w:sz w:val="24"/>
          <w:szCs w:val="24"/>
        </w:rPr>
        <w:t>полнительства и</w:t>
      </w:r>
      <w:r w:rsidRPr="00CF13ED">
        <w:rPr>
          <w:spacing w:val="-1"/>
          <w:sz w:val="24"/>
          <w:szCs w:val="24"/>
        </w:rPr>
        <w:t xml:space="preserve"> </w:t>
      </w:r>
      <w:r w:rsidRPr="00CF13ED">
        <w:rPr>
          <w:sz w:val="24"/>
          <w:szCs w:val="24"/>
        </w:rPr>
        <w:t>фольклористики. Проблемы и пути сохранения народной певческой культуры. Современная фольклористика в России: проблемы и перспективы, возможные пути</w:t>
      </w:r>
      <w:r w:rsidRPr="00CF13ED">
        <w:rPr>
          <w:spacing w:val="-7"/>
          <w:sz w:val="24"/>
          <w:szCs w:val="24"/>
        </w:rPr>
        <w:t xml:space="preserve"> </w:t>
      </w:r>
      <w:r w:rsidRPr="00CF13ED">
        <w:rPr>
          <w:sz w:val="24"/>
          <w:szCs w:val="24"/>
        </w:rPr>
        <w:t>развития.</w:t>
      </w:r>
    </w:p>
    <w:p w:rsidR="00CF2A65" w:rsidRPr="00CF13ED" w:rsidRDefault="00CF2A65" w:rsidP="005A415E">
      <w:pPr>
        <w:rPr>
          <w:sz w:val="24"/>
          <w:szCs w:val="24"/>
        </w:rPr>
      </w:pPr>
    </w:p>
    <w:p w:rsidR="00082912" w:rsidRDefault="00613674" w:rsidP="005A415E">
      <w:pPr>
        <w:pStyle w:val="11"/>
        <w:spacing w:line="240" w:lineRule="auto"/>
        <w:ind w:firstLine="567"/>
        <w:rPr>
          <w:b/>
          <w:bCs/>
        </w:rPr>
      </w:pPr>
      <w:bookmarkStart w:id="8" w:name="_Toc494985518"/>
      <w:bookmarkEnd w:id="8"/>
      <w:r>
        <w:rPr>
          <w:b/>
          <w:bCs/>
        </w:rPr>
        <w:t>5. Образовательные технологии</w:t>
      </w:r>
    </w:p>
    <w:p w:rsidR="00713464" w:rsidRDefault="00713464" w:rsidP="005A415E">
      <w:pPr>
        <w:ind w:firstLine="709"/>
        <w:jc w:val="both"/>
        <w:rPr>
          <w:spacing w:val="-3"/>
          <w:sz w:val="24"/>
          <w:szCs w:val="24"/>
        </w:rPr>
      </w:pPr>
    </w:p>
    <w:p w:rsidR="00713464" w:rsidRPr="00D351ED" w:rsidRDefault="00713464" w:rsidP="005A415E">
      <w:pPr>
        <w:ind w:firstLine="709"/>
        <w:jc w:val="both"/>
        <w:rPr>
          <w:spacing w:val="-3"/>
          <w:sz w:val="24"/>
          <w:szCs w:val="24"/>
        </w:rPr>
      </w:pPr>
      <w:r w:rsidRPr="00D351ED">
        <w:rPr>
          <w:spacing w:val="-3"/>
          <w:sz w:val="24"/>
          <w:szCs w:val="24"/>
        </w:rPr>
        <w:lastRenderedPageBreak/>
        <w:t>В рамках дисциплины используются следующие формы проведения занятий и обр</w:t>
      </w:r>
      <w:r w:rsidRPr="00D351ED">
        <w:rPr>
          <w:spacing w:val="-3"/>
          <w:sz w:val="24"/>
          <w:szCs w:val="24"/>
        </w:rPr>
        <w:t>а</w:t>
      </w:r>
      <w:r w:rsidRPr="00D351ED">
        <w:rPr>
          <w:spacing w:val="-3"/>
          <w:sz w:val="24"/>
          <w:szCs w:val="24"/>
        </w:rPr>
        <w:t>зовательные технологии:</w:t>
      </w:r>
    </w:p>
    <w:p w:rsidR="00713464" w:rsidRPr="000662B3" w:rsidRDefault="00713464" w:rsidP="005A415E">
      <w:pPr>
        <w:ind w:firstLine="709"/>
        <w:jc w:val="both"/>
        <w:rPr>
          <w:spacing w:val="-3"/>
          <w:sz w:val="24"/>
          <w:szCs w:val="24"/>
        </w:rPr>
      </w:pPr>
      <w:r w:rsidRPr="00D351ED">
        <w:rPr>
          <w:spacing w:val="-3"/>
          <w:sz w:val="24"/>
          <w:szCs w:val="24"/>
        </w:rPr>
        <w:t>лекции – для изложения нового материала может использоваться интерактивная фо</w:t>
      </w:r>
      <w:r w:rsidRPr="00D351ED">
        <w:rPr>
          <w:spacing w:val="-3"/>
          <w:sz w:val="24"/>
          <w:szCs w:val="24"/>
        </w:rPr>
        <w:t>р</w:t>
      </w:r>
      <w:r w:rsidRPr="00D351ED">
        <w:rPr>
          <w:spacing w:val="-3"/>
          <w:sz w:val="24"/>
          <w:szCs w:val="24"/>
        </w:rPr>
        <w:t>ма проведения занятия, а именно – разбор моделей прогнозирования, обсуждение актуал</w:t>
      </w:r>
      <w:r w:rsidRPr="00D351ED">
        <w:rPr>
          <w:spacing w:val="-3"/>
          <w:sz w:val="24"/>
          <w:szCs w:val="24"/>
        </w:rPr>
        <w:t>ь</w:t>
      </w:r>
      <w:r w:rsidRPr="00D351ED">
        <w:rPr>
          <w:spacing w:val="-3"/>
          <w:sz w:val="24"/>
          <w:szCs w:val="24"/>
        </w:rPr>
        <w:t>ных научно-исследовательских</w:t>
      </w:r>
      <w:r w:rsidRPr="000662B3">
        <w:rPr>
          <w:spacing w:val="-3"/>
          <w:sz w:val="24"/>
          <w:szCs w:val="24"/>
        </w:rPr>
        <w:t xml:space="preserve"> работ по философии;</w:t>
      </w:r>
    </w:p>
    <w:p w:rsidR="00713464" w:rsidRPr="000662B3" w:rsidRDefault="00713464" w:rsidP="005A415E">
      <w:pPr>
        <w:ind w:firstLine="709"/>
        <w:jc w:val="both"/>
        <w:rPr>
          <w:spacing w:val="-3"/>
          <w:sz w:val="24"/>
          <w:szCs w:val="24"/>
        </w:rPr>
      </w:pPr>
      <w:r w:rsidRPr="000662B3">
        <w:rPr>
          <w:spacing w:val="-3"/>
          <w:sz w:val="24"/>
          <w:szCs w:val="24"/>
        </w:rPr>
        <w:t>практические занятия - в ходе интерактивных занятий проводится коллективное о</w:t>
      </w:r>
      <w:r w:rsidRPr="000662B3">
        <w:rPr>
          <w:spacing w:val="-3"/>
          <w:sz w:val="24"/>
          <w:szCs w:val="24"/>
        </w:rPr>
        <w:t>б</w:t>
      </w:r>
      <w:r w:rsidRPr="000662B3">
        <w:rPr>
          <w:spacing w:val="-3"/>
          <w:sz w:val="24"/>
          <w:szCs w:val="24"/>
        </w:rPr>
        <w:t>суждение и разбор конкретных ситуаций и дискуссии по применению философии методов исследования;</w:t>
      </w:r>
    </w:p>
    <w:p w:rsidR="00713464" w:rsidRPr="000662B3" w:rsidRDefault="00713464" w:rsidP="005A415E">
      <w:pPr>
        <w:ind w:firstLine="709"/>
        <w:jc w:val="both"/>
        <w:rPr>
          <w:spacing w:val="-3"/>
          <w:sz w:val="24"/>
          <w:szCs w:val="24"/>
        </w:rPr>
      </w:pPr>
      <w:r w:rsidRPr="000662B3">
        <w:rPr>
          <w:spacing w:val="-3"/>
          <w:sz w:val="24"/>
          <w:szCs w:val="24"/>
        </w:rPr>
        <w:t xml:space="preserve">применение </w:t>
      </w:r>
      <w:proofErr w:type="spellStart"/>
      <w:r w:rsidRPr="000662B3">
        <w:rPr>
          <w:spacing w:val="-3"/>
          <w:sz w:val="24"/>
          <w:szCs w:val="24"/>
        </w:rPr>
        <w:t>мультимедийных</w:t>
      </w:r>
      <w:proofErr w:type="spellEnd"/>
      <w:r w:rsidRPr="000662B3">
        <w:rPr>
          <w:spacing w:val="-3"/>
          <w:sz w:val="24"/>
          <w:szCs w:val="24"/>
        </w:rPr>
        <w:t xml:space="preserve"> средств (электронные доски, проекторы) – для пов</w:t>
      </w:r>
      <w:r w:rsidRPr="000662B3">
        <w:rPr>
          <w:spacing w:val="-3"/>
          <w:sz w:val="24"/>
          <w:szCs w:val="24"/>
        </w:rPr>
        <w:t>ы</w:t>
      </w:r>
      <w:r w:rsidRPr="000662B3">
        <w:rPr>
          <w:spacing w:val="-3"/>
          <w:sz w:val="24"/>
          <w:szCs w:val="24"/>
        </w:rPr>
        <w:t>шения качества восприятия изучаемого материала;</w:t>
      </w:r>
    </w:p>
    <w:p w:rsidR="00713464" w:rsidRPr="000662B3" w:rsidRDefault="00713464" w:rsidP="005A415E">
      <w:pPr>
        <w:ind w:firstLine="709"/>
        <w:jc w:val="both"/>
        <w:rPr>
          <w:spacing w:val="-3"/>
          <w:sz w:val="24"/>
          <w:szCs w:val="24"/>
        </w:rPr>
      </w:pPr>
      <w:r w:rsidRPr="000662B3">
        <w:rPr>
          <w:spacing w:val="-3"/>
          <w:sz w:val="24"/>
          <w:szCs w:val="24"/>
        </w:rPr>
        <w:t xml:space="preserve">контролируемые домашние задания – для побуждения </w:t>
      </w:r>
      <w:proofErr w:type="gramStart"/>
      <w:r w:rsidRPr="000662B3">
        <w:rPr>
          <w:spacing w:val="-3"/>
          <w:sz w:val="24"/>
          <w:szCs w:val="24"/>
        </w:rPr>
        <w:t>обучающихся</w:t>
      </w:r>
      <w:proofErr w:type="gramEnd"/>
      <w:r w:rsidRPr="000662B3">
        <w:rPr>
          <w:spacing w:val="-3"/>
          <w:sz w:val="24"/>
          <w:szCs w:val="24"/>
        </w:rPr>
        <w:t xml:space="preserve"> к самостоятел</w:t>
      </w:r>
      <w:r w:rsidRPr="000662B3">
        <w:rPr>
          <w:spacing w:val="-3"/>
          <w:sz w:val="24"/>
          <w:szCs w:val="24"/>
        </w:rPr>
        <w:t>ь</w:t>
      </w:r>
      <w:r w:rsidRPr="000662B3">
        <w:rPr>
          <w:spacing w:val="-3"/>
          <w:sz w:val="24"/>
          <w:szCs w:val="24"/>
        </w:rPr>
        <w:t>ной работе.</w:t>
      </w:r>
    </w:p>
    <w:p w:rsidR="00082912" w:rsidRDefault="00082912" w:rsidP="005A415E">
      <w:pPr>
        <w:pStyle w:val="11"/>
        <w:spacing w:line="240" w:lineRule="auto"/>
        <w:ind w:firstLine="567"/>
        <w:rPr>
          <w:b/>
          <w:bCs/>
        </w:rPr>
      </w:pPr>
      <w:bookmarkStart w:id="9" w:name="_Toc494985519"/>
      <w:bookmarkEnd w:id="9"/>
    </w:p>
    <w:p w:rsidR="00082912" w:rsidRDefault="00613674" w:rsidP="005A415E">
      <w:pPr>
        <w:pStyle w:val="11"/>
        <w:spacing w:line="240" w:lineRule="auto"/>
        <w:ind w:firstLine="567"/>
        <w:rPr>
          <w:b/>
          <w:bCs/>
        </w:rPr>
      </w:pPr>
      <w:r>
        <w:rPr>
          <w:b/>
          <w:bCs/>
        </w:rPr>
        <w:t>6. Оценочные средства для текущего контроля успеваемости, промежуточной аттестации по итогам освоения дисциплины.</w:t>
      </w:r>
    </w:p>
    <w:p w:rsidR="00713464" w:rsidRDefault="00713464" w:rsidP="005A415E">
      <w:pPr>
        <w:ind w:firstLine="567"/>
        <w:jc w:val="both"/>
        <w:rPr>
          <w:sz w:val="24"/>
          <w:szCs w:val="24"/>
        </w:rPr>
      </w:pPr>
    </w:p>
    <w:p w:rsidR="00CF2A65" w:rsidRDefault="00CF2A65" w:rsidP="005A415E">
      <w:pPr>
        <w:ind w:firstLine="567"/>
        <w:jc w:val="both"/>
        <w:rPr>
          <w:sz w:val="24"/>
          <w:szCs w:val="24"/>
        </w:rPr>
      </w:pPr>
      <w:r>
        <w:rPr>
          <w:sz w:val="24"/>
          <w:szCs w:val="24"/>
        </w:rPr>
        <w:t>Формы и виды контроля знаний обучающихся, предусмотренные по данной дисци</w:t>
      </w:r>
      <w:r>
        <w:rPr>
          <w:sz w:val="24"/>
          <w:szCs w:val="24"/>
        </w:rPr>
        <w:t>п</w:t>
      </w:r>
      <w:r>
        <w:rPr>
          <w:sz w:val="24"/>
          <w:szCs w:val="24"/>
        </w:rPr>
        <w:t>лине: текущий контроль и промежуточная аттестация (</w:t>
      </w:r>
      <w:r w:rsidRPr="00401877">
        <w:rPr>
          <w:color w:val="auto"/>
          <w:sz w:val="24"/>
          <w:szCs w:val="24"/>
        </w:rPr>
        <w:t>зачет</w:t>
      </w:r>
      <w:r>
        <w:rPr>
          <w:sz w:val="24"/>
          <w:szCs w:val="24"/>
        </w:rPr>
        <w:t>).</w:t>
      </w:r>
    </w:p>
    <w:p w:rsidR="00CF2A65" w:rsidRDefault="00CF2A65" w:rsidP="005A415E">
      <w:pPr>
        <w:ind w:firstLine="567"/>
        <w:jc w:val="both"/>
        <w:rPr>
          <w:sz w:val="24"/>
          <w:szCs w:val="24"/>
        </w:rPr>
      </w:pPr>
    </w:p>
    <w:p w:rsidR="00CF2A65" w:rsidRDefault="00CF2A65" w:rsidP="005A415E">
      <w:pPr>
        <w:ind w:firstLine="567"/>
        <w:jc w:val="both"/>
        <w:rPr>
          <w:b/>
          <w:sz w:val="24"/>
          <w:szCs w:val="24"/>
        </w:rPr>
      </w:pPr>
      <w:r>
        <w:rPr>
          <w:b/>
          <w:sz w:val="24"/>
          <w:szCs w:val="24"/>
        </w:rPr>
        <w:t>Критерии зачетной оценки</w:t>
      </w:r>
    </w:p>
    <w:p w:rsidR="00CF2A65" w:rsidRDefault="00CF2A65" w:rsidP="005A415E">
      <w:pPr>
        <w:widowControl w:val="0"/>
        <w:ind w:left="360"/>
        <w:jc w:val="both"/>
        <w:rPr>
          <w:sz w:val="24"/>
          <w:szCs w:val="24"/>
        </w:rPr>
      </w:pPr>
      <w:r>
        <w:rPr>
          <w:sz w:val="24"/>
          <w:szCs w:val="24"/>
        </w:rPr>
        <w:t>О</w:t>
      </w:r>
      <w:r w:rsidRPr="005D6BA4">
        <w:rPr>
          <w:sz w:val="24"/>
          <w:szCs w:val="24"/>
        </w:rPr>
        <w:t xml:space="preserve">ценка «зачтено» ставится, если </w:t>
      </w:r>
      <w:proofErr w:type="gramStart"/>
      <w:r w:rsidRPr="005D6BA4">
        <w:rPr>
          <w:sz w:val="24"/>
          <w:szCs w:val="24"/>
        </w:rPr>
        <w:t>обучающийся</w:t>
      </w:r>
      <w:proofErr w:type="gramEnd"/>
      <w:r w:rsidRPr="005D6BA4">
        <w:rPr>
          <w:sz w:val="24"/>
          <w:szCs w:val="24"/>
        </w:rPr>
        <w:t xml:space="preserve"> показал глубокое или полное знание материала учебной дисциплины, усвоение основной и дополнительной литературы, рекомендованной рабочей программой учебной дисциплины, либо показал при ответе на экзамене знание основных положений учебной дисциплины, допустил отдельные погрешности и сумел устранить их с помощью преподавателя, знаком с основной л</w:t>
      </w:r>
      <w:r w:rsidRPr="005D6BA4">
        <w:rPr>
          <w:sz w:val="24"/>
          <w:szCs w:val="24"/>
        </w:rPr>
        <w:t>и</w:t>
      </w:r>
      <w:r w:rsidRPr="005D6BA4">
        <w:rPr>
          <w:sz w:val="24"/>
          <w:szCs w:val="24"/>
        </w:rPr>
        <w:t>тературой по предмету.</w:t>
      </w:r>
    </w:p>
    <w:p w:rsidR="00CF2A65" w:rsidRPr="005D6BA4" w:rsidRDefault="00CF2A65" w:rsidP="005A415E">
      <w:pPr>
        <w:widowControl w:val="0"/>
        <w:ind w:left="360"/>
        <w:jc w:val="both"/>
        <w:rPr>
          <w:sz w:val="24"/>
          <w:szCs w:val="24"/>
        </w:rPr>
      </w:pPr>
    </w:p>
    <w:p w:rsidR="00CF2A65" w:rsidRPr="005D6BA4" w:rsidRDefault="00CF2A65" w:rsidP="005A415E">
      <w:pPr>
        <w:widowControl w:val="0"/>
        <w:ind w:left="360"/>
        <w:jc w:val="both"/>
        <w:rPr>
          <w:sz w:val="24"/>
          <w:szCs w:val="24"/>
        </w:rPr>
      </w:pPr>
      <w:r>
        <w:rPr>
          <w:sz w:val="24"/>
          <w:szCs w:val="24"/>
        </w:rPr>
        <w:t>О</w:t>
      </w:r>
      <w:r w:rsidRPr="005D6BA4">
        <w:rPr>
          <w:sz w:val="24"/>
          <w:szCs w:val="24"/>
        </w:rPr>
        <w:t>ценка «не зачтено» ставится, если при ответе выявились существенные пробелы в знании основных положений учебной дисциплины, неумение студента даже с пом</w:t>
      </w:r>
      <w:r w:rsidRPr="005D6BA4">
        <w:rPr>
          <w:sz w:val="24"/>
          <w:szCs w:val="24"/>
        </w:rPr>
        <w:t>о</w:t>
      </w:r>
      <w:r w:rsidRPr="005D6BA4">
        <w:rPr>
          <w:sz w:val="24"/>
          <w:szCs w:val="24"/>
        </w:rPr>
        <w:t>щью преподавателя сформулировать правильные ответы на вопросы.</w:t>
      </w:r>
    </w:p>
    <w:p w:rsidR="00082912" w:rsidRDefault="00082912" w:rsidP="005A415E">
      <w:pPr>
        <w:pStyle w:val="21"/>
        <w:ind w:firstLine="709"/>
        <w:rPr>
          <w:rFonts w:ascii="Times New Roman" w:hAnsi="Times New Roman"/>
          <w:sz w:val="24"/>
          <w:szCs w:val="24"/>
        </w:rPr>
      </w:pPr>
    </w:p>
    <w:p w:rsidR="00082912" w:rsidRDefault="00613674" w:rsidP="005A415E">
      <w:pPr>
        <w:pStyle w:val="21"/>
        <w:spacing w:line="276" w:lineRule="auto"/>
        <w:ind w:firstLine="709"/>
        <w:rPr>
          <w:rFonts w:ascii="Times New Roman" w:hAnsi="Times New Roman"/>
          <w:sz w:val="24"/>
          <w:szCs w:val="24"/>
        </w:rPr>
      </w:pPr>
      <w:bookmarkStart w:id="10" w:name="_Toc494985520"/>
      <w:bookmarkEnd w:id="10"/>
      <w:r>
        <w:rPr>
          <w:rFonts w:ascii="Times New Roman" w:hAnsi="Times New Roman"/>
          <w:sz w:val="24"/>
          <w:szCs w:val="24"/>
        </w:rPr>
        <w:t>6.1. Примерный перечень вопросов к зачету</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Понятие фольклора и музыкальный фольклор.</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Этнология и фольклористика. </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Методологические подходы к народной музыкальной культуре. </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Структура народной музыкальной культуры.</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Народное музыкальное творчество как сфера духовной культуры народа. </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Музыкальный фольклор как часть народной художественной культуры народа.</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Особенности нар</w:t>
      </w:r>
      <w:r>
        <w:rPr>
          <w:sz w:val="24"/>
          <w:szCs w:val="24"/>
        </w:rPr>
        <w:t>одного музыкального творчества.</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Синкретизм </w:t>
      </w:r>
      <w:r w:rsidRPr="00CF13ED">
        <w:rPr>
          <w:sz w:val="24"/>
          <w:szCs w:val="24"/>
        </w:rPr>
        <w:t xml:space="preserve">как </w:t>
      </w:r>
      <w:r>
        <w:rPr>
          <w:sz w:val="24"/>
          <w:szCs w:val="24"/>
        </w:rPr>
        <w:t>свойство народной музыкальной культуры.</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Основные жанры народного песенного и инструментального творчества.</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Аутентичный музыкальный фольклор и нетрадиционные формы существования фольклора.</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Историческое развитие видов и жанров народного музыкального творчества. </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Музыкальный фольклор в контексте современной музыкальной культуры общес</w:t>
      </w:r>
      <w:r w:rsidRPr="006178C9">
        <w:rPr>
          <w:sz w:val="24"/>
          <w:szCs w:val="24"/>
        </w:rPr>
        <w:t>т</w:t>
      </w:r>
      <w:r w:rsidRPr="006178C9">
        <w:rPr>
          <w:sz w:val="24"/>
          <w:szCs w:val="24"/>
        </w:rPr>
        <w:t>ва.</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Особенности бытования музыкального фольклора. </w:t>
      </w:r>
    </w:p>
    <w:p w:rsidR="00CF2A65" w:rsidRPr="006178C9" w:rsidRDefault="00CF2A65" w:rsidP="005A415E">
      <w:pPr>
        <w:numPr>
          <w:ilvl w:val="0"/>
          <w:numId w:val="17"/>
        </w:numPr>
        <w:autoSpaceDE w:val="0"/>
        <w:autoSpaceDN w:val="0"/>
        <w:adjustRightInd w:val="0"/>
        <w:jc w:val="both"/>
        <w:rPr>
          <w:sz w:val="24"/>
          <w:szCs w:val="24"/>
        </w:rPr>
      </w:pPr>
      <w:r>
        <w:rPr>
          <w:sz w:val="24"/>
          <w:szCs w:val="24"/>
        </w:rPr>
        <w:t>Песенные жанры фольклора</w:t>
      </w:r>
      <w:r w:rsidRPr="006178C9">
        <w:rPr>
          <w:sz w:val="24"/>
          <w:szCs w:val="24"/>
        </w:rPr>
        <w:t>.</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Календарные обряды и песни. </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Древнейшие семейно-бытовые песни. Плачи и причитания. </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Русский свадебный обряд и свадебные песни. </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Эпические песни и сказы. Исторические песни. </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lastRenderedPageBreak/>
        <w:t xml:space="preserve">Хороводные, игровые и плясовые песни. </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Трудовые артельные припевки и песни.</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Духовный стих. Былина.</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Русская революционная песня. Современная народная песня.</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Народные хоровые коллективы и их руководители. </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Жанровая классификация музыкального фольклора.</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Ритуалы календарного цикла.</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Цикл календарных праздников </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Приуроченные лирические песни.</w:t>
      </w:r>
    </w:p>
    <w:p w:rsidR="00CF2A65" w:rsidRPr="006178C9" w:rsidRDefault="00CF2A65" w:rsidP="005A415E">
      <w:pPr>
        <w:numPr>
          <w:ilvl w:val="0"/>
          <w:numId w:val="17"/>
        </w:numPr>
        <w:autoSpaceDE w:val="0"/>
        <w:autoSpaceDN w:val="0"/>
        <w:adjustRightInd w:val="0"/>
        <w:jc w:val="both"/>
        <w:rPr>
          <w:sz w:val="24"/>
          <w:szCs w:val="24"/>
        </w:rPr>
      </w:pPr>
      <w:proofErr w:type="spellStart"/>
      <w:r w:rsidRPr="006178C9">
        <w:rPr>
          <w:sz w:val="24"/>
          <w:szCs w:val="24"/>
        </w:rPr>
        <w:t>Неприуроченные</w:t>
      </w:r>
      <w:proofErr w:type="spellEnd"/>
      <w:r w:rsidRPr="006178C9">
        <w:rPr>
          <w:sz w:val="24"/>
          <w:szCs w:val="24"/>
        </w:rPr>
        <w:t xml:space="preserve"> лирические песни.</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Инструменты обрядовой практики.</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Классификация народных инструментов.</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Частушка.</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Городская бытовая песня.</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Собиратели и исследователи фольклора.</w:t>
      </w:r>
    </w:p>
    <w:p w:rsidR="005A415E" w:rsidRDefault="005A415E" w:rsidP="005A415E">
      <w:pPr>
        <w:pStyle w:val="21"/>
        <w:tabs>
          <w:tab w:val="left" w:pos="851"/>
        </w:tabs>
        <w:spacing w:line="276" w:lineRule="auto"/>
        <w:ind w:firstLine="709"/>
        <w:rPr>
          <w:rFonts w:ascii="Times New Roman" w:hAnsi="Times New Roman"/>
          <w:sz w:val="24"/>
          <w:szCs w:val="24"/>
        </w:rPr>
      </w:pPr>
    </w:p>
    <w:p w:rsidR="00CF2A65" w:rsidRDefault="00CF2A65" w:rsidP="005A415E">
      <w:pPr>
        <w:pStyle w:val="21"/>
        <w:tabs>
          <w:tab w:val="left" w:pos="851"/>
        </w:tabs>
        <w:spacing w:line="276" w:lineRule="auto"/>
        <w:ind w:firstLine="709"/>
        <w:rPr>
          <w:rFonts w:ascii="Times New Roman" w:hAnsi="Times New Roman"/>
          <w:sz w:val="24"/>
          <w:szCs w:val="24"/>
        </w:rPr>
      </w:pPr>
      <w:r>
        <w:rPr>
          <w:rFonts w:ascii="Times New Roman" w:hAnsi="Times New Roman"/>
          <w:sz w:val="24"/>
          <w:szCs w:val="24"/>
        </w:rPr>
        <w:t>6.2. Примерный перечень вопросов к экзамену</w:t>
      </w:r>
    </w:p>
    <w:p w:rsidR="00CF2A65" w:rsidRPr="00401877" w:rsidRDefault="00CF2A65" w:rsidP="005A415E">
      <w:pPr>
        <w:pStyle w:val="21"/>
        <w:spacing w:line="240" w:lineRule="auto"/>
        <w:ind w:firstLine="709"/>
        <w:jc w:val="left"/>
        <w:rPr>
          <w:rFonts w:ascii="Times New Roman" w:hAnsi="Times New Roman"/>
          <w:b w:val="0"/>
          <w:i w:val="0"/>
          <w:sz w:val="24"/>
          <w:szCs w:val="24"/>
        </w:rPr>
      </w:pPr>
      <w:bookmarkStart w:id="11" w:name="_Toc494985522"/>
      <w:bookmarkEnd w:id="11"/>
      <w:r>
        <w:rPr>
          <w:rFonts w:ascii="Times New Roman" w:hAnsi="Times New Roman"/>
          <w:b w:val="0"/>
          <w:i w:val="0"/>
          <w:sz w:val="24"/>
          <w:szCs w:val="24"/>
        </w:rPr>
        <w:t>Экзамен не предусмотрен</w:t>
      </w:r>
    </w:p>
    <w:p w:rsidR="005A415E" w:rsidRDefault="005A415E" w:rsidP="005A415E">
      <w:pPr>
        <w:pStyle w:val="21"/>
        <w:spacing w:line="240" w:lineRule="auto"/>
        <w:ind w:firstLine="709"/>
        <w:rPr>
          <w:rFonts w:ascii="Times New Roman" w:hAnsi="Times New Roman"/>
          <w:sz w:val="24"/>
          <w:szCs w:val="24"/>
        </w:rPr>
      </w:pPr>
    </w:p>
    <w:p w:rsidR="00CF2A65" w:rsidRDefault="00CF2A65" w:rsidP="005A415E">
      <w:pPr>
        <w:pStyle w:val="21"/>
        <w:spacing w:line="240" w:lineRule="auto"/>
        <w:ind w:firstLine="709"/>
        <w:rPr>
          <w:rFonts w:ascii="Times New Roman" w:hAnsi="Times New Roman"/>
          <w:sz w:val="24"/>
          <w:szCs w:val="24"/>
        </w:rPr>
      </w:pPr>
      <w:r>
        <w:rPr>
          <w:rFonts w:ascii="Times New Roman" w:hAnsi="Times New Roman"/>
          <w:sz w:val="24"/>
          <w:szCs w:val="24"/>
        </w:rPr>
        <w:t>6.3. Темы курсовых работ (проектов)</w:t>
      </w:r>
    </w:p>
    <w:p w:rsidR="00CF2A65" w:rsidRDefault="00CF2A65" w:rsidP="005A415E">
      <w:pPr>
        <w:ind w:firstLine="709"/>
        <w:rPr>
          <w:sz w:val="24"/>
          <w:szCs w:val="24"/>
        </w:rPr>
      </w:pPr>
      <w:r>
        <w:rPr>
          <w:sz w:val="24"/>
          <w:szCs w:val="24"/>
        </w:rPr>
        <w:t>Курсовые работы не предусмотрены</w:t>
      </w:r>
      <w:r>
        <w:rPr>
          <w:sz w:val="24"/>
          <w:szCs w:val="24"/>
        </w:rPr>
        <w:tab/>
      </w:r>
    </w:p>
    <w:p w:rsidR="00CF2A65" w:rsidRDefault="00CF2A65" w:rsidP="005A415E">
      <w:pPr>
        <w:pStyle w:val="21"/>
        <w:spacing w:line="240" w:lineRule="auto"/>
        <w:ind w:firstLine="709"/>
        <w:rPr>
          <w:rFonts w:ascii="Times New Roman" w:hAnsi="Times New Roman"/>
          <w:sz w:val="24"/>
          <w:szCs w:val="24"/>
        </w:rPr>
      </w:pPr>
      <w:bookmarkStart w:id="12" w:name="_Toc494985523"/>
      <w:bookmarkStart w:id="13" w:name="_Toc494985524"/>
      <w:bookmarkEnd w:id="12"/>
      <w:bookmarkEnd w:id="13"/>
      <w:r>
        <w:rPr>
          <w:rFonts w:ascii="Times New Roman" w:hAnsi="Times New Roman"/>
          <w:sz w:val="24"/>
          <w:szCs w:val="24"/>
        </w:rPr>
        <w:t>6.4. Расчетно-графические работы</w:t>
      </w:r>
    </w:p>
    <w:p w:rsidR="00CF2A65" w:rsidRDefault="00CF2A65" w:rsidP="005A415E">
      <w:pPr>
        <w:ind w:firstLine="709"/>
        <w:jc w:val="both"/>
        <w:rPr>
          <w:sz w:val="24"/>
          <w:szCs w:val="24"/>
        </w:rPr>
      </w:pPr>
      <w:proofErr w:type="spellStart"/>
      <w:r>
        <w:rPr>
          <w:sz w:val="24"/>
          <w:szCs w:val="24"/>
        </w:rPr>
        <w:t>Расчетно-гафические</w:t>
      </w:r>
      <w:proofErr w:type="spellEnd"/>
      <w:r>
        <w:rPr>
          <w:sz w:val="24"/>
          <w:szCs w:val="24"/>
        </w:rPr>
        <w:t xml:space="preserve"> работы не предусмотрены.</w:t>
      </w:r>
    </w:p>
    <w:p w:rsidR="00CF2A65" w:rsidRDefault="00CF2A65" w:rsidP="005A415E">
      <w:pPr>
        <w:ind w:firstLine="709"/>
        <w:jc w:val="both"/>
        <w:rPr>
          <w:sz w:val="24"/>
          <w:szCs w:val="24"/>
        </w:rPr>
      </w:pPr>
    </w:p>
    <w:p w:rsidR="00CF2A65" w:rsidRDefault="00CF2A65" w:rsidP="005A415E">
      <w:pPr>
        <w:pStyle w:val="11"/>
        <w:spacing w:line="240" w:lineRule="auto"/>
        <w:ind w:firstLine="709"/>
        <w:jc w:val="left"/>
        <w:rPr>
          <w:b/>
          <w:bCs/>
        </w:rPr>
      </w:pPr>
      <w:bookmarkStart w:id="14" w:name="_Toc494985525"/>
      <w:r>
        <w:rPr>
          <w:b/>
          <w:bCs/>
          <w:caps/>
        </w:rPr>
        <w:t>7</w:t>
      </w:r>
      <w:bookmarkEnd w:id="14"/>
      <w:r>
        <w:rPr>
          <w:b/>
          <w:bCs/>
        </w:rPr>
        <w:t>. Учебно-методическое и информационное обеспечение дисциплины</w:t>
      </w:r>
    </w:p>
    <w:p w:rsidR="00CF2A65" w:rsidRDefault="00CF2A65" w:rsidP="005A415E">
      <w:pPr>
        <w:pStyle w:val="af6"/>
        <w:ind w:firstLine="709"/>
        <w:jc w:val="center"/>
        <w:rPr>
          <w:b/>
          <w:bCs/>
          <w:sz w:val="24"/>
          <w:szCs w:val="24"/>
        </w:rPr>
      </w:pPr>
    </w:p>
    <w:p w:rsidR="00CF2A65" w:rsidRDefault="00CF2A65" w:rsidP="005A415E">
      <w:pPr>
        <w:pStyle w:val="21"/>
        <w:spacing w:line="240" w:lineRule="auto"/>
        <w:ind w:firstLine="709"/>
        <w:rPr>
          <w:rFonts w:ascii="Times New Roman" w:hAnsi="Times New Roman"/>
          <w:sz w:val="24"/>
          <w:szCs w:val="24"/>
        </w:rPr>
      </w:pPr>
      <w:bookmarkStart w:id="15" w:name="_Toc494985526"/>
      <w:bookmarkEnd w:id="15"/>
      <w:r>
        <w:rPr>
          <w:rFonts w:ascii="Times New Roman" w:hAnsi="Times New Roman"/>
          <w:sz w:val="24"/>
          <w:szCs w:val="24"/>
        </w:rPr>
        <w:t>7.1. Рекомендуемая основная литература</w:t>
      </w:r>
    </w:p>
    <w:p w:rsidR="005A415E" w:rsidRDefault="005A415E" w:rsidP="005A415E">
      <w:pPr>
        <w:pStyle w:val="21"/>
        <w:spacing w:line="240" w:lineRule="auto"/>
        <w:ind w:firstLine="709"/>
        <w:rPr>
          <w:rFonts w:ascii="Times New Roman" w:hAnsi="Times New Roman"/>
          <w:sz w:val="24"/>
          <w:szCs w:val="24"/>
        </w:rPr>
      </w:pPr>
      <w:bookmarkStart w:id="16" w:name="_Toc494985528"/>
      <w:bookmarkEnd w:id="16"/>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552"/>
        <w:gridCol w:w="8891"/>
      </w:tblGrid>
      <w:tr w:rsidR="005A415E" w:rsidTr="00B605F0">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5A415E" w:rsidRDefault="005A415E" w:rsidP="005A415E">
            <w:pPr>
              <w:jc w:val="both"/>
              <w:rPr>
                <w:b/>
                <w:bCs/>
                <w:sz w:val="24"/>
                <w:szCs w:val="24"/>
              </w:rPr>
            </w:pPr>
            <w:r>
              <w:rPr>
                <w:b/>
                <w:bCs/>
                <w:sz w:val="24"/>
                <w:szCs w:val="24"/>
              </w:rPr>
              <w:t>№</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5A415E" w:rsidRDefault="005A415E" w:rsidP="005A415E">
            <w:pPr>
              <w:jc w:val="center"/>
              <w:rPr>
                <w:sz w:val="24"/>
                <w:szCs w:val="24"/>
              </w:rPr>
            </w:pPr>
            <w:r>
              <w:rPr>
                <w:b/>
                <w:bCs/>
                <w:sz w:val="24"/>
                <w:szCs w:val="24"/>
              </w:rPr>
              <w:t>Название</w:t>
            </w:r>
          </w:p>
        </w:tc>
      </w:tr>
      <w:tr w:rsidR="005A415E" w:rsidTr="00B605F0">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5A415E" w:rsidRDefault="005A415E" w:rsidP="005A415E">
            <w:pPr>
              <w:numPr>
                <w:ilvl w:val="0"/>
                <w:numId w:val="20"/>
              </w:numPr>
              <w:jc w:val="both"/>
              <w:rPr>
                <w:sz w:val="24"/>
                <w:szCs w:val="24"/>
              </w:rPr>
            </w:pPr>
            <w:r>
              <w:rPr>
                <w:sz w:val="24"/>
                <w:szCs w:val="24"/>
              </w:rPr>
              <w:t xml:space="preserve"> </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5A415E" w:rsidRPr="005A415E" w:rsidRDefault="001F2069" w:rsidP="005A415E">
            <w:pPr>
              <w:rPr>
                <w:bCs/>
                <w:sz w:val="24"/>
                <w:szCs w:val="24"/>
              </w:rPr>
            </w:pPr>
            <w:r>
              <w:rPr>
                <w:rFonts w:ascii="Verdana" w:hAnsi="Verdana"/>
                <w:b/>
                <w:bCs/>
                <w:color w:val="000000"/>
                <w:sz w:val="23"/>
                <w:szCs w:val="23"/>
              </w:rPr>
              <w:t>Народное музыкальное творчество</w:t>
            </w:r>
            <w:r>
              <w:rPr>
                <w:rFonts w:ascii="Verdana" w:hAnsi="Verdana"/>
                <w:color w:val="000000"/>
                <w:sz w:val="23"/>
                <w:szCs w:val="23"/>
              </w:rPr>
              <w:t>: [учебник для вузов] / [Васил</w:t>
            </w:r>
            <w:r>
              <w:rPr>
                <w:rFonts w:ascii="Verdana" w:hAnsi="Verdana"/>
                <w:color w:val="000000"/>
                <w:sz w:val="23"/>
                <w:szCs w:val="23"/>
              </w:rPr>
              <w:t>ь</w:t>
            </w:r>
            <w:r>
              <w:rPr>
                <w:rFonts w:ascii="Verdana" w:hAnsi="Verdana"/>
                <w:color w:val="000000"/>
                <w:sz w:val="23"/>
                <w:szCs w:val="23"/>
              </w:rPr>
              <w:t xml:space="preserve">ева Е. Е., </w:t>
            </w:r>
            <w:proofErr w:type="spellStart"/>
            <w:r>
              <w:rPr>
                <w:rFonts w:ascii="Verdana" w:hAnsi="Verdana"/>
                <w:color w:val="000000"/>
                <w:sz w:val="23"/>
                <w:szCs w:val="23"/>
              </w:rPr>
              <w:t>Данченкова</w:t>
            </w:r>
            <w:proofErr w:type="spellEnd"/>
            <w:r>
              <w:rPr>
                <w:rFonts w:ascii="Verdana" w:hAnsi="Verdana"/>
                <w:color w:val="000000"/>
                <w:sz w:val="23"/>
                <w:szCs w:val="23"/>
              </w:rPr>
              <w:t xml:space="preserve"> Н. Ю., Дорохова Е. А. и др.] ; отв. ред. Пашина О. А. ; </w:t>
            </w:r>
            <w:proofErr w:type="spellStart"/>
            <w:r>
              <w:rPr>
                <w:rFonts w:ascii="Verdana" w:hAnsi="Verdana"/>
                <w:color w:val="000000"/>
                <w:sz w:val="23"/>
                <w:szCs w:val="23"/>
              </w:rPr>
              <w:t>Гос</w:t>
            </w:r>
            <w:proofErr w:type="spellEnd"/>
            <w:r>
              <w:rPr>
                <w:rFonts w:ascii="Verdana" w:hAnsi="Verdana"/>
                <w:color w:val="000000"/>
                <w:sz w:val="23"/>
                <w:szCs w:val="23"/>
              </w:rPr>
              <w:t xml:space="preserve">. </w:t>
            </w:r>
            <w:proofErr w:type="spellStart"/>
            <w:r>
              <w:rPr>
                <w:rFonts w:ascii="Verdana" w:hAnsi="Verdana"/>
                <w:color w:val="000000"/>
                <w:sz w:val="23"/>
                <w:szCs w:val="23"/>
              </w:rPr>
              <w:t>ин-т</w:t>
            </w:r>
            <w:proofErr w:type="spellEnd"/>
            <w:r>
              <w:rPr>
                <w:rFonts w:ascii="Verdana" w:hAnsi="Verdana"/>
                <w:color w:val="000000"/>
                <w:sz w:val="23"/>
                <w:szCs w:val="23"/>
              </w:rPr>
              <w:t xml:space="preserve"> искусствознания - СПб</w:t>
            </w:r>
            <w:proofErr w:type="gramStart"/>
            <w:r>
              <w:rPr>
                <w:rFonts w:ascii="Verdana" w:hAnsi="Verdana"/>
                <w:color w:val="000000"/>
                <w:sz w:val="23"/>
                <w:szCs w:val="23"/>
              </w:rPr>
              <w:t xml:space="preserve">.: </w:t>
            </w:r>
            <w:proofErr w:type="gramEnd"/>
            <w:r>
              <w:rPr>
                <w:rFonts w:ascii="Verdana" w:hAnsi="Verdana"/>
                <w:color w:val="000000"/>
                <w:sz w:val="23"/>
                <w:szCs w:val="23"/>
              </w:rPr>
              <w:t>Композитор, 2005. - 567с.: нот. - (</w:t>
            </w:r>
            <w:proofErr w:type="spellStart"/>
            <w:r>
              <w:rPr>
                <w:rFonts w:ascii="Verdana" w:hAnsi="Verdana"/>
                <w:color w:val="000000"/>
                <w:sz w:val="23"/>
                <w:szCs w:val="23"/>
              </w:rPr>
              <w:t>Academia</w:t>
            </w:r>
            <w:proofErr w:type="spellEnd"/>
            <w:r>
              <w:rPr>
                <w:rFonts w:ascii="Verdana" w:hAnsi="Verdana"/>
                <w:color w:val="000000"/>
                <w:sz w:val="23"/>
                <w:szCs w:val="23"/>
              </w:rPr>
              <w:t xml:space="preserve"> XXI</w:t>
            </w:r>
            <w:proofErr w:type="gramStart"/>
            <w:r>
              <w:rPr>
                <w:rFonts w:ascii="Verdana" w:hAnsi="Verdana"/>
                <w:color w:val="000000"/>
                <w:sz w:val="23"/>
                <w:szCs w:val="23"/>
              </w:rPr>
              <w:t xml:space="preserve"> :</w:t>
            </w:r>
            <w:proofErr w:type="gramEnd"/>
            <w:r>
              <w:rPr>
                <w:rFonts w:ascii="Verdana" w:hAnsi="Verdana"/>
                <w:color w:val="000000"/>
                <w:sz w:val="23"/>
                <w:szCs w:val="23"/>
              </w:rPr>
              <w:t xml:space="preserve"> </w:t>
            </w:r>
            <w:proofErr w:type="gramStart"/>
            <w:r>
              <w:rPr>
                <w:rFonts w:ascii="Verdana" w:hAnsi="Verdana"/>
                <w:color w:val="000000"/>
                <w:sz w:val="23"/>
                <w:szCs w:val="23"/>
              </w:rPr>
              <w:t>Учебники и учебное пособия по культуре и искусству).</w:t>
            </w:r>
            <w:proofErr w:type="gramEnd"/>
            <w:r>
              <w:rPr>
                <w:rFonts w:ascii="Verdana" w:hAnsi="Verdana"/>
                <w:color w:val="000000"/>
                <w:sz w:val="23"/>
                <w:szCs w:val="23"/>
              </w:rPr>
              <w:t xml:space="preserve"> - ISBN 5-7379-0278-1.</w:t>
            </w:r>
          </w:p>
        </w:tc>
      </w:tr>
      <w:tr w:rsidR="005A415E" w:rsidTr="00B605F0">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5A415E" w:rsidRDefault="005A415E" w:rsidP="005A415E">
            <w:pPr>
              <w:numPr>
                <w:ilvl w:val="0"/>
                <w:numId w:val="20"/>
              </w:numPr>
              <w:ind w:left="0" w:firstLine="0"/>
              <w:jc w:val="both"/>
              <w:rPr>
                <w:sz w:val="24"/>
                <w:szCs w:val="24"/>
              </w:rPr>
            </w:pP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5A415E" w:rsidRPr="005A415E" w:rsidRDefault="001F2069" w:rsidP="005A415E">
            <w:pPr>
              <w:rPr>
                <w:bCs/>
                <w:sz w:val="24"/>
                <w:szCs w:val="24"/>
              </w:rPr>
            </w:pPr>
            <w:proofErr w:type="spellStart"/>
            <w:r>
              <w:rPr>
                <w:rFonts w:ascii="Verdana" w:hAnsi="Verdana"/>
                <w:b/>
                <w:bCs/>
                <w:color w:val="000000"/>
                <w:sz w:val="23"/>
                <w:szCs w:val="23"/>
              </w:rPr>
              <w:t>Камаев</w:t>
            </w:r>
            <w:proofErr w:type="spellEnd"/>
            <w:r>
              <w:rPr>
                <w:rFonts w:ascii="Verdana" w:hAnsi="Verdana"/>
                <w:b/>
                <w:bCs/>
                <w:color w:val="000000"/>
                <w:sz w:val="23"/>
                <w:szCs w:val="23"/>
              </w:rPr>
              <w:t xml:space="preserve"> А. Ф.</w:t>
            </w:r>
            <w:r>
              <w:rPr>
                <w:rFonts w:ascii="Verdana" w:hAnsi="Verdana"/>
                <w:color w:val="000000"/>
                <w:sz w:val="23"/>
                <w:szCs w:val="23"/>
              </w:rPr>
              <w:t xml:space="preserve"> Народное музыкальное творчество: [учебное пособие для вузов по специальности "Музыкальное образование"] / </w:t>
            </w:r>
            <w:proofErr w:type="spellStart"/>
            <w:r>
              <w:rPr>
                <w:rFonts w:ascii="Verdana" w:hAnsi="Verdana"/>
                <w:color w:val="000000"/>
                <w:sz w:val="23"/>
                <w:szCs w:val="23"/>
              </w:rPr>
              <w:t>Камаев</w:t>
            </w:r>
            <w:proofErr w:type="spellEnd"/>
            <w:r>
              <w:rPr>
                <w:rFonts w:ascii="Verdana" w:hAnsi="Verdana"/>
                <w:color w:val="000000"/>
                <w:sz w:val="23"/>
                <w:szCs w:val="23"/>
              </w:rPr>
              <w:t xml:space="preserve"> А. Ф., </w:t>
            </w:r>
            <w:proofErr w:type="spellStart"/>
            <w:r>
              <w:rPr>
                <w:rFonts w:ascii="Verdana" w:hAnsi="Verdana"/>
                <w:color w:val="000000"/>
                <w:sz w:val="23"/>
                <w:szCs w:val="23"/>
              </w:rPr>
              <w:t>Камаева</w:t>
            </w:r>
            <w:proofErr w:type="spellEnd"/>
            <w:r>
              <w:rPr>
                <w:rFonts w:ascii="Verdana" w:hAnsi="Verdana"/>
                <w:color w:val="000000"/>
                <w:sz w:val="23"/>
                <w:szCs w:val="23"/>
              </w:rPr>
              <w:t xml:space="preserve"> Т. Ю. - 2-е изд., </w:t>
            </w:r>
            <w:proofErr w:type="spellStart"/>
            <w:r>
              <w:rPr>
                <w:rFonts w:ascii="Verdana" w:hAnsi="Verdana"/>
                <w:color w:val="000000"/>
                <w:sz w:val="23"/>
                <w:szCs w:val="23"/>
              </w:rPr>
              <w:t>испр</w:t>
            </w:r>
            <w:proofErr w:type="spellEnd"/>
            <w:r>
              <w:rPr>
                <w:rFonts w:ascii="Verdana" w:hAnsi="Verdana"/>
                <w:color w:val="000000"/>
                <w:sz w:val="23"/>
                <w:szCs w:val="23"/>
              </w:rPr>
              <w:t xml:space="preserve">. - М.: Академия, 2008. - 304с.: ил. - </w:t>
            </w:r>
            <w:proofErr w:type="gramStart"/>
            <w:r>
              <w:rPr>
                <w:rFonts w:ascii="Verdana" w:hAnsi="Verdana"/>
                <w:color w:val="000000"/>
                <w:sz w:val="23"/>
                <w:szCs w:val="23"/>
              </w:rPr>
              <w:t>(Высшее профессиональное образование.</w:t>
            </w:r>
            <w:proofErr w:type="gramEnd"/>
            <w:r>
              <w:rPr>
                <w:rFonts w:ascii="Verdana" w:hAnsi="Verdana"/>
                <w:color w:val="000000"/>
                <w:sz w:val="23"/>
                <w:szCs w:val="23"/>
              </w:rPr>
              <w:t xml:space="preserve"> </w:t>
            </w:r>
            <w:proofErr w:type="gramStart"/>
            <w:r>
              <w:rPr>
                <w:rFonts w:ascii="Verdana" w:hAnsi="Verdana"/>
                <w:color w:val="000000"/>
                <w:sz w:val="23"/>
                <w:szCs w:val="23"/>
              </w:rPr>
              <w:t>Педагогические специальн</w:t>
            </w:r>
            <w:r>
              <w:rPr>
                <w:rFonts w:ascii="Verdana" w:hAnsi="Verdana"/>
                <w:color w:val="000000"/>
                <w:sz w:val="23"/>
                <w:szCs w:val="23"/>
              </w:rPr>
              <w:t>о</w:t>
            </w:r>
            <w:r>
              <w:rPr>
                <w:rFonts w:ascii="Verdana" w:hAnsi="Verdana"/>
                <w:color w:val="000000"/>
                <w:sz w:val="23"/>
                <w:szCs w:val="23"/>
              </w:rPr>
              <w:t>сти).</w:t>
            </w:r>
            <w:proofErr w:type="gramEnd"/>
            <w:r>
              <w:rPr>
                <w:rFonts w:ascii="Verdana" w:hAnsi="Verdana"/>
                <w:color w:val="000000"/>
                <w:sz w:val="23"/>
                <w:szCs w:val="23"/>
              </w:rPr>
              <w:t xml:space="preserve"> - ISBN 978-5-7695-4625-9.</w:t>
            </w:r>
          </w:p>
        </w:tc>
      </w:tr>
    </w:tbl>
    <w:p w:rsidR="005A415E" w:rsidRDefault="005A415E" w:rsidP="005A415E"/>
    <w:p w:rsidR="005A415E" w:rsidRDefault="005A415E" w:rsidP="005A415E">
      <w:pPr>
        <w:pStyle w:val="21"/>
        <w:ind w:firstLine="0"/>
      </w:pPr>
      <w:r>
        <w:rPr>
          <w:rFonts w:ascii="Times New Roman" w:hAnsi="Times New Roman"/>
          <w:sz w:val="24"/>
          <w:szCs w:val="24"/>
        </w:rPr>
        <w:t xml:space="preserve">7.2. Рекомендуемая дополнительная литература </w:t>
      </w:r>
      <w:r>
        <w:rPr>
          <w:rFonts w:ascii="Times New Roman" w:hAnsi="Times New Roman"/>
          <w:color w:val="FF0000"/>
          <w:sz w:val="24"/>
          <w:szCs w:val="24"/>
        </w:rPr>
        <w:t xml:space="preserve">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000"/>
      </w:tblPr>
      <w:tblGrid>
        <w:gridCol w:w="470"/>
        <w:gridCol w:w="8917"/>
      </w:tblGrid>
      <w:tr w:rsidR="005A415E" w:rsidTr="00B605F0">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Default="005A415E" w:rsidP="005A415E">
            <w:pPr>
              <w:jc w:val="both"/>
              <w:rPr>
                <w:b/>
                <w:bCs/>
                <w:sz w:val="24"/>
                <w:szCs w:val="24"/>
              </w:rPr>
            </w:pPr>
            <w:r>
              <w:rPr>
                <w:b/>
                <w:bCs/>
                <w:sz w:val="24"/>
                <w:szCs w:val="24"/>
              </w:rPr>
              <w:t>№</w:t>
            </w: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Default="005A415E" w:rsidP="005A415E">
            <w:pPr>
              <w:jc w:val="center"/>
              <w:rPr>
                <w:b/>
                <w:bCs/>
                <w:sz w:val="24"/>
                <w:szCs w:val="24"/>
              </w:rPr>
            </w:pPr>
            <w:r>
              <w:rPr>
                <w:b/>
                <w:bCs/>
                <w:sz w:val="24"/>
                <w:szCs w:val="24"/>
              </w:rPr>
              <w:t>Название</w:t>
            </w:r>
          </w:p>
        </w:tc>
      </w:tr>
      <w:tr w:rsidR="005A415E" w:rsidTr="00B605F0">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Pr="00E44646" w:rsidRDefault="005A415E" w:rsidP="005A415E">
            <w:pPr>
              <w:pStyle w:val="afd"/>
              <w:numPr>
                <w:ilvl w:val="0"/>
                <w:numId w:val="21"/>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Pr="005A415E" w:rsidRDefault="001F2069" w:rsidP="005A415E">
            <w:pPr>
              <w:rPr>
                <w:bCs/>
                <w:sz w:val="24"/>
                <w:szCs w:val="24"/>
              </w:rPr>
            </w:pPr>
            <w:proofErr w:type="spellStart"/>
            <w:r>
              <w:rPr>
                <w:rFonts w:ascii="Verdana" w:hAnsi="Verdana"/>
                <w:b/>
                <w:bCs/>
                <w:color w:val="000000"/>
                <w:sz w:val="23"/>
                <w:szCs w:val="23"/>
              </w:rPr>
              <w:t>Рудиченко</w:t>
            </w:r>
            <w:proofErr w:type="spellEnd"/>
            <w:r>
              <w:rPr>
                <w:rFonts w:ascii="Verdana" w:hAnsi="Verdana"/>
                <w:b/>
                <w:bCs/>
                <w:color w:val="000000"/>
                <w:sz w:val="23"/>
                <w:szCs w:val="23"/>
              </w:rPr>
              <w:t xml:space="preserve"> Т. С.</w:t>
            </w:r>
            <w:r>
              <w:rPr>
                <w:rFonts w:ascii="Verdana" w:hAnsi="Verdana"/>
                <w:color w:val="000000"/>
                <w:sz w:val="23"/>
                <w:szCs w:val="23"/>
              </w:rPr>
              <w:t xml:space="preserve"> Народное музыкальное творчество: Учебно-методический комплекс / </w:t>
            </w:r>
            <w:proofErr w:type="spellStart"/>
            <w:r>
              <w:rPr>
                <w:rFonts w:ascii="Verdana" w:hAnsi="Verdana"/>
                <w:color w:val="000000"/>
                <w:sz w:val="23"/>
                <w:szCs w:val="23"/>
              </w:rPr>
              <w:t>Рудиченко</w:t>
            </w:r>
            <w:proofErr w:type="spellEnd"/>
            <w:r>
              <w:rPr>
                <w:rFonts w:ascii="Verdana" w:hAnsi="Verdana"/>
                <w:color w:val="000000"/>
                <w:sz w:val="23"/>
                <w:szCs w:val="23"/>
              </w:rPr>
              <w:t xml:space="preserve"> Т. С., Т. С. </w:t>
            </w:r>
            <w:proofErr w:type="spellStart"/>
            <w:r>
              <w:rPr>
                <w:rFonts w:ascii="Verdana" w:hAnsi="Verdana"/>
                <w:color w:val="000000"/>
                <w:sz w:val="23"/>
                <w:szCs w:val="23"/>
              </w:rPr>
              <w:t>Рудиченко</w:t>
            </w:r>
            <w:proofErr w:type="spellEnd"/>
            <w:r>
              <w:rPr>
                <w:rFonts w:ascii="Verdana" w:hAnsi="Verdana"/>
                <w:color w:val="000000"/>
                <w:sz w:val="23"/>
                <w:szCs w:val="23"/>
              </w:rPr>
              <w:t xml:space="preserve"> - Ростов-на-Дону: Ростовская государственная консерватория им. С.В. Рахманинова, 2014. - 94 </w:t>
            </w:r>
            <w:proofErr w:type="spellStart"/>
            <w:r>
              <w:rPr>
                <w:rFonts w:ascii="Verdana" w:hAnsi="Verdana"/>
                <w:color w:val="000000"/>
                <w:sz w:val="23"/>
                <w:szCs w:val="23"/>
              </w:rPr>
              <w:t>c</w:t>
            </w:r>
            <w:proofErr w:type="spellEnd"/>
            <w:r>
              <w:rPr>
                <w:rFonts w:ascii="Verdana" w:hAnsi="Verdana"/>
                <w:color w:val="000000"/>
                <w:sz w:val="23"/>
                <w:szCs w:val="23"/>
              </w:rPr>
              <w:t>.. - ISBN .</w:t>
            </w:r>
          </w:p>
        </w:tc>
      </w:tr>
      <w:tr w:rsidR="005A415E" w:rsidTr="00B605F0">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Pr="00E44646" w:rsidRDefault="005A415E" w:rsidP="005A415E">
            <w:pPr>
              <w:pStyle w:val="afd"/>
              <w:numPr>
                <w:ilvl w:val="0"/>
                <w:numId w:val="21"/>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Pr="005A415E" w:rsidRDefault="001F2069" w:rsidP="005A415E">
            <w:pPr>
              <w:rPr>
                <w:bCs/>
                <w:sz w:val="24"/>
                <w:szCs w:val="24"/>
              </w:rPr>
            </w:pPr>
            <w:r>
              <w:rPr>
                <w:rFonts w:ascii="Verdana" w:hAnsi="Verdana"/>
                <w:b/>
                <w:bCs/>
                <w:color w:val="000000"/>
                <w:sz w:val="23"/>
                <w:szCs w:val="23"/>
              </w:rPr>
              <w:t>Котлярова Т. А.</w:t>
            </w:r>
            <w:r>
              <w:rPr>
                <w:rFonts w:ascii="Verdana" w:hAnsi="Verdana"/>
                <w:color w:val="000000"/>
                <w:sz w:val="23"/>
                <w:szCs w:val="23"/>
              </w:rPr>
              <w:t> Народное музыкальное творчество. Календарные праздники и обряды Кемеровской области: Учебное пособие для об</w:t>
            </w:r>
            <w:r>
              <w:rPr>
                <w:rFonts w:ascii="Verdana" w:hAnsi="Verdana"/>
                <w:color w:val="000000"/>
                <w:sz w:val="23"/>
                <w:szCs w:val="23"/>
              </w:rPr>
              <w:t>у</w:t>
            </w:r>
            <w:r>
              <w:rPr>
                <w:rFonts w:ascii="Verdana" w:hAnsi="Verdana"/>
                <w:color w:val="000000"/>
                <w:sz w:val="23"/>
                <w:szCs w:val="23"/>
              </w:rPr>
              <w:t xml:space="preserve">чающихся по направлению подготовки 53.03.04 «Искусство народного пения», профиль «Хоровое народное пение», квалификация (степень) выпускника «бакалавр» / Котлярова Т. А., Т. А. Котлярова - Кемерово: </w:t>
            </w:r>
            <w:r>
              <w:rPr>
                <w:rFonts w:ascii="Verdana" w:hAnsi="Verdana"/>
                <w:color w:val="000000"/>
                <w:sz w:val="23"/>
                <w:szCs w:val="23"/>
              </w:rPr>
              <w:lastRenderedPageBreak/>
              <w:t xml:space="preserve">Кемеровский государственный институт культуры, 2017. - 87 </w:t>
            </w:r>
            <w:proofErr w:type="spellStart"/>
            <w:r>
              <w:rPr>
                <w:rFonts w:ascii="Verdana" w:hAnsi="Verdana"/>
                <w:color w:val="000000"/>
                <w:sz w:val="23"/>
                <w:szCs w:val="23"/>
              </w:rPr>
              <w:t>c</w:t>
            </w:r>
            <w:proofErr w:type="spellEnd"/>
            <w:r>
              <w:rPr>
                <w:rFonts w:ascii="Verdana" w:hAnsi="Verdana"/>
                <w:color w:val="000000"/>
                <w:sz w:val="23"/>
                <w:szCs w:val="23"/>
              </w:rPr>
              <w:t>.. - ISBN 978-5-8154-0384-0.</w:t>
            </w:r>
          </w:p>
        </w:tc>
      </w:tr>
      <w:tr w:rsidR="005A415E" w:rsidTr="00B605F0">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Pr="00E44646" w:rsidRDefault="005A415E" w:rsidP="005A415E">
            <w:pPr>
              <w:pStyle w:val="afd"/>
              <w:numPr>
                <w:ilvl w:val="0"/>
                <w:numId w:val="21"/>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Pr="005A415E" w:rsidRDefault="001F2069" w:rsidP="005A415E">
            <w:pPr>
              <w:rPr>
                <w:bCs/>
                <w:sz w:val="24"/>
                <w:szCs w:val="24"/>
              </w:rPr>
            </w:pPr>
            <w:r>
              <w:rPr>
                <w:rFonts w:ascii="Verdana" w:hAnsi="Verdana"/>
                <w:b/>
                <w:bCs/>
                <w:color w:val="000000"/>
                <w:sz w:val="23"/>
                <w:szCs w:val="23"/>
              </w:rPr>
              <w:t>Канюков В. Я.</w:t>
            </w:r>
            <w:r>
              <w:rPr>
                <w:rFonts w:ascii="Verdana" w:hAnsi="Verdana"/>
                <w:color w:val="000000"/>
                <w:sz w:val="23"/>
                <w:szCs w:val="23"/>
              </w:rPr>
              <w:t> От фольклора к письменности. (Ранняя чувашская лит</w:t>
            </w:r>
            <w:r>
              <w:rPr>
                <w:rFonts w:ascii="Verdana" w:hAnsi="Verdana"/>
                <w:color w:val="000000"/>
                <w:sz w:val="23"/>
                <w:szCs w:val="23"/>
              </w:rPr>
              <w:t>е</w:t>
            </w:r>
            <w:r>
              <w:rPr>
                <w:rFonts w:ascii="Verdana" w:hAnsi="Verdana"/>
                <w:color w:val="000000"/>
                <w:sz w:val="23"/>
                <w:szCs w:val="23"/>
              </w:rPr>
              <w:t>ратура и народное творчество): очерк литературно-фольклорных отн</w:t>
            </w:r>
            <w:r>
              <w:rPr>
                <w:rFonts w:ascii="Verdana" w:hAnsi="Verdana"/>
                <w:color w:val="000000"/>
                <w:sz w:val="23"/>
                <w:szCs w:val="23"/>
              </w:rPr>
              <w:t>о</w:t>
            </w:r>
            <w:r>
              <w:rPr>
                <w:rFonts w:ascii="Verdana" w:hAnsi="Verdana"/>
                <w:color w:val="000000"/>
                <w:sz w:val="23"/>
                <w:szCs w:val="23"/>
              </w:rPr>
              <w:t xml:space="preserve">шений / Канюков В. Я. - Чебоксары: </w:t>
            </w:r>
            <w:proofErr w:type="spellStart"/>
            <w:r>
              <w:rPr>
                <w:rFonts w:ascii="Verdana" w:hAnsi="Verdana"/>
                <w:color w:val="000000"/>
                <w:sz w:val="23"/>
                <w:szCs w:val="23"/>
              </w:rPr>
              <w:t>Чувашкнигоиздат</w:t>
            </w:r>
            <w:proofErr w:type="spellEnd"/>
            <w:r>
              <w:rPr>
                <w:rFonts w:ascii="Verdana" w:hAnsi="Verdana"/>
                <w:color w:val="000000"/>
                <w:sz w:val="23"/>
                <w:szCs w:val="23"/>
              </w:rPr>
              <w:t>, 1971. - 127с.. - ISBN Ш43(2)(=635.1).</w:t>
            </w:r>
          </w:p>
        </w:tc>
      </w:tr>
    </w:tbl>
    <w:p w:rsidR="005A415E" w:rsidRDefault="005A415E" w:rsidP="005A415E">
      <w:pPr>
        <w:pStyle w:val="21"/>
        <w:spacing w:line="240" w:lineRule="auto"/>
        <w:ind w:firstLine="0"/>
        <w:rPr>
          <w:rFonts w:ascii="Times New Roman" w:hAnsi="Times New Roman"/>
          <w:sz w:val="24"/>
          <w:szCs w:val="24"/>
        </w:rPr>
      </w:pPr>
    </w:p>
    <w:p w:rsidR="00CF2A65" w:rsidRDefault="00CF2A65" w:rsidP="005A415E">
      <w:pPr>
        <w:pStyle w:val="21"/>
        <w:spacing w:line="240" w:lineRule="auto"/>
        <w:ind w:firstLine="0"/>
        <w:rPr>
          <w:rFonts w:ascii="Times New Roman" w:hAnsi="Times New Roman"/>
          <w:sz w:val="24"/>
          <w:szCs w:val="24"/>
        </w:rPr>
      </w:pPr>
      <w:r w:rsidRPr="00401877">
        <w:rPr>
          <w:rFonts w:ascii="Times New Roman" w:hAnsi="Times New Roman"/>
          <w:sz w:val="24"/>
          <w:szCs w:val="24"/>
        </w:rPr>
        <w:t>7.3. Программное обеспечение, профессиональные базы данных и информационные справочные системы, интернет-ресурсы</w:t>
      </w:r>
    </w:p>
    <w:p w:rsidR="00CF2A65" w:rsidRDefault="00CF2A65" w:rsidP="005A415E">
      <w:pPr>
        <w:pStyle w:val="21"/>
        <w:spacing w:line="240" w:lineRule="auto"/>
        <w:ind w:firstLine="0"/>
        <w:rPr>
          <w:rFonts w:ascii="Times New Roman" w:hAnsi="Times New Roman"/>
          <w:sz w:val="24"/>
          <w:szCs w:val="24"/>
        </w:rPr>
      </w:pPr>
    </w:p>
    <w:tbl>
      <w:tblPr>
        <w:tblW w:w="9356"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566"/>
        <w:gridCol w:w="8790"/>
      </w:tblGrid>
      <w:tr w:rsidR="00CF2A65" w:rsidTr="00D60C3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jc w:val="center"/>
              <w:rPr>
                <w:rFonts w:eastAsia="Courier New"/>
                <w:b/>
                <w:color w:val="000000"/>
                <w:sz w:val="24"/>
                <w:szCs w:val="24"/>
              </w:rPr>
            </w:pPr>
            <w:r>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jc w:val="center"/>
              <w:rPr>
                <w:rFonts w:eastAsia="Courier New"/>
                <w:b/>
                <w:bCs/>
                <w:color w:val="000000"/>
                <w:sz w:val="24"/>
                <w:szCs w:val="24"/>
              </w:rPr>
            </w:pPr>
            <w:r>
              <w:rPr>
                <w:rFonts w:eastAsia="Courier New"/>
                <w:b/>
                <w:bCs/>
                <w:color w:val="000000"/>
                <w:sz w:val="24"/>
                <w:szCs w:val="24"/>
              </w:rPr>
              <w:t xml:space="preserve">Перечень </w:t>
            </w:r>
          </w:p>
        </w:tc>
      </w:tr>
      <w:tr w:rsidR="00CF2A65" w:rsidTr="00D60C3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numPr>
                <w:ilvl w:val="0"/>
                <w:numId w:val="10"/>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01877" w:rsidRDefault="00CF2A65" w:rsidP="005A415E">
            <w:pPr>
              <w:rPr>
                <w:bCs/>
                <w:sz w:val="24"/>
                <w:szCs w:val="24"/>
              </w:rPr>
            </w:pPr>
            <w:r w:rsidRPr="00401877">
              <w:rPr>
                <w:bCs/>
                <w:sz w:val="24"/>
                <w:szCs w:val="24"/>
              </w:rPr>
              <w:t xml:space="preserve">Пакет офисных программ </w:t>
            </w:r>
            <w:r w:rsidRPr="00401877">
              <w:rPr>
                <w:bCs/>
                <w:sz w:val="24"/>
                <w:szCs w:val="24"/>
                <w:lang w:val="en-US"/>
              </w:rPr>
              <w:t>Microsoft</w:t>
            </w:r>
            <w:r w:rsidRPr="00401877">
              <w:rPr>
                <w:bCs/>
                <w:sz w:val="24"/>
                <w:szCs w:val="24"/>
              </w:rPr>
              <w:t xml:space="preserve"> </w:t>
            </w:r>
            <w:r w:rsidRPr="00401877">
              <w:rPr>
                <w:bCs/>
                <w:sz w:val="24"/>
                <w:szCs w:val="24"/>
                <w:lang w:val="en-US"/>
              </w:rPr>
              <w:t>Office</w:t>
            </w:r>
            <w:r w:rsidRPr="00401877">
              <w:rPr>
                <w:bCs/>
                <w:sz w:val="24"/>
                <w:szCs w:val="24"/>
              </w:rPr>
              <w:t xml:space="preserve"> </w:t>
            </w:r>
          </w:p>
        </w:tc>
      </w:tr>
      <w:tr w:rsidR="00CF2A65" w:rsidTr="00D60C3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numPr>
                <w:ilvl w:val="0"/>
                <w:numId w:val="10"/>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01877" w:rsidRDefault="00CF2A65" w:rsidP="005A415E">
            <w:pPr>
              <w:rPr>
                <w:bCs/>
                <w:sz w:val="24"/>
                <w:szCs w:val="24"/>
              </w:rPr>
            </w:pPr>
            <w:r w:rsidRPr="00401877">
              <w:rPr>
                <w:bCs/>
                <w:sz w:val="24"/>
                <w:szCs w:val="24"/>
              </w:rPr>
              <w:t xml:space="preserve">Пакет офисных программ </w:t>
            </w:r>
            <w:proofErr w:type="spellStart"/>
            <w:r w:rsidRPr="00401877">
              <w:rPr>
                <w:bCs/>
                <w:sz w:val="24"/>
                <w:szCs w:val="24"/>
              </w:rPr>
              <w:t>OpenOffice</w:t>
            </w:r>
            <w:proofErr w:type="spellEnd"/>
            <w:r w:rsidRPr="00401877">
              <w:rPr>
                <w:bCs/>
                <w:sz w:val="24"/>
                <w:szCs w:val="24"/>
              </w:rPr>
              <w:t xml:space="preserve"> </w:t>
            </w:r>
          </w:p>
        </w:tc>
      </w:tr>
      <w:tr w:rsidR="00CF2A65" w:rsidTr="00D60C3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numPr>
                <w:ilvl w:val="0"/>
                <w:numId w:val="10"/>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01877" w:rsidRDefault="00CF2A65" w:rsidP="005A415E">
            <w:pPr>
              <w:rPr>
                <w:bCs/>
                <w:sz w:val="24"/>
                <w:szCs w:val="24"/>
              </w:rPr>
            </w:pPr>
            <w:r w:rsidRPr="00401877">
              <w:rPr>
                <w:bCs/>
                <w:sz w:val="24"/>
                <w:szCs w:val="24"/>
              </w:rPr>
              <w:t xml:space="preserve">Операционная система </w:t>
            </w:r>
            <w:proofErr w:type="spellStart"/>
            <w:r w:rsidRPr="00401877">
              <w:rPr>
                <w:bCs/>
                <w:sz w:val="24"/>
                <w:szCs w:val="24"/>
              </w:rPr>
              <w:t>Windows</w:t>
            </w:r>
            <w:proofErr w:type="spellEnd"/>
            <w:r w:rsidRPr="00401877">
              <w:rPr>
                <w:bCs/>
                <w:sz w:val="24"/>
                <w:szCs w:val="24"/>
              </w:rPr>
              <w:t xml:space="preserve"> </w:t>
            </w:r>
          </w:p>
        </w:tc>
      </w:tr>
      <w:tr w:rsidR="00CF2A65" w:rsidTr="00D60C3B">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sz w:val="24"/>
                <w:szCs w:val="24"/>
              </w:rPr>
            </w:pPr>
          </w:p>
        </w:tc>
      </w:tr>
      <w:tr w:rsidR="00CF2A65" w:rsidTr="00D60C3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numPr>
                <w:ilvl w:val="0"/>
                <w:numId w:val="13"/>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CF2A65" w:rsidTr="00D60C3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numPr>
                <w:ilvl w:val="0"/>
                <w:numId w:val="13"/>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CF2A65" w:rsidTr="00D60C3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numPr>
                <w:ilvl w:val="0"/>
                <w:numId w:val="13"/>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CF2A65" w:rsidTr="00D60C3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numPr>
                <w:ilvl w:val="0"/>
                <w:numId w:val="13"/>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CF2A65" w:rsidTr="00D60C3B">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sz w:val="24"/>
                <w:szCs w:val="24"/>
                <w:shd w:val="clear" w:color="auto" w:fill="FFFFFF"/>
              </w:rPr>
            </w:pPr>
          </w:p>
        </w:tc>
      </w:tr>
      <w:tr w:rsidR="00CF2A65" w:rsidTr="00D60C3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numPr>
                <w:ilvl w:val="0"/>
                <w:numId w:val="14"/>
              </w:numPr>
              <w:ind w:left="0" w:firstLine="0"/>
              <w:jc w:val="center"/>
              <w:rPr>
                <w:sz w:val="24"/>
                <w:szCs w:val="24"/>
              </w:rPr>
            </w:pPr>
            <w:bookmarkStart w:id="17" w:name="_Toc494985529"/>
            <w:bookmarkEnd w:id="17"/>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w:t>
            </w:r>
            <w:r>
              <w:rPr>
                <w:bCs/>
                <w:sz w:val="24"/>
                <w:szCs w:val="24"/>
              </w:rPr>
              <w:t>у</w:t>
            </w:r>
            <w:r>
              <w:rPr>
                <w:bCs/>
                <w:sz w:val="24"/>
                <w:szCs w:val="24"/>
              </w:rPr>
              <w:t>па: http://window.edu.ru</w:t>
            </w:r>
          </w:p>
        </w:tc>
      </w:tr>
      <w:tr w:rsidR="00CF2A65" w:rsidTr="00D60C3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numPr>
                <w:ilvl w:val="0"/>
                <w:numId w:val="14"/>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CF2A65" w:rsidTr="00D60C3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numPr>
                <w:ilvl w:val="0"/>
                <w:numId w:val="14"/>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CF2A65" w:rsidTr="00D60C3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numPr>
                <w:ilvl w:val="0"/>
                <w:numId w:val="14"/>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CF2A65" w:rsidRDefault="00CF2A65" w:rsidP="005A415E">
      <w:pPr>
        <w:ind w:firstLine="567"/>
        <w:jc w:val="center"/>
        <w:rPr>
          <w:b/>
          <w:bCs/>
          <w:sz w:val="24"/>
          <w:szCs w:val="24"/>
        </w:rPr>
      </w:pPr>
    </w:p>
    <w:p w:rsidR="005A415E" w:rsidRPr="003D7561" w:rsidRDefault="005A415E" w:rsidP="005A415E">
      <w:pPr>
        <w:jc w:val="center"/>
        <w:rPr>
          <w:sz w:val="24"/>
          <w:szCs w:val="24"/>
        </w:rPr>
      </w:pPr>
      <w:r w:rsidRPr="003D7561">
        <w:rPr>
          <w:b/>
          <w:bCs/>
          <w:sz w:val="24"/>
          <w:szCs w:val="24"/>
        </w:rPr>
        <w:t>8. Материально-техническое обеспечение дисциплины</w:t>
      </w:r>
    </w:p>
    <w:p w:rsidR="005A415E" w:rsidRPr="003D7561" w:rsidRDefault="005A415E" w:rsidP="005A415E">
      <w:pPr>
        <w:pStyle w:val="style3"/>
        <w:spacing w:beforeAutospacing="0" w:afterAutospacing="0"/>
        <w:jc w:val="both"/>
        <w:rPr>
          <w:b/>
          <w:bCs/>
        </w:rPr>
      </w:pPr>
    </w:p>
    <w:p w:rsidR="005A415E" w:rsidRPr="003D7561" w:rsidRDefault="005A415E" w:rsidP="005A415E">
      <w:pPr>
        <w:pStyle w:val="af6"/>
        <w:ind w:firstLine="567"/>
        <w:jc w:val="both"/>
        <w:rPr>
          <w:bCs/>
          <w:sz w:val="24"/>
          <w:szCs w:val="24"/>
        </w:rPr>
      </w:pPr>
      <w:r w:rsidRPr="003D7561">
        <w:rPr>
          <w:bCs/>
          <w:sz w:val="24"/>
          <w:szCs w:val="24"/>
        </w:rPr>
        <w:t>Учебные аудитории для лекционных занятий по дисциплине:</w:t>
      </w:r>
    </w:p>
    <w:p w:rsidR="005A415E" w:rsidRPr="003D7561" w:rsidRDefault="005A415E" w:rsidP="005A415E">
      <w:pPr>
        <w:pStyle w:val="af6"/>
        <w:numPr>
          <w:ilvl w:val="0"/>
          <w:numId w:val="15"/>
        </w:numPr>
        <w:autoSpaceDE w:val="0"/>
        <w:autoSpaceDN w:val="0"/>
        <w:adjustRightInd w:val="0"/>
        <w:ind w:left="0" w:firstLine="567"/>
        <w:jc w:val="both"/>
        <w:rPr>
          <w:bCs/>
          <w:sz w:val="24"/>
          <w:szCs w:val="24"/>
        </w:rPr>
      </w:pPr>
      <w:proofErr w:type="spellStart"/>
      <w:r w:rsidRPr="003D7561">
        <w:rPr>
          <w:bCs/>
          <w:sz w:val="24"/>
          <w:szCs w:val="24"/>
        </w:rPr>
        <w:t>мультимедийный</w:t>
      </w:r>
      <w:proofErr w:type="spellEnd"/>
      <w:r w:rsidRPr="003D7561">
        <w:rPr>
          <w:bCs/>
          <w:sz w:val="24"/>
          <w:szCs w:val="24"/>
        </w:rPr>
        <w:t xml:space="preserve"> проектор (проектор, экран);</w:t>
      </w:r>
    </w:p>
    <w:p w:rsidR="005A415E" w:rsidRPr="003D7561" w:rsidRDefault="005A415E" w:rsidP="005A415E">
      <w:pPr>
        <w:pStyle w:val="af6"/>
        <w:numPr>
          <w:ilvl w:val="0"/>
          <w:numId w:val="15"/>
        </w:numPr>
        <w:autoSpaceDE w:val="0"/>
        <w:autoSpaceDN w:val="0"/>
        <w:adjustRightInd w:val="0"/>
        <w:ind w:left="0" w:firstLine="567"/>
        <w:jc w:val="both"/>
        <w:rPr>
          <w:bCs/>
          <w:sz w:val="24"/>
          <w:szCs w:val="24"/>
        </w:rPr>
      </w:pPr>
      <w:r w:rsidRPr="003D7561">
        <w:rPr>
          <w:bCs/>
          <w:sz w:val="24"/>
          <w:szCs w:val="24"/>
        </w:rPr>
        <w:t>переносной экран.</w:t>
      </w:r>
    </w:p>
    <w:p w:rsidR="005A415E" w:rsidRPr="003D7561" w:rsidRDefault="005A415E" w:rsidP="005A415E">
      <w:pPr>
        <w:pStyle w:val="af6"/>
        <w:jc w:val="both"/>
        <w:rPr>
          <w:bCs/>
          <w:sz w:val="24"/>
          <w:szCs w:val="24"/>
        </w:rPr>
      </w:pPr>
      <w:r w:rsidRPr="003D7561">
        <w:rPr>
          <w:bCs/>
          <w:sz w:val="24"/>
          <w:szCs w:val="24"/>
        </w:rPr>
        <w:t xml:space="preserve">Учебные аудитории для самостоятельных занятий по дисциплине оснащены рабочими местами преподавателя  и пользовательскими рабочими местами по числу обучающихся, объединенных локальной сетью («компьютерный» класс), с возможностью подключения к сети Интернет (если есть) и доступом к электронной информационно-образовательной среде  ФГБОУ </w:t>
      </w:r>
      <w:proofErr w:type="gramStart"/>
      <w:r w:rsidRPr="003D7561">
        <w:rPr>
          <w:bCs/>
          <w:sz w:val="24"/>
          <w:szCs w:val="24"/>
        </w:rPr>
        <w:t>ВО</w:t>
      </w:r>
      <w:proofErr w:type="gramEnd"/>
      <w:r w:rsidRPr="003D7561">
        <w:rPr>
          <w:bCs/>
          <w:sz w:val="24"/>
          <w:szCs w:val="24"/>
        </w:rPr>
        <w:t xml:space="preserve"> «Чувашский государственный университет имени И.Н. Ульянова».  </w:t>
      </w:r>
    </w:p>
    <w:p w:rsidR="005A415E" w:rsidRPr="003D7561" w:rsidRDefault="005A415E" w:rsidP="005A415E">
      <w:pPr>
        <w:pStyle w:val="style3"/>
        <w:spacing w:beforeAutospacing="0" w:afterAutospacing="0"/>
        <w:jc w:val="both"/>
        <w:rPr>
          <w:b/>
          <w:bC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1E0"/>
      </w:tblPr>
      <w:tblGrid>
        <w:gridCol w:w="846"/>
        <w:gridCol w:w="4121"/>
        <w:gridCol w:w="4420"/>
      </w:tblGrid>
      <w:tr w:rsidR="005A415E" w:rsidRPr="003D7561" w:rsidTr="00B605F0">
        <w:trPr>
          <w:jc w:val="center"/>
        </w:trPr>
        <w:tc>
          <w:tcPr>
            <w:tcW w:w="846"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5A415E" w:rsidRPr="003D7561" w:rsidRDefault="005A415E" w:rsidP="005A415E">
            <w:pPr>
              <w:pStyle w:val="style3"/>
              <w:spacing w:beforeAutospacing="0" w:afterAutospacing="0"/>
              <w:jc w:val="center"/>
              <w:rPr>
                <w:b/>
                <w:bCs/>
              </w:rPr>
            </w:pPr>
            <w:r w:rsidRPr="003D7561">
              <w:rPr>
                <w:b/>
                <w:bCs/>
              </w:rPr>
              <w:t>№</w:t>
            </w:r>
          </w:p>
          <w:p w:rsidR="005A415E" w:rsidRPr="003D7561" w:rsidRDefault="005A415E" w:rsidP="005A415E">
            <w:pPr>
              <w:pStyle w:val="style3"/>
              <w:spacing w:beforeAutospacing="0" w:afterAutospacing="0"/>
              <w:jc w:val="center"/>
              <w:rPr>
                <w:b/>
                <w:bCs/>
              </w:rPr>
            </w:pPr>
            <w:proofErr w:type="spellStart"/>
            <w:proofErr w:type="gramStart"/>
            <w:r w:rsidRPr="003D7561">
              <w:rPr>
                <w:b/>
                <w:bCs/>
              </w:rPr>
              <w:t>п</w:t>
            </w:r>
            <w:proofErr w:type="spellEnd"/>
            <w:proofErr w:type="gramEnd"/>
            <w:r w:rsidRPr="003D7561">
              <w:rPr>
                <w:b/>
                <w:bCs/>
              </w:rPr>
              <w:t>/</w:t>
            </w:r>
            <w:proofErr w:type="spellStart"/>
            <w:r w:rsidRPr="003D7561">
              <w:rPr>
                <w:b/>
                <w:bCs/>
              </w:rPr>
              <w:t>п</w:t>
            </w:r>
            <w:proofErr w:type="spellEnd"/>
          </w:p>
        </w:tc>
        <w:tc>
          <w:tcPr>
            <w:tcW w:w="4121"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5A415E" w:rsidRPr="003D7561" w:rsidRDefault="005A415E" w:rsidP="005A415E">
            <w:pPr>
              <w:pStyle w:val="style3"/>
              <w:spacing w:beforeAutospacing="0" w:afterAutospacing="0"/>
              <w:jc w:val="center"/>
              <w:rPr>
                <w:b/>
                <w:bCs/>
              </w:rPr>
            </w:pPr>
            <w:r w:rsidRPr="003D7561">
              <w:rPr>
                <w:b/>
                <w:bCs/>
              </w:rPr>
              <w:t>Виды и формы учебной деятельн</w:t>
            </w:r>
            <w:r w:rsidRPr="003D7561">
              <w:rPr>
                <w:b/>
                <w:bCs/>
              </w:rPr>
              <w:t>о</w:t>
            </w:r>
            <w:r w:rsidRPr="003D7561">
              <w:rPr>
                <w:b/>
                <w:bCs/>
              </w:rPr>
              <w:t>сти</w:t>
            </w:r>
          </w:p>
        </w:tc>
        <w:tc>
          <w:tcPr>
            <w:tcW w:w="4420"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5A415E" w:rsidRPr="003D7561" w:rsidRDefault="005A415E" w:rsidP="005A415E">
            <w:pPr>
              <w:pStyle w:val="style3"/>
              <w:spacing w:beforeAutospacing="0" w:afterAutospacing="0"/>
              <w:jc w:val="center"/>
              <w:rPr>
                <w:b/>
                <w:bCs/>
              </w:rPr>
            </w:pPr>
            <w:r w:rsidRPr="003D7561">
              <w:rPr>
                <w:b/>
                <w:bCs/>
              </w:rPr>
              <w:t>Краткое описание и характеристика состава установок, измерительно-диагностического оборудования, ко</w:t>
            </w:r>
            <w:r w:rsidRPr="003D7561">
              <w:rPr>
                <w:b/>
                <w:bCs/>
              </w:rPr>
              <w:t>м</w:t>
            </w:r>
            <w:r w:rsidRPr="003D7561">
              <w:rPr>
                <w:b/>
                <w:bCs/>
              </w:rPr>
              <w:t>пьютерной техники и средств автом</w:t>
            </w:r>
            <w:r w:rsidRPr="003D7561">
              <w:rPr>
                <w:b/>
                <w:bCs/>
              </w:rPr>
              <w:t>а</w:t>
            </w:r>
            <w:r w:rsidRPr="003D7561">
              <w:rPr>
                <w:b/>
                <w:bCs/>
              </w:rPr>
              <w:t>тизации экспериментов</w:t>
            </w:r>
          </w:p>
        </w:tc>
      </w:tr>
      <w:tr w:rsidR="005A415E" w:rsidRPr="003D7561" w:rsidTr="00B605F0">
        <w:trPr>
          <w:jc w:val="center"/>
        </w:trPr>
        <w:tc>
          <w:tcPr>
            <w:tcW w:w="84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Pr="003D7561" w:rsidRDefault="005A415E" w:rsidP="005A415E">
            <w:pPr>
              <w:widowControl w:val="0"/>
              <w:overflowPunct/>
              <w:jc w:val="center"/>
              <w:textAlignment w:val="auto"/>
              <w:rPr>
                <w:sz w:val="24"/>
                <w:szCs w:val="24"/>
              </w:rPr>
            </w:pPr>
            <w:r w:rsidRPr="003D7561">
              <w:rPr>
                <w:sz w:val="24"/>
                <w:szCs w:val="24"/>
                <w:lang w:val="en-US"/>
              </w:rPr>
              <w:t>1</w:t>
            </w:r>
            <w:r w:rsidRPr="003D7561">
              <w:rPr>
                <w:sz w:val="24"/>
                <w:szCs w:val="24"/>
              </w:rPr>
              <w:t>.</w:t>
            </w:r>
          </w:p>
        </w:tc>
        <w:tc>
          <w:tcPr>
            <w:tcW w:w="412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Pr="003D7561" w:rsidRDefault="005A415E" w:rsidP="005A415E">
            <w:pPr>
              <w:widowControl w:val="0"/>
              <w:overflowPunct/>
              <w:textAlignment w:val="auto"/>
              <w:rPr>
                <w:sz w:val="24"/>
                <w:szCs w:val="24"/>
              </w:rPr>
            </w:pPr>
            <w:r w:rsidRPr="003D7561">
              <w:rPr>
                <w:sz w:val="24"/>
                <w:szCs w:val="24"/>
              </w:rPr>
              <w:t>Лекции</w:t>
            </w:r>
          </w:p>
        </w:tc>
        <w:tc>
          <w:tcPr>
            <w:tcW w:w="442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Pr="003D7561" w:rsidRDefault="005A415E" w:rsidP="005A415E">
            <w:pPr>
              <w:pStyle w:val="style3"/>
              <w:spacing w:beforeAutospacing="0" w:afterAutospacing="0"/>
            </w:pPr>
            <w:proofErr w:type="spellStart"/>
            <w:r w:rsidRPr="003D7561">
              <w:t>Мультимедийное</w:t>
            </w:r>
            <w:proofErr w:type="spellEnd"/>
            <w:r w:rsidRPr="003D7561">
              <w:t xml:space="preserve"> оборудование (прое</w:t>
            </w:r>
            <w:r w:rsidRPr="003D7561">
              <w:t>к</w:t>
            </w:r>
            <w:r w:rsidRPr="003D7561">
              <w:t>тор, экран), компьютер /ноутбук.</w:t>
            </w:r>
          </w:p>
        </w:tc>
      </w:tr>
      <w:tr w:rsidR="005A415E" w:rsidTr="00B605F0">
        <w:trPr>
          <w:jc w:val="center"/>
        </w:trPr>
        <w:tc>
          <w:tcPr>
            <w:tcW w:w="84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Pr="003D7561" w:rsidRDefault="005A415E" w:rsidP="005A415E">
            <w:pPr>
              <w:widowControl w:val="0"/>
              <w:overflowPunct/>
              <w:jc w:val="center"/>
              <w:textAlignment w:val="auto"/>
              <w:rPr>
                <w:sz w:val="24"/>
                <w:szCs w:val="24"/>
              </w:rPr>
            </w:pPr>
            <w:r w:rsidRPr="003D7561">
              <w:rPr>
                <w:sz w:val="24"/>
                <w:szCs w:val="24"/>
              </w:rPr>
              <w:lastRenderedPageBreak/>
              <w:t>2.</w:t>
            </w:r>
          </w:p>
        </w:tc>
        <w:tc>
          <w:tcPr>
            <w:tcW w:w="412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Pr="003D7561" w:rsidRDefault="005A415E" w:rsidP="005A415E">
            <w:pPr>
              <w:widowControl w:val="0"/>
              <w:overflowPunct/>
              <w:jc w:val="both"/>
              <w:textAlignment w:val="auto"/>
              <w:rPr>
                <w:sz w:val="24"/>
                <w:szCs w:val="24"/>
              </w:rPr>
            </w:pPr>
            <w:r w:rsidRPr="003D7561">
              <w:rPr>
                <w:sz w:val="24"/>
                <w:szCs w:val="24"/>
              </w:rPr>
              <w:t xml:space="preserve">Самостоятельная работа </w:t>
            </w:r>
            <w:proofErr w:type="gramStart"/>
            <w:r w:rsidRPr="003D7561">
              <w:rPr>
                <w:sz w:val="24"/>
                <w:szCs w:val="24"/>
              </w:rPr>
              <w:t>обучающихся</w:t>
            </w:r>
            <w:proofErr w:type="gramEnd"/>
          </w:p>
        </w:tc>
        <w:tc>
          <w:tcPr>
            <w:tcW w:w="442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Pr="00882A74" w:rsidRDefault="005A415E" w:rsidP="005A415E">
            <w:pPr>
              <w:pStyle w:val="style3"/>
              <w:spacing w:beforeAutospacing="0" w:afterAutospacing="0"/>
            </w:pPr>
            <w:r w:rsidRPr="003D7561">
              <w:t>Компьютерная техника с подключением к сети «Интернет» и обеспечением доступа к электронной информационно-образовательной среде организации</w:t>
            </w:r>
          </w:p>
        </w:tc>
      </w:tr>
    </w:tbl>
    <w:p w:rsidR="00CF2A65" w:rsidRDefault="00CF2A65" w:rsidP="005A415E">
      <w:pPr>
        <w:pStyle w:val="style3"/>
        <w:spacing w:beforeAutospacing="0" w:afterAutospacing="0"/>
        <w:jc w:val="both"/>
        <w:rPr>
          <w:b/>
          <w:bCs/>
        </w:rPr>
      </w:pPr>
    </w:p>
    <w:p w:rsidR="00CF2A65" w:rsidRDefault="00CF2A65" w:rsidP="005A415E">
      <w:pPr>
        <w:pStyle w:val="style3"/>
        <w:spacing w:beforeAutospacing="0" w:afterAutospacing="0"/>
        <w:jc w:val="both"/>
        <w:rPr>
          <w:b/>
          <w:bCs/>
        </w:rPr>
      </w:pPr>
    </w:p>
    <w:p w:rsidR="00CF2A65" w:rsidRDefault="00CF2A65" w:rsidP="005A415E">
      <w:pPr>
        <w:pStyle w:val="11"/>
        <w:spacing w:line="276" w:lineRule="auto"/>
        <w:ind w:firstLine="709"/>
        <w:rPr>
          <w:b/>
          <w:bCs/>
        </w:rPr>
      </w:pPr>
      <w:bookmarkStart w:id="18" w:name="_Toc494985530"/>
      <w:bookmarkEnd w:id="18"/>
      <w:r>
        <w:rPr>
          <w:b/>
          <w:bCs/>
        </w:rPr>
        <w:t xml:space="preserve">9. Средства адаптации преподавания дисциплины к потребностям лиц с </w:t>
      </w:r>
      <w:r>
        <w:rPr>
          <w:b/>
          <w:bCs/>
        </w:rPr>
        <w:br/>
        <w:t>ограниченными возможностями</w:t>
      </w:r>
    </w:p>
    <w:p w:rsidR="00CF2A65" w:rsidRPr="0055110F" w:rsidRDefault="00CF2A65" w:rsidP="005A415E">
      <w:pPr>
        <w:ind w:firstLine="567"/>
        <w:jc w:val="both"/>
        <w:rPr>
          <w:sz w:val="24"/>
          <w:szCs w:val="24"/>
        </w:rPr>
      </w:pPr>
      <w:proofErr w:type="gramStart"/>
      <w:r w:rsidRPr="0055110F">
        <w:rPr>
          <w:sz w:val="24"/>
          <w:szCs w:val="24"/>
        </w:rPr>
        <w:t xml:space="preserve">В случае необходимости, </w:t>
      </w:r>
      <w:r>
        <w:rPr>
          <w:sz w:val="24"/>
          <w:szCs w:val="24"/>
        </w:rPr>
        <w:t>обучающимся из числа</w:t>
      </w:r>
      <w:r w:rsidRPr="0055110F">
        <w:rPr>
          <w:sz w:val="24"/>
          <w:szCs w:val="24"/>
        </w:rPr>
        <w:t xml:space="preserve"> лиц с ограниченными возможн</w:t>
      </w:r>
      <w:r w:rsidRPr="0055110F">
        <w:rPr>
          <w:sz w:val="24"/>
          <w:szCs w:val="24"/>
        </w:rPr>
        <w:t>о</w:t>
      </w:r>
      <w:r w:rsidRPr="0055110F">
        <w:rPr>
          <w:sz w:val="24"/>
          <w:szCs w:val="24"/>
        </w:rPr>
        <w:t xml:space="preserve">стями здоровья </w:t>
      </w:r>
      <w:r>
        <w:rPr>
          <w:sz w:val="24"/>
          <w:szCs w:val="24"/>
        </w:rPr>
        <w:t xml:space="preserve">(по заявлению обучающегося) </w:t>
      </w:r>
      <w:r w:rsidRPr="0055110F">
        <w:rPr>
          <w:sz w:val="24"/>
          <w:szCs w:val="24"/>
        </w:rPr>
        <w:t>могут предлагаться одни из следующих в</w:t>
      </w:r>
      <w:r w:rsidRPr="0055110F">
        <w:rPr>
          <w:sz w:val="24"/>
          <w:szCs w:val="24"/>
        </w:rPr>
        <w:t>а</w:t>
      </w:r>
      <w:r w:rsidRPr="0055110F">
        <w:rPr>
          <w:sz w:val="24"/>
          <w:szCs w:val="24"/>
        </w:rPr>
        <w:t>риантов восприятия информации с учетом их индивидуальных психофизических особе</w:t>
      </w:r>
      <w:r w:rsidRPr="0055110F">
        <w:rPr>
          <w:sz w:val="24"/>
          <w:szCs w:val="24"/>
        </w:rPr>
        <w:t>н</w:t>
      </w:r>
      <w:r w:rsidRPr="0055110F">
        <w:rPr>
          <w:sz w:val="24"/>
          <w:szCs w:val="24"/>
        </w:rPr>
        <w:t>но</w:t>
      </w:r>
      <w:r>
        <w:rPr>
          <w:sz w:val="24"/>
          <w:szCs w:val="24"/>
        </w:rPr>
        <w:t>стей, в том числе с применением электронного обучения и дистанционных технологий:</w:t>
      </w:r>
      <w:proofErr w:type="gramEnd"/>
    </w:p>
    <w:p w:rsidR="00CF2A65" w:rsidRPr="00F37058" w:rsidRDefault="00CF2A65" w:rsidP="005A415E">
      <w:pPr>
        <w:pStyle w:val="af6"/>
        <w:numPr>
          <w:ilvl w:val="0"/>
          <w:numId w:val="15"/>
        </w:numPr>
        <w:autoSpaceDE w:val="0"/>
        <w:autoSpaceDN w:val="0"/>
        <w:adjustRightInd w:val="0"/>
        <w:ind w:left="0" w:firstLine="567"/>
        <w:jc w:val="both"/>
        <w:rPr>
          <w:bCs/>
          <w:sz w:val="24"/>
          <w:szCs w:val="24"/>
        </w:rPr>
      </w:pPr>
      <w:r w:rsidRPr="00F37058">
        <w:rPr>
          <w:bCs/>
          <w:sz w:val="24"/>
          <w:szCs w:val="24"/>
        </w:rPr>
        <w:t xml:space="preserve">для лиц с нарушениями зрения: в печатной форме увеличенным шрифтом; в форме электронного документа; в форме </w:t>
      </w:r>
      <w:proofErr w:type="spellStart"/>
      <w:r w:rsidRPr="00F37058">
        <w:rPr>
          <w:bCs/>
          <w:sz w:val="24"/>
          <w:szCs w:val="24"/>
        </w:rPr>
        <w:t>аудиофайла</w:t>
      </w:r>
      <w:proofErr w:type="spellEnd"/>
      <w:r w:rsidRPr="00F37058">
        <w:rPr>
          <w:bCs/>
          <w:sz w:val="24"/>
          <w:szCs w:val="24"/>
        </w:rPr>
        <w:t xml:space="preserve"> (перевод учебных материалов в </w:t>
      </w:r>
      <w:proofErr w:type="spellStart"/>
      <w:r w:rsidRPr="00F37058">
        <w:rPr>
          <w:bCs/>
          <w:sz w:val="24"/>
          <w:szCs w:val="24"/>
        </w:rPr>
        <w:t>а</w:t>
      </w:r>
      <w:r w:rsidRPr="00F37058">
        <w:rPr>
          <w:bCs/>
          <w:sz w:val="24"/>
          <w:szCs w:val="24"/>
        </w:rPr>
        <w:t>у</w:t>
      </w:r>
      <w:r w:rsidRPr="00F37058">
        <w:rPr>
          <w:bCs/>
          <w:sz w:val="24"/>
          <w:szCs w:val="24"/>
        </w:rPr>
        <w:t>диоформат</w:t>
      </w:r>
      <w:proofErr w:type="spellEnd"/>
      <w:r w:rsidRPr="00F37058">
        <w:rPr>
          <w:bCs/>
          <w:sz w:val="24"/>
          <w:szCs w:val="24"/>
        </w:rPr>
        <w:t>); в печатной форме на языке Брайля; индивидуальные консультации с привл</w:t>
      </w:r>
      <w:r w:rsidRPr="00F37058">
        <w:rPr>
          <w:bCs/>
          <w:sz w:val="24"/>
          <w:szCs w:val="24"/>
        </w:rPr>
        <w:t>е</w:t>
      </w:r>
      <w:r w:rsidRPr="00F37058">
        <w:rPr>
          <w:bCs/>
          <w:sz w:val="24"/>
          <w:szCs w:val="24"/>
        </w:rPr>
        <w:t xml:space="preserve">чением </w:t>
      </w:r>
      <w:proofErr w:type="spellStart"/>
      <w:r w:rsidRPr="00F37058">
        <w:rPr>
          <w:bCs/>
          <w:sz w:val="24"/>
          <w:szCs w:val="24"/>
        </w:rPr>
        <w:t>тифлосурдопереводчика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CF2A65" w:rsidRPr="00F37058" w:rsidRDefault="00CF2A65" w:rsidP="005A415E">
      <w:pPr>
        <w:pStyle w:val="af6"/>
        <w:numPr>
          <w:ilvl w:val="0"/>
          <w:numId w:val="15"/>
        </w:numPr>
        <w:autoSpaceDE w:val="0"/>
        <w:autoSpaceDN w:val="0"/>
        <w:adjustRightInd w:val="0"/>
        <w:ind w:left="0" w:firstLine="567"/>
        <w:jc w:val="both"/>
        <w:rPr>
          <w:bCs/>
          <w:sz w:val="24"/>
          <w:szCs w:val="24"/>
        </w:rPr>
      </w:pPr>
      <w:r w:rsidRPr="00F37058">
        <w:rPr>
          <w:bCs/>
          <w:sz w:val="24"/>
          <w:szCs w:val="24"/>
        </w:rPr>
        <w:t>для лиц с нарушениями слуха: в печатной форме; в форме электронного док</w:t>
      </w:r>
      <w:r w:rsidRPr="00F37058">
        <w:rPr>
          <w:bCs/>
          <w:sz w:val="24"/>
          <w:szCs w:val="24"/>
        </w:rPr>
        <w:t>у</w:t>
      </w:r>
      <w:r w:rsidRPr="00F37058">
        <w:rPr>
          <w:bCs/>
          <w:sz w:val="24"/>
          <w:szCs w:val="24"/>
        </w:rPr>
        <w:t xml:space="preserve">мента; видеоматериалы с субтитрами; индивидуальные консультации с привлечением </w:t>
      </w:r>
      <w:proofErr w:type="spellStart"/>
      <w:r w:rsidRPr="00F37058">
        <w:rPr>
          <w:bCs/>
          <w:sz w:val="24"/>
          <w:szCs w:val="24"/>
        </w:rPr>
        <w:t>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CF2A65" w:rsidRPr="00761C52" w:rsidRDefault="00CF2A65" w:rsidP="005A415E">
      <w:pPr>
        <w:pStyle w:val="af6"/>
        <w:numPr>
          <w:ilvl w:val="0"/>
          <w:numId w:val="15"/>
        </w:numPr>
        <w:autoSpaceDE w:val="0"/>
        <w:autoSpaceDN w:val="0"/>
        <w:adjustRightInd w:val="0"/>
        <w:ind w:left="0" w:firstLine="567"/>
        <w:jc w:val="both"/>
        <w:rPr>
          <w:bCs/>
          <w:sz w:val="24"/>
          <w:szCs w:val="24"/>
        </w:rPr>
      </w:pPr>
      <w:r w:rsidRPr="00F37058">
        <w:rPr>
          <w:bCs/>
          <w:sz w:val="24"/>
          <w:szCs w:val="24"/>
        </w:rPr>
        <w:t xml:space="preserve">для лиц с нарушениями опорно-двигательного аппарата: в печатной форме; в форме электронного документа; в форме </w:t>
      </w:r>
      <w:proofErr w:type="spellStart"/>
      <w:r w:rsidRPr="00F37058">
        <w:rPr>
          <w:bCs/>
          <w:sz w:val="24"/>
          <w:szCs w:val="24"/>
        </w:rPr>
        <w:t>аудиофайла</w:t>
      </w:r>
      <w:proofErr w:type="spellEnd"/>
      <w:r w:rsidRPr="00F37058">
        <w:rPr>
          <w:bCs/>
          <w:sz w:val="24"/>
          <w:szCs w:val="24"/>
        </w:rPr>
        <w:t>; индивидуальные задания</w:t>
      </w:r>
      <w:r>
        <w:rPr>
          <w:bCs/>
          <w:sz w:val="24"/>
          <w:szCs w:val="24"/>
        </w:rPr>
        <w:t xml:space="preserve"> и консул</w:t>
      </w:r>
      <w:r>
        <w:rPr>
          <w:bCs/>
          <w:sz w:val="24"/>
          <w:szCs w:val="24"/>
        </w:rPr>
        <w:t>ь</w:t>
      </w:r>
      <w:r>
        <w:rPr>
          <w:bCs/>
          <w:sz w:val="24"/>
          <w:szCs w:val="24"/>
        </w:rPr>
        <w:t>тации</w:t>
      </w:r>
      <w:r w:rsidRPr="00F37058">
        <w:rPr>
          <w:bCs/>
          <w:sz w:val="24"/>
          <w:szCs w:val="24"/>
        </w:rPr>
        <w:t>.</w:t>
      </w:r>
    </w:p>
    <w:p w:rsidR="00CF2A65" w:rsidRPr="002B14AA" w:rsidRDefault="00CF2A65" w:rsidP="005A415E">
      <w:pPr>
        <w:pStyle w:val="style3"/>
        <w:spacing w:beforeAutospacing="0" w:afterAutospacing="0"/>
        <w:ind w:firstLine="567"/>
        <w:jc w:val="both"/>
        <w:rPr>
          <w:b/>
          <w:bCs/>
        </w:rPr>
      </w:pPr>
    </w:p>
    <w:p w:rsidR="00CF2A65" w:rsidRPr="002B14AA" w:rsidRDefault="00CF2A65" w:rsidP="005A415E">
      <w:pPr>
        <w:ind w:firstLine="567"/>
        <w:rPr>
          <w:sz w:val="24"/>
          <w:szCs w:val="24"/>
        </w:rPr>
      </w:pPr>
      <w:bookmarkStart w:id="19" w:name="_Toc494985531"/>
      <w:bookmarkEnd w:id="19"/>
      <w:r w:rsidRPr="002B14AA">
        <w:rPr>
          <w:rStyle w:val="10"/>
          <w:b/>
          <w:szCs w:val="24"/>
        </w:rPr>
        <w:t xml:space="preserve">10. Методические указания </w:t>
      </w:r>
      <w:proofErr w:type="gramStart"/>
      <w:r w:rsidRPr="002B14AA">
        <w:rPr>
          <w:rStyle w:val="10"/>
          <w:b/>
          <w:szCs w:val="24"/>
        </w:rPr>
        <w:t>обучающимся</w:t>
      </w:r>
      <w:proofErr w:type="gramEnd"/>
      <w:r w:rsidRPr="002B14AA">
        <w:rPr>
          <w:rStyle w:val="10"/>
          <w:b/>
          <w:szCs w:val="24"/>
        </w:rPr>
        <w:t xml:space="preserve"> по выполнению самостоятельной р</w:t>
      </w:r>
      <w:r w:rsidRPr="002B14AA">
        <w:rPr>
          <w:rStyle w:val="10"/>
          <w:b/>
          <w:szCs w:val="24"/>
        </w:rPr>
        <w:t>а</w:t>
      </w:r>
      <w:r w:rsidRPr="002B14AA">
        <w:rPr>
          <w:rStyle w:val="10"/>
          <w:b/>
          <w:szCs w:val="24"/>
        </w:rPr>
        <w:t>боты</w:t>
      </w:r>
      <w:r w:rsidRPr="002B14AA">
        <w:rPr>
          <w:sz w:val="24"/>
          <w:szCs w:val="24"/>
        </w:rPr>
        <w:t xml:space="preserve"> </w:t>
      </w:r>
    </w:p>
    <w:p w:rsidR="00CF2A65" w:rsidRPr="002B14AA" w:rsidRDefault="00CF2A65" w:rsidP="005A415E">
      <w:pPr>
        <w:ind w:firstLine="567"/>
        <w:jc w:val="both"/>
        <w:rPr>
          <w:sz w:val="24"/>
          <w:szCs w:val="24"/>
        </w:rPr>
      </w:pPr>
      <w:bookmarkStart w:id="20" w:name="_Toc494985532"/>
      <w:bookmarkEnd w:id="20"/>
      <w:r w:rsidRPr="002B14AA">
        <w:rPr>
          <w:sz w:val="24"/>
          <w:szCs w:val="24"/>
        </w:rPr>
        <w:t>Самостоятельная работа определяется спецификой дисциплины и методикой ее пр</w:t>
      </w:r>
      <w:r w:rsidRPr="002B14AA">
        <w:rPr>
          <w:sz w:val="24"/>
          <w:szCs w:val="24"/>
        </w:rPr>
        <w:t>е</w:t>
      </w:r>
      <w:r w:rsidRPr="002B14AA">
        <w:rPr>
          <w:sz w:val="24"/>
          <w:szCs w:val="24"/>
        </w:rPr>
        <w:t>подавания, временем, предусмотренным учебным планом, а также ступенью обучения, на которой изучается дисциплина.</w:t>
      </w:r>
    </w:p>
    <w:p w:rsidR="00CF2A65" w:rsidRPr="002B14AA" w:rsidRDefault="00CF2A65" w:rsidP="005A415E">
      <w:pPr>
        <w:ind w:firstLine="567"/>
        <w:jc w:val="both"/>
        <w:rPr>
          <w:sz w:val="24"/>
          <w:szCs w:val="24"/>
        </w:rPr>
      </w:pPr>
      <w:r w:rsidRPr="002B14AA">
        <w:rPr>
          <w:sz w:val="24"/>
          <w:szCs w:val="24"/>
        </w:rPr>
        <w:t>Для самостоятельной подготовки можно рекомендовать следующие источники: ко</w:t>
      </w:r>
      <w:r w:rsidRPr="002B14AA">
        <w:rPr>
          <w:sz w:val="24"/>
          <w:szCs w:val="24"/>
        </w:rPr>
        <w:t>н</w:t>
      </w:r>
      <w:r w:rsidRPr="002B14AA">
        <w:rPr>
          <w:sz w:val="24"/>
          <w:szCs w:val="24"/>
        </w:rPr>
        <w:t>спекты лекций и/или практических и лабораторных занятий, учебную литературу соотве</w:t>
      </w:r>
      <w:r w:rsidRPr="002B14AA">
        <w:rPr>
          <w:sz w:val="24"/>
          <w:szCs w:val="24"/>
        </w:rPr>
        <w:t>т</w:t>
      </w:r>
      <w:r w:rsidRPr="002B14AA">
        <w:rPr>
          <w:sz w:val="24"/>
          <w:szCs w:val="24"/>
        </w:rPr>
        <w:t>ствующего профиля.</w:t>
      </w:r>
    </w:p>
    <w:p w:rsidR="00CF2A65" w:rsidRPr="002B14AA" w:rsidRDefault="00CF2A65" w:rsidP="005A415E">
      <w:pPr>
        <w:ind w:firstLine="567"/>
        <w:jc w:val="both"/>
        <w:rPr>
          <w:sz w:val="24"/>
          <w:szCs w:val="24"/>
        </w:rPr>
      </w:pPr>
      <w:r w:rsidRPr="002B14AA">
        <w:rPr>
          <w:sz w:val="24"/>
          <w:szCs w:val="24"/>
        </w:rPr>
        <w:t xml:space="preserve">Преподаватель в начале чтения курса информирует </w:t>
      </w:r>
      <w:r>
        <w:rPr>
          <w:sz w:val="24"/>
          <w:szCs w:val="24"/>
        </w:rPr>
        <w:t>обучающихся</w:t>
      </w:r>
      <w:r w:rsidRPr="002B14AA">
        <w:rPr>
          <w:sz w:val="24"/>
          <w:szCs w:val="24"/>
        </w:rPr>
        <w:t xml:space="preserve"> о формах, видах и содержании самостоятельной работы, разъясняет требования, предъявляемые к результ</w:t>
      </w:r>
      <w:r w:rsidRPr="002B14AA">
        <w:rPr>
          <w:sz w:val="24"/>
          <w:szCs w:val="24"/>
        </w:rPr>
        <w:t>а</w:t>
      </w:r>
      <w:r w:rsidRPr="002B14AA">
        <w:rPr>
          <w:sz w:val="24"/>
          <w:szCs w:val="24"/>
        </w:rPr>
        <w:t>там самостоятельной работы, а также формы и методы контроля и критерии оценки.</w:t>
      </w:r>
    </w:p>
    <w:p w:rsidR="00CF2A65" w:rsidRPr="002B14AA" w:rsidRDefault="00CF2A65" w:rsidP="005A415E">
      <w:pPr>
        <w:ind w:firstLine="567"/>
        <w:jc w:val="both"/>
        <w:rPr>
          <w:sz w:val="24"/>
          <w:szCs w:val="24"/>
        </w:rPr>
      </w:pPr>
    </w:p>
    <w:p w:rsidR="00CF2A65" w:rsidRPr="002B14AA" w:rsidRDefault="00CF2A65" w:rsidP="005A415E">
      <w:pPr>
        <w:ind w:firstLine="567"/>
        <w:rPr>
          <w:b/>
          <w:sz w:val="24"/>
          <w:szCs w:val="24"/>
        </w:rPr>
      </w:pPr>
      <w:r w:rsidRPr="002B14AA">
        <w:rPr>
          <w:b/>
          <w:sz w:val="24"/>
          <w:szCs w:val="24"/>
        </w:rPr>
        <w:t>Методические реко</w:t>
      </w:r>
      <w:r>
        <w:rPr>
          <w:b/>
          <w:sz w:val="24"/>
          <w:szCs w:val="24"/>
        </w:rPr>
        <w:t>мендации по подготовке к зачету</w:t>
      </w:r>
    </w:p>
    <w:p w:rsidR="00CF2A65" w:rsidRPr="002B14AA" w:rsidRDefault="00CF2A65" w:rsidP="005A415E">
      <w:pPr>
        <w:ind w:firstLine="567"/>
        <w:jc w:val="both"/>
        <w:rPr>
          <w:sz w:val="24"/>
          <w:szCs w:val="24"/>
        </w:rPr>
      </w:pPr>
      <w:r w:rsidRPr="002B14AA">
        <w:rPr>
          <w:sz w:val="24"/>
          <w:szCs w:val="24"/>
        </w:rPr>
        <w:t xml:space="preserve">Подготовка к зачету начинается с первого занятия по дисциплине, на котором </w:t>
      </w:r>
      <w:r>
        <w:rPr>
          <w:sz w:val="24"/>
          <w:szCs w:val="24"/>
        </w:rPr>
        <w:t>об</w:t>
      </w:r>
      <w:r>
        <w:rPr>
          <w:sz w:val="24"/>
          <w:szCs w:val="24"/>
        </w:rPr>
        <w:t>у</w:t>
      </w:r>
      <w:r>
        <w:rPr>
          <w:sz w:val="24"/>
          <w:szCs w:val="24"/>
        </w:rPr>
        <w:t>чающиеся</w:t>
      </w:r>
      <w:r w:rsidRPr="002B14AA">
        <w:rPr>
          <w:sz w:val="24"/>
          <w:szCs w:val="24"/>
        </w:rPr>
        <w:t xml:space="preserve"> получают предварительный перечень вопросов к зачёту и список рекоменду</w:t>
      </w:r>
      <w:r w:rsidRPr="002B14AA">
        <w:rPr>
          <w:sz w:val="24"/>
          <w:szCs w:val="24"/>
        </w:rPr>
        <w:t>е</w:t>
      </w:r>
      <w:r w:rsidRPr="002B14AA">
        <w:rPr>
          <w:sz w:val="24"/>
          <w:szCs w:val="24"/>
        </w:rPr>
        <w:t>мой литературы, их ставят в известность относительно критериев выставления зачёта и специфике текущей и итоговой аттестации. С самого начала желательно планомерно о</w:t>
      </w:r>
      <w:r w:rsidRPr="002B14AA">
        <w:rPr>
          <w:sz w:val="24"/>
          <w:szCs w:val="24"/>
        </w:rPr>
        <w:t>с</w:t>
      </w:r>
      <w:r w:rsidRPr="002B14AA">
        <w:rPr>
          <w:sz w:val="24"/>
          <w:szCs w:val="24"/>
        </w:rPr>
        <w:t>ваивать материал, руководствуясь перечнем вопросов к зачету и списком рекомендуемой литературы, а также путём самостоятельного конспектирования материалов занятий и р</w:t>
      </w:r>
      <w:r w:rsidRPr="002B14AA">
        <w:rPr>
          <w:sz w:val="24"/>
          <w:szCs w:val="24"/>
        </w:rPr>
        <w:t>е</w:t>
      </w:r>
      <w:r w:rsidRPr="002B14AA">
        <w:rPr>
          <w:sz w:val="24"/>
          <w:szCs w:val="24"/>
        </w:rPr>
        <w:t>зультатов самостоятельного изучения учебных вопросов.</w:t>
      </w:r>
    </w:p>
    <w:p w:rsidR="00CF2A65" w:rsidRPr="002B14AA" w:rsidRDefault="00CF2A65" w:rsidP="005A415E">
      <w:pPr>
        <w:ind w:firstLine="567"/>
        <w:jc w:val="both"/>
        <w:rPr>
          <w:sz w:val="24"/>
          <w:szCs w:val="24"/>
        </w:rPr>
      </w:pPr>
    </w:p>
    <w:p w:rsidR="00CF2A65" w:rsidRPr="002B14AA" w:rsidRDefault="00CF2A65" w:rsidP="005A415E">
      <w:pPr>
        <w:ind w:firstLine="567"/>
        <w:rPr>
          <w:b/>
          <w:sz w:val="24"/>
          <w:szCs w:val="24"/>
        </w:rPr>
      </w:pPr>
      <w:bookmarkStart w:id="21" w:name="_Toc494985539"/>
      <w:bookmarkEnd w:id="21"/>
      <w:r w:rsidRPr="002B14AA">
        <w:rPr>
          <w:b/>
          <w:sz w:val="24"/>
          <w:szCs w:val="24"/>
        </w:rPr>
        <w:t>Методические рекоме</w:t>
      </w:r>
      <w:r>
        <w:rPr>
          <w:b/>
          <w:sz w:val="24"/>
          <w:szCs w:val="24"/>
        </w:rPr>
        <w:t>ндации по подготовке к экзамену</w:t>
      </w:r>
    </w:p>
    <w:p w:rsidR="00CF2A65" w:rsidRDefault="00CF2A65" w:rsidP="005A415E">
      <w:pPr>
        <w:ind w:firstLine="567"/>
        <w:jc w:val="both"/>
        <w:rPr>
          <w:sz w:val="24"/>
          <w:szCs w:val="24"/>
        </w:rPr>
      </w:pPr>
      <w:bookmarkStart w:id="22" w:name="_Toc494985540"/>
      <w:r>
        <w:rPr>
          <w:sz w:val="24"/>
          <w:szCs w:val="24"/>
        </w:rPr>
        <w:t>Экзамен не предусмотрен</w:t>
      </w:r>
    </w:p>
    <w:p w:rsidR="00CF2A65" w:rsidRPr="002B14AA" w:rsidRDefault="00CF2A65" w:rsidP="005A415E">
      <w:pPr>
        <w:ind w:firstLine="567"/>
        <w:jc w:val="both"/>
        <w:rPr>
          <w:sz w:val="24"/>
          <w:szCs w:val="24"/>
        </w:rPr>
      </w:pPr>
    </w:p>
    <w:p w:rsidR="00CF2A65" w:rsidRDefault="00CF2A65" w:rsidP="005A415E">
      <w:pPr>
        <w:ind w:firstLine="567"/>
        <w:rPr>
          <w:b/>
          <w:sz w:val="24"/>
          <w:szCs w:val="24"/>
        </w:rPr>
      </w:pPr>
      <w:r w:rsidRPr="002B14AA">
        <w:rPr>
          <w:b/>
          <w:sz w:val="24"/>
          <w:szCs w:val="24"/>
        </w:rPr>
        <w:t xml:space="preserve">Методические рекомендации по оформлению курсовой </w:t>
      </w:r>
      <w:bookmarkEnd w:id="22"/>
      <w:r w:rsidRPr="002B14AA">
        <w:rPr>
          <w:b/>
          <w:sz w:val="24"/>
          <w:szCs w:val="24"/>
        </w:rPr>
        <w:t>работ</w:t>
      </w:r>
      <w:r>
        <w:rPr>
          <w:b/>
          <w:sz w:val="24"/>
          <w:szCs w:val="24"/>
        </w:rPr>
        <w:t>ы / проекта</w:t>
      </w:r>
    </w:p>
    <w:p w:rsidR="00CF2A65" w:rsidRPr="00401877" w:rsidRDefault="00CF2A65" w:rsidP="005A415E">
      <w:pPr>
        <w:ind w:firstLine="567"/>
        <w:rPr>
          <w:sz w:val="24"/>
          <w:szCs w:val="24"/>
        </w:rPr>
      </w:pPr>
      <w:r w:rsidRPr="00401877">
        <w:rPr>
          <w:sz w:val="24"/>
          <w:szCs w:val="24"/>
        </w:rPr>
        <w:t>Курсовая работа не предусмотрена.</w:t>
      </w:r>
    </w:p>
    <w:p w:rsidR="00082912" w:rsidRDefault="00082912" w:rsidP="005A415E">
      <w:pPr>
        <w:pStyle w:val="21"/>
        <w:ind w:firstLine="709"/>
        <w:rPr>
          <w:rFonts w:ascii="Times New Roman" w:hAnsi="Times New Roman"/>
          <w:sz w:val="24"/>
          <w:szCs w:val="24"/>
        </w:rPr>
      </w:pPr>
    </w:p>
    <w:p w:rsidR="00CF2A65" w:rsidRPr="007C2C0B" w:rsidRDefault="00CF2A65" w:rsidP="005A415E">
      <w:pPr>
        <w:pageBreakBefore/>
        <w:jc w:val="center"/>
        <w:rPr>
          <w:b/>
          <w:sz w:val="24"/>
          <w:szCs w:val="24"/>
        </w:rPr>
      </w:pPr>
      <w:bookmarkStart w:id="23" w:name="_Toc494985521"/>
      <w:bookmarkEnd w:id="23"/>
      <w:r w:rsidRPr="007C2C0B">
        <w:rPr>
          <w:b/>
          <w:sz w:val="24"/>
          <w:szCs w:val="24"/>
        </w:rPr>
        <w:lastRenderedPageBreak/>
        <w:t>Лист дополнений и изменений</w:t>
      </w:r>
    </w:p>
    <w:p w:rsidR="00CF2A65" w:rsidRPr="007C2C0B" w:rsidRDefault="00CF2A65" w:rsidP="005A415E">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CF2A65" w:rsidRPr="007C2C0B" w:rsidTr="00D60C3B">
        <w:trPr>
          <w:trHeight w:val="705"/>
        </w:trPr>
        <w:tc>
          <w:tcPr>
            <w:tcW w:w="593" w:type="dxa"/>
            <w:vMerge w:val="restart"/>
            <w:vAlign w:val="center"/>
          </w:tcPr>
          <w:p w:rsidR="00CF2A65" w:rsidRPr="007C2C0B" w:rsidRDefault="00CF2A65" w:rsidP="005A415E">
            <w:pPr>
              <w:jc w:val="center"/>
              <w:rPr>
                <w:b/>
              </w:rPr>
            </w:pPr>
            <w:r w:rsidRPr="007C2C0B">
              <w:rPr>
                <w:b/>
              </w:rPr>
              <w:t>№</w:t>
            </w:r>
          </w:p>
          <w:p w:rsidR="00CF2A65" w:rsidRPr="007C2C0B" w:rsidRDefault="00CF2A65" w:rsidP="005A415E">
            <w:pPr>
              <w:jc w:val="center"/>
              <w:rPr>
                <w:b/>
              </w:rPr>
            </w:pPr>
            <w:proofErr w:type="spellStart"/>
            <w:proofErr w:type="gramStart"/>
            <w:r w:rsidRPr="007C2C0B">
              <w:rPr>
                <w:b/>
              </w:rPr>
              <w:t>п</w:t>
            </w:r>
            <w:proofErr w:type="spellEnd"/>
            <w:proofErr w:type="gramEnd"/>
            <w:r w:rsidRPr="007C2C0B">
              <w:rPr>
                <w:b/>
              </w:rPr>
              <w:t>/</w:t>
            </w:r>
            <w:proofErr w:type="spellStart"/>
            <w:r w:rsidRPr="007C2C0B">
              <w:rPr>
                <w:b/>
              </w:rPr>
              <w:t>п</w:t>
            </w:r>
            <w:proofErr w:type="spellEnd"/>
          </w:p>
        </w:tc>
        <w:tc>
          <w:tcPr>
            <w:tcW w:w="3614" w:type="dxa"/>
            <w:vMerge w:val="restart"/>
            <w:vAlign w:val="center"/>
          </w:tcPr>
          <w:p w:rsidR="00CF2A65" w:rsidRPr="007C2C0B" w:rsidRDefault="00CF2A65" w:rsidP="005A415E">
            <w:pPr>
              <w:jc w:val="center"/>
              <w:rPr>
                <w:b/>
              </w:rPr>
            </w:pPr>
            <w:r w:rsidRPr="007C2C0B">
              <w:rPr>
                <w:b/>
              </w:rPr>
              <w:t>Прилагаемый к Рабочей программе дисциплины документ, содержащий текст обновления</w:t>
            </w:r>
          </w:p>
        </w:tc>
        <w:tc>
          <w:tcPr>
            <w:tcW w:w="2571" w:type="dxa"/>
            <w:gridSpan w:val="2"/>
            <w:vAlign w:val="center"/>
          </w:tcPr>
          <w:p w:rsidR="00CF2A65" w:rsidRPr="007C2C0B" w:rsidRDefault="00CF2A65" w:rsidP="005A415E">
            <w:pPr>
              <w:jc w:val="center"/>
              <w:rPr>
                <w:b/>
              </w:rPr>
            </w:pPr>
            <w:r w:rsidRPr="007C2C0B">
              <w:rPr>
                <w:b/>
              </w:rPr>
              <w:t>Решение кафедры</w:t>
            </w:r>
          </w:p>
        </w:tc>
        <w:tc>
          <w:tcPr>
            <w:tcW w:w="1396" w:type="dxa"/>
            <w:vMerge w:val="restart"/>
            <w:vAlign w:val="center"/>
          </w:tcPr>
          <w:p w:rsidR="00CF2A65" w:rsidRPr="007C2C0B" w:rsidRDefault="00CF2A65" w:rsidP="005A415E">
            <w:pPr>
              <w:jc w:val="center"/>
              <w:rPr>
                <w:b/>
              </w:rPr>
            </w:pPr>
            <w:r w:rsidRPr="007C2C0B">
              <w:rPr>
                <w:b/>
              </w:rPr>
              <w:t>Подпись</w:t>
            </w:r>
          </w:p>
          <w:p w:rsidR="00CF2A65" w:rsidRPr="007C2C0B" w:rsidRDefault="00CF2A65" w:rsidP="005A415E">
            <w:pPr>
              <w:jc w:val="center"/>
              <w:rPr>
                <w:b/>
              </w:rPr>
            </w:pPr>
            <w:r w:rsidRPr="007C2C0B">
              <w:rPr>
                <w:b/>
              </w:rPr>
              <w:t>заведующего</w:t>
            </w:r>
          </w:p>
          <w:p w:rsidR="00CF2A65" w:rsidRPr="007C2C0B" w:rsidRDefault="00CF2A65" w:rsidP="005A415E">
            <w:pPr>
              <w:jc w:val="center"/>
              <w:rPr>
                <w:b/>
              </w:rPr>
            </w:pPr>
            <w:r w:rsidRPr="007C2C0B">
              <w:rPr>
                <w:b/>
              </w:rPr>
              <w:t>кафедрой</w:t>
            </w:r>
          </w:p>
        </w:tc>
        <w:tc>
          <w:tcPr>
            <w:tcW w:w="1396" w:type="dxa"/>
            <w:vMerge w:val="restart"/>
            <w:vAlign w:val="center"/>
          </w:tcPr>
          <w:p w:rsidR="00CF2A65" w:rsidRPr="007C2C0B" w:rsidRDefault="00CF2A65" w:rsidP="005A415E">
            <w:pPr>
              <w:jc w:val="center"/>
              <w:rPr>
                <w:b/>
              </w:rPr>
            </w:pPr>
            <w:r w:rsidRPr="007C2C0B">
              <w:rPr>
                <w:b/>
              </w:rPr>
              <w:t>И.О. Фам</w:t>
            </w:r>
            <w:r w:rsidRPr="007C2C0B">
              <w:rPr>
                <w:b/>
              </w:rPr>
              <w:t>и</w:t>
            </w:r>
            <w:r w:rsidRPr="007C2C0B">
              <w:rPr>
                <w:b/>
              </w:rPr>
              <w:t>лия зав</w:t>
            </w:r>
            <w:r w:rsidRPr="007C2C0B">
              <w:rPr>
                <w:b/>
              </w:rPr>
              <w:t>е</w:t>
            </w:r>
            <w:r w:rsidRPr="007C2C0B">
              <w:rPr>
                <w:b/>
              </w:rPr>
              <w:t>дующего</w:t>
            </w:r>
          </w:p>
          <w:p w:rsidR="00CF2A65" w:rsidRPr="007C2C0B" w:rsidRDefault="00CF2A65" w:rsidP="005A415E">
            <w:pPr>
              <w:jc w:val="center"/>
              <w:rPr>
                <w:b/>
              </w:rPr>
            </w:pPr>
            <w:r w:rsidRPr="007C2C0B">
              <w:rPr>
                <w:b/>
              </w:rPr>
              <w:t>кафедрой</w:t>
            </w:r>
          </w:p>
          <w:p w:rsidR="00CF2A65" w:rsidRPr="007C2C0B" w:rsidRDefault="00CF2A65" w:rsidP="005A415E">
            <w:pPr>
              <w:jc w:val="center"/>
              <w:rPr>
                <w:b/>
              </w:rPr>
            </w:pPr>
          </w:p>
        </w:tc>
      </w:tr>
      <w:tr w:rsidR="00CF2A65" w:rsidRPr="007C2C0B" w:rsidTr="00D60C3B">
        <w:trPr>
          <w:trHeight w:val="85"/>
        </w:trPr>
        <w:tc>
          <w:tcPr>
            <w:tcW w:w="593" w:type="dxa"/>
            <w:vMerge/>
          </w:tcPr>
          <w:p w:rsidR="00CF2A65" w:rsidRPr="007C2C0B" w:rsidRDefault="00CF2A65" w:rsidP="005A415E">
            <w:pPr>
              <w:rPr>
                <w:b/>
              </w:rPr>
            </w:pPr>
          </w:p>
        </w:tc>
        <w:tc>
          <w:tcPr>
            <w:tcW w:w="3614" w:type="dxa"/>
            <w:vMerge/>
          </w:tcPr>
          <w:p w:rsidR="00CF2A65" w:rsidRPr="007C2C0B" w:rsidRDefault="00CF2A65" w:rsidP="005A415E">
            <w:pPr>
              <w:rPr>
                <w:b/>
              </w:rPr>
            </w:pPr>
          </w:p>
        </w:tc>
        <w:tc>
          <w:tcPr>
            <w:tcW w:w="1296" w:type="dxa"/>
            <w:vAlign w:val="center"/>
          </w:tcPr>
          <w:p w:rsidR="00CF2A65" w:rsidRPr="007C2C0B" w:rsidRDefault="00CF2A65" w:rsidP="005A415E">
            <w:pPr>
              <w:jc w:val="center"/>
              <w:rPr>
                <w:b/>
              </w:rPr>
            </w:pPr>
            <w:r w:rsidRPr="007C2C0B">
              <w:rPr>
                <w:b/>
              </w:rPr>
              <w:t>Дата</w:t>
            </w:r>
          </w:p>
        </w:tc>
        <w:tc>
          <w:tcPr>
            <w:tcW w:w="1275" w:type="dxa"/>
            <w:vAlign w:val="center"/>
          </w:tcPr>
          <w:p w:rsidR="00CF2A65" w:rsidRPr="007C2C0B" w:rsidRDefault="00CF2A65" w:rsidP="005A415E">
            <w:pPr>
              <w:jc w:val="center"/>
              <w:rPr>
                <w:b/>
              </w:rPr>
            </w:pPr>
            <w:r w:rsidRPr="007C2C0B">
              <w:rPr>
                <w:b/>
              </w:rPr>
              <w:t>Протокол №</w:t>
            </w:r>
          </w:p>
        </w:tc>
        <w:tc>
          <w:tcPr>
            <w:tcW w:w="1396" w:type="dxa"/>
            <w:vMerge/>
          </w:tcPr>
          <w:p w:rsidR="00CF2A65" w:rsidRPr="007C2C0B" w:rsidRDefault="00CF2A65" w:rsidP="005A415E">
            <w:pPr>
              <w:rPr>
                <w:b/>
              </w:rPr>
            </w:pPr>
          </w:p>
        </w:tc>
        <w:tc>
          <w:tcPr>
            <w:tcW w:w="1396" w:type="dxa"/>
            <w:vMerge/>
          </w:tcPr>
          <w:p w:rsidR="00CF2A65" w:rsidRPr="007C2C0B" w:rsidRDefault="00CF2A65" w:rsidP="005A415E">
            <w:pPr>
              <w:rPr>
                <w:b/>
              </w:rPr>
            </w:pPr>
          </w:p>
        </w:tc>
      </w:tr>
      <w:tr w:rsidR="00CF2A65" w:rsidRPr="007C2C0B" w:rsidTr="00D60C3B">
        <w:trPr>
          <w:trHeight w:val="1941"/>
        </w:trPr>
        <w:tc>
          <w:tcPr>
            <w:tcW w:w="593" w:type="dxa"/>
          </w:tcPr>
          <w:p w:rsidR="00CF2A65" w:rsidRPr="007C2C0B" w:rsidRDefault="00CF2A65" w:rsidP="005A415E">
            <w:pPr>
              <w:jc w:val="center"/>
            </w:pPr>
            <w:r w:rsidRPr="007C2C0B">
              <w:t>1.</w:t>
            </w:r>
          </w:p>
        </w:tc>
        <w:tc>
          <w:tcPr>
            <w:tcW w:w="3614" w:type="dxa"/>
          </w:tcPr>
          <w:p w:rsidR="00CF2A65" w:rsidRPr="007C2C0B" w:rsidRDefault="00CF2A65" w:rsidP="005A415E">
            <w:pPr>
              <w:rPr>
                <w:sz w:val="24"/>
              </w:rPr>
            </w:pPr>
            <w:r w:rsidRPr="007C2C0B">
              <w:rPr>
                <w:sz w:val="24"/>
              </w:rPr>
              <w:t>Приложение № 1 о внесении и</w:t>
            </w:r>
            <w:r w:rsidRPr="007C2C0B">
              <w:rPr>
                <w:sz w:val="24"/>
              </w:rPr>
              <w:t>з</w:t>
            </w:r>
            <w:r w:rsidRPr="007C2C0B">
              <w:rPr>
                <w:sz w:val="24"/>
              </w:rPr>
              <w:t>менений в п. 7.1. Рекомендуемая основная литература, п.7.2. Р</w:t>
            </w:r>
            <w:r w:rsidRPr="007C2C0B">
              <w:rPr>
                <w:sz w:val="24"/>
              </w:rPr>
              <w:t>е</w:t>
            </w:r>
            <w:r w:rsidRPr="007C2C0B">
              <w:rPr>
                <w:sz w:val="24"/>
              </w:rPr>
              <w:t xml:space="preserve">комендуемая  дополнительная литература </w:t>
            </w:r>
          </w:p>
        </w:tc>
        <w:tc>
          <w:tcPr>
            <w:tcW w:w="1296" w:type="dxa"/>
            <w:vAlign w:val="center"/>
          </w:tcPr>
          <w:p w:rsidR="00CF2A65" w:rsidRPr="007C2C0B" w:rsidRDefault="00CF2A65" w:rsidP="005A415E">
            <w:pPr>
              <w:jc w:val="center"/>
              <w:rPr>
                <w:sz w:val="24"/>
              </w:rPr>
            </w:pPr>
            <w:r w:rsidRPr="007C2C0B">
              <w:rPr>
                <w:sz w:val="24"/>
              </w:rPr>
              <w:t>31.0</w:t>
            </w:r>
            <w:r>
              <w:rPr>
                <w:sz w:val="24"/>
              </w:rPr>
              <w:t>8</w:t>
            </w:r>
            <w:r w:rsidRPr="007C2C0B">
              <w:rPr>
                <w:sz w:val="24"/>
              </w:rPr>
              <w:t>.2018</w:t>
            </w:r>
          </w:p>
        </w:tc>
        <w:tc>
          <w:tcPr>
            <w:tcW w:w="1275" w:type="dxa"/>
            <w:vAlign w:val="center"/>
          </w:tcPr>
          <w:p w:rsidR="00CF2A65" w:rsidRPr="007C2C0B" w:rsidRDefault="00CF2A65" w:rsidP="005A415E">
            <w:pPr>
              <w:jc w:val="center"/>
              <w:rPr>
                <w:sz w:val="24"/>
              </w:rPr>
            </w:pPr>
            <w:r w:rsidRPr="007C2C0B">
              <w:rPr>
                <w:sz w:val="24"/>
              </w:rPr>
              <w:t>1</w:t>
            </w:r>
          </w:p>
        </w:tc>
        <w:tc>
          <w:tcPr>
            <w:tcW w:w="1396" w:type="dxa"/>
            <w:vAlign w:val="center"/>
          </w:tcPr>
          <w:p w:rsidR="00CF2A65" w:rsidRPr="007C2C0B" w:rsidRDefault="00CF2A65" w:rsidP="005A415E">
            <w:pPr>
              <w:jc w:val="center"/>
              <w:rPr>
                <w:sz w:val="24"/>
                <w:lang w:val="en-US"/>
              </w:rPr>
            </w:pPr>
          </w:p>
        </w:tc>
        <w:tc>
          <w:tcPr>
            <w:tcW w:w="1396" w:type="dxa"/>
            <w:vAlign w:val="center"/>
          </w:tcPr>
          <w:p w:rsidR="00CF2A65" w:rsidRPr="007C2C0B" w:rsidRDefault="00CF2A65" w:rsidP="005A415E">
            <w:pPr>
              <w:jc w:val="center"/>
              <w:rPr>
                <w:sz w:val="24"/>
              </w:rPr>
            </w:pPr>
          </w:p>
        </w:tc>
      </w:tr>
      <w:tr w:rsidR="00CF2A65" w:rsidRPr="007C2C0B" w:rsidTr="00D60C3B">
        <w:trPr>
          <w:trHeight w:val="1975"/>
        </w:trPr>
        <w:tc>
          <w:tcPr>
            <w:tcW w:w="593" w:type="dxa"/>
          </w:tcPr>
          <w:p w:rsidR="00CF2A65" w:rsidRPr="007C2C0B" w:rsidRDefault="00CF2A65" w:rsidP="005A415E">
            <w:pPr>
              <w:jc w:val="center"/>
            </w:pPr>
            <w:r w:rsidRPr="007C2C0B">
              <w:t>2.</w:t>
            </w:r>
          </w:p>
        </w:tc>
        <w:tc>
          <w:tcPr>
            <w:tcW w:w="3614" w:type="dxa"/>
          </w:tcPr>
          <w:p w:rsidR="00CF2A65" w:rsidRPr="007C2C0B" w:rsidRDefault="00CF2A65" w:rsidP="005A415E">
            <w:pPr>
              <w:rPr>
                <w:sz w:val="24"/>
              </w:rPr>
            </w:pPr>
            <w:r w:rsidRPr="007C2C0B">
              <w:rPr>
                <w:sz w:val="24"/>
              </w:rPr>
              <w:t>Приложение № 2 о внесении и</w:t>
            </w:r>
            <w:r w:rsidRPr="007C2C0B">
              <w:rPr>
                <w:sz w:val="24"/>
              </w:rPr>
              <w:t>з</w:t>
            </w:r>
            <w:r w:rsidRPr="007C2C0B">
              <w:rPr>
                <w:sz w:val="24"/>
              </w:rPr>
              <w:t xml:space="preserve">менений в п. 7.3. Программное обеспечение, профессиональные базы данных и информационные справочные системы, интернет-ресурсы </w:t>
            </w:r>
          </w:p>
        </w:tc>
        <w:tc>
          <w:tcPr>
            <w:tcW w:w="1296" w:type="dxa"/>
            <w:vAlign w:val="center"/>
          </w:tcPr>
          <w:p w:rsidR="00CF2A65" w:rsidRPr="007C2C0B" w:rsidRDefault="00CF2A65" w:rsidP="005A415E">
            <w:pPr>
              <w:jc w:val="center"/>
              <w:rPr>
                <w:sz w:val="24"/>
              </w:rPr>
            </w:pPr>
            <w:r w:rsidRPr="007C2C0B">
              <w:rPr>
                <w:sz w:val="24"/>
              </w:rPr>
              <w:t>31.0</w:t>
            </w:r>
            <w:r>
              <w:rPr>
                <w:sz w:val="24"/>
              </w:rPr>
              <w:t>8</w:t>
            </w:r>
            <w:r w:rsidRPr="007C2C0B">
              <w:rPr>
                <w:sz w:val="24"/>
              </w:rPr>
              <w:t>.2018</w:t>
            </w:r>
          </w:p>
        </w:tc>
        <w:tc>
          <w:tcPr>
            <w:tcW w:w="1275" w:type="dxa"/>
            <w:vAlign w:val="center"/>
          </w:tcPr>
          <w:p w:rsidR="00CF2A65" w:rsidRPr="007C2C0B" w:rsidRDefault="00CF2A65" w:rsidP="005A415E">
            <w:pPr>
              <w:jc w:val="center"/>
              <w:rPr>
                <w:sz w:val="24"/>
              </w:rPr>
            </w:pPr>
            <w:r w:rsidRPr="007C2C0B">
              <w:rPr>
                <w:sz w:val="24"/>
              </w:rPr>
              <w:t>1</w:t>
            </w:r>
          </w:p>
        </w:tc>
        <w:tc>
          <w:tcPr>
            <w:tcW w:w="1396" w:type="dxa"/>
            <w:vAlign w:val="center"/>
          </w:tcPr>
          <w:p w:rsidR="00CF2A65" w:rsidRPr="007C2C0B" w:rsidRDefault="00CF2A65" w:rsidP="005A415E">
            <w:pPr>
              <w:jc w:val="center"/>
              <w:rPr>
                <w:sz w:val="24"/>
                <w:lang w:val="en-US"/>
              </w:rPr>
            </w:pPr>
          </w:p>
        </w:tc>
        <w:tc>
          <w:tcPr>
            <w:tcW w:w="1396" w:type="dxa"/>
            <w:vAlign w:val="center"/>
          </w:tcPr>
          <w:p w:rsidR="00CF2A65" w:rsidRPr="007C2C0B" w:rsidRDefault="00CF2A65" w:rsidP="005A415E">
            <w:pPr>
              <w:jc w:val="center"/>
              <w:rPr>
                <w:sz w:val="24"/>
              </w:rPr>
            </w:pPr>
          </w:p>
        </w:tc>
      </w:tr>
    </w:tbl>
    <w:p w:rsidR="00CF2A65" w:rsidRDefault="00CF2A65" w:rsidP="005A415E">
      <w:pPr>
        <w:jc w:val="center"/>
        <w:rPr>
          <w:sz w:val="24"/>
          <w:szCs w:val="24"/>
        </w:rPr>
      </w:pPr>
    </w:p>
    <w:p w:rsidR="00CF2A65" w:rsidRPr="0086269F" w:rsidRDefault="00CF2A65" w:rsidP="005A415E">
      <w:pPr>
        <w:ind w:right="-1" w:firstLine="567"/>
        <w:jc w:val="both"/>
        <w:rPr>
          <w:sz w:val="24"/>
          <w:szCs w:val="24"/>
        </w:rPr>
      </w:pPr>
    </w:p>
    <w:p w:rsidR="00CF2A65" w:rsidRPr="00024555" w:rsidRDefault="00CF2A65" w:rsidP="005A415E">
      <w:pPr>
        <w:overflowPunct/>
        <w:ind w:firstLine="709"/>
        <w:textAlignment w:val="auto"/>
        <w:rPr>
          <w:sz w:val="24"/>
          <w:szCs w:val="24"/>
        </w:rPr>
      </w:pPr>
    </w:p>
    <w:p w:rsidR="00CF2A65" w:rsidRDefault="00CF2A65" w:rsidP="005A415E">
      <w:pPr>
        <w:overflowPunct/>
        <w:ind w:firstLine="709"/>
        <w:jc w:val="both"/>
        <w:textAlignment w:val="auto"/>
      </w:pPr>
      <w:r>
        <w:br w:type="page"/>
      </w:r>
    </w:p>
    <w:p w:rsidR="00CF2A65" w:rsidRDefault="00CF2A65" w:rsidP="005A415E">
      <w:pPr>
        <w:pStyle w:val="af6"/>
        <w:ind w:firstLine="709"/>
        <w:jc w:val="center"/>
        <w:rPr>
          <w:b/>
          <w:bCs/>
          <w:sz w:val="24"/>
          <w:szCs w:val="24"/>
        </w:rPr>
      </w:pPr>
    </w:p>
    <w:p w:rsidR="00CF2A65" w:rsidRDefault="00CF2A65" w:rsidP="005A415E">
      <w:pPr>
        <w:pStyle w:val="21"/>
        <w:spacing w:line="240" w:lineRule="auto"/>
        <w:ind w:firstLine="709"/>
        <w:rPr>
          <w:rFonts w:ascii="Times New Roman" w:hAnsi="Times New Roman"/>
          <w:sz w:val="24"/>
          <w:szCs w:val="24"/>
        </w:rPr>
      </w:pPr>
      <w:r w:rsidRPr="00CA68CD">
        <w:rPr>
          <w:rFonts w:ascii="Times New Roman" w:hAnsi="Times New Roman"/>
          <w:sz w:val="24"/>
          <w:szCs w:val="24"/>
        </w:rPr>
        <w:t>Приложение № 1 о внесении изменений в п. 7.1. Рекоменду</w:t>
      </w:r>
      <w:r>
        <w:rPr>
          <w:rFonts w:ascii="Times New Roman" w:hAnsi="Times New Roman"/>
          <w:sz w:val="24"/>
          <w:szCs w:val="24"/>
        </w:rPr>
        <w:t>емая основная лит</w:t>
      </w:r>
      <w:r>
        <w:rPr>
          <w:rFonts w:ascii="Times New Roman" w:hAnsi="Times New Roman"/>
          <w:sz w:val="24"/>
          <w:szCs w:val="24"/>
        </w:rPr>
        <w:t>е</w:t>
      </w:r>
      <w:r>
        <w:rPr>
          <w:rFonts w:ascii="Times New Roman" w:hAnsi="Times New Roman"/>
          <w:sz w:val="24"/>
          <w:szCs w:val="24"/>
        </w:rPr>
        <w:t xml:space="preserve">ратура </w:t>
      </w:r>
    </w:p>
    <w:p w:rsidR="005A415E" w:rsidRDefault="005A415E" w:rsidP="005A415E">
      <w:pPr>
        <w:pStyle w:val="21"/>
        <w:spacing w:line="240" w:lineRule="auto"/>
        <w:ind w:firstLine="709"/>
        <w:rPr>
          <w:rFonts w:ascii="Times New Roman" w:hAnsi="Times New Roman"/>
          <w:sz w:val="24"/>
          <w:szCs w:val="24"/>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552"/>
        <w:gridCol w:w="8891"/>
      </w:tblGrid>
      <w:tr w:rsidR="001F2069" w:rsidTr="00E67DEB">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1F2069" w:rsidRDefault="001F2069" w:rsidP="00E67DEB">
            <w:pPr>
              <w:jc w:val="both"/>
              <w:rPr>
                <w:b/>
                <w:bCs/>
                <w:sz w:val="24"/>
                <w:szCs w:val="24"/>
              </w:rPr>
            </w:pPr>
            <w:r>
              <w:rPr>
                <w:b/>
                <w:bCs/>
                <w:sz w:val="24"/>
                <w:szCs w:val="24"/>
              </w:rPr>
              <w:t>№</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1F2069" w:rsidRDefault="001F2069" w:rsidP="00E67DEB">
            <w:pPr>
              <w:jc w:val="center"/>
              <w:rPr>
                <w:sz w:val="24"/>
                <w:szCs w:val="24"/>
              </w:rPr>
            </w:pPr>
            <w:r>
              <w:rPr>
                <w:b/>
                <w:bCs/>
                <w:sz w:val="24"/>
                <w:szCs w:val="24"/>
              </w:rPr>
              <w:t>Название</w:t>
            </w:r>
          </w:p>
        </w:tc>
      </w:tr>
      <w:tr w:rsidR="001F2069" w:rsidTr="00E67DEB">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1F2069" w:rsidRDefault="001F2069" w:rsidP="00E67DEB">
            <w:pPr>
              <w:numPr>
                <w:ilvl w:val="0"/>
                <w:numId w:val="20"/>
              </w:numPr>
              <w:jc w:val="both"/>
              <w:rPr>
                <w:sz w:val="24"/>
                <w:szCs w:val="24"/>
              </w:rPr>
            </w:pPr>
            <w:r>
              <w:rPr>
                <w:sz w:val="24"/>
                <w:szCs w:val="24"/>
              </w:rPr>
              <w:t xml:space="preserve"> </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1F2069" w:rsidRPr="005A415E" w:rsidRDefault="001F2069" w:rsidP="00E67DEB">
            <w:pPr>
              <w:rPr>
                <w:bCs/>
                <w:sz w:val="24"/>
                <w:szCs w:val="24"/>
              </w:rPr>
            </w:pPr>
            <w:r>
              <w:rPr>
                <w:rFonts w:ascii="Verdana" w:hAnsi="Verdana"/>
                <w:b/>
                <w:bCs/>
                <w:color w:val="000000"/>
                <w:sz w:val="23"/>
                <w:szCs w:val="23"/>
              </w:rPr>
              <w:t>Народное музыкальное творчество</w:t>
            </w:r>
            <w:r>
              <w:rPr>
                <w:rFonts w:ascii="Verdana" w:hAnsi="Verdana"/>
                <w:color w:val="000000"/>
                <w:sz w:val="23"/>
                <w:szCs w:val="23"/>
              </w:rPr>
              <w:t>: [учебник для вузов] / [Васил</w:t>
            </w:r>
            <w:r>
              <w:rPr>
                <w:rFonts w:ascii="Verdana" w:hAnsi="Verdana"/>
                <w:color w:val="000000"/>
                <w:sz w:val="23"/>
                <w:szCs w:val="23"/>
              </w:rPr>
              <w:t>ь</w:t>
            </w:r>
            <w:r>
              <w:rPr>
                <w:rFonts w:ascii="Verdana" w:hAnsi="Verdana"/>
                <w:color w:val="000000"/>
                <w:sz w:val="23"/>
                <w:szCs w:val="23"/>
              </w:rPr>
              <w:t xml:space="preserve">ева Е. Е., </w:t>
            </w:r>
            <w:proofErr w:type="spellStart"/>
            <w:r>
              <w:rPr>
                <w:rFonts w:ascii="Verdana" w:hAnsi="Verdana"/>
                <w:color w:val="000000"/>
                <w:sz w:val="23"/>
                <w:szCs w:val="23"/>
              </w:rPr>
              <w:t>Данченкова</w:t>
            </w:r>
            <w:proofErr w:type="spellEnd"/>
            <w:r>
              <w:rPr>
                <w:rFonts w:ascii="Verdana" w:hAnsi="Verdana"/>
                <w:color w:val="000000"/>
                <w:sz w:val="23"/>
                <w:szCs w:val="23"/>
              </w:rPr>
              <w:t xml:space="preserve"> Н. Ю., Дорохова Е. А. и др.] ; отв. ред. Пашина О. А. ; </w:t>
            </w:r>
            <w:proofErr w:type="spellStart"/>
            <w:r>
              <w:rPr>
                <w:rFonts w:ascii="Verdana" w:hAnsi="Verdana"/>
                <w:color w:val="000000"/>
                <w:sz w:val="23"/>
                <w:szCs w:val="23"/>
              </w:rPr>
              <w:t>Гос</w:t>
            </w:r>
            <w:proofErr w:type="spellEnd"/>
            <w:r>
              <w:rPr>
                <w:rFonts w:ascii="Verdana" w:hAnsi="Verdana"/>
                <w:color w:val="000000"/>
                <w:sz w:val="23"/>
                <w:szCs w:val="23"/>
              </w:rPr>
              <w:t xml:space="preserve">. </w:t>
            </w:r>
            <w:proofErr w:type="spellStart"/>
            <w:r>
              <w:rPr>
                <w:rFonts w:ascii="Verdana" w:hAnsi="Verdana"/>
                <w:color w:val="000000"/>
                <w:sz w:val="23"/>
                <w:szCs w:val="23"/>
              </w:rPr>
              <w:t>ин-т</w:t>
            </w:r>
            <w:proofErr w:type="spellEnd"/>
            <w:r>
              <w:rPr>
                <w:rFonts w:ascii="Verdana" w:hAnsi="Verdana"/>
                <w:color w:val="000000"/>
                <w:sz w:val="23"/>
                <w:szCs w:val="23"/>
              </w:rPr>
              <w:t xml:space="preserve"> искусствознания - СПб</w:t>
            </w:r>
            <w:proofErr w:type="gramStart"/>
            <w:r>
              <w:rPr>
                <w:rFonts w:ascii="Verdana" w:hAnsi="Verdana"/>
                <w:color w:val="000000"/>
                <w:sz w:val="23"/>
                <w:szCs w:val="23"/>
              </w:rPr>
              <w:t xml:space="preserve">.: </w:t>
            </w:r>
            <w:proofErr w:type="gramEnd"/>
            <w:r>
              <w:rPr>
                <w:rFonts w:ascii="Verdana" w:hAnsi="Verdana"/>
                <w:color w:val="000000"/>
                <w:sz w:val="23"/>
                <w:szCs w:val="23"/>
              </w:rPr>
              <w:t>Композитор, 2005. - 567с.: нот. - (</w:t>
            </w:r>
            <w:proofErr w:type="spellStart"/>
            <w:r>
              <w:rPr>
                <w:rFonts w:ascii="Verdana" w:hAnsi="Verdana"/>
                <w:color w:val="000000"/>
                <w:sz w:val="23"/>
                <w:szCs w:val="23"/>
              </w:rPr>
              <w:t>Academia</w:t>
            </w:r>
            <w:proofErr w:type="spellEnd"/>
            <w:r>
              <w:rPr>
                <w:rFonts w:ascii="Verdana" w:hAnsi="Verdana"/>
                <w:color w:val="000000"/>
                <w:sz w:val="23"/>
                <w:szCs w:val="23"/>
              </w:rPr>
              <w:t xml:space="preserve"> XXI</w:t>
            </w:r>
            <w:proofErr w:type="gramStart"/>
            <w:r>
              <w:rPr>
                <w:rFonts w:ascii="Verdana" w:hAnsi="Verdana"/>
                <w:color w:val="000000"/>
                <w:sz w:val="23"/>
                <w:szCs w:val="23"/>
              </w:rPr>
              <w:t xml:space="preserve"> :</w:t>
            </w:r>
            <w:proofErr w:type="gramEnd"/>
            <w:r>
              <w:rPr>
                <w:rFonts w:ascii="Verdana" w:hAnsi="Verdana"/>
                <w:color w:val="000000"/>
                <w:sz w:val="23"/>
                <w:szCs w:val="23"/>
              </w:rPr>
              <w:t xml:space="preserve"> </w:t>
            </w:r>
            <w:proofErr w:type="gramStart"/>
            <w:r>
              <w:rPr>
                <w:rFonts w:ascii="Verdana" w:hAnsi="Verdana"/>
                <w:color w:val="000000"/>
                <w:sz w:val="23"/>
                <w:szCs w:val="23"/>
              </w:rPr>
              <w:t>Учебники и учебное пособия по культуре и искусству).</w:t>
            </w:r>
            <w:proofErr w:type="gramEnd"/>
            <w:r>
              <w:rPr>
                <w:rFonts w:ascii="Verdana" w:hAnsi="Verdana"/>
                <w:color w:val="000000"/>
                <w:sz w:val="23"/>
                <w:szCs w:val="23"/>
              </w:rPr>
              <w:t xml:space="preserve"> - ISBN 5-7379-0278-1.</w:t>
            </w:r>
          </w:p>
        </w:tc>
      </w:tr>
      <w:tr w:rsidR="001F2069" w:rsidTr="00E67DEB">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1F2069" w:rsidRDefault="001F2069" w:rsidP="00E67DEB">
            <w:pPr>
              <w:numPr>
                <w:ilvl w:val="0"/>
                <w:numId w:val="20"/>
              </w:numPr>
              <w:ind w:left="0" w:firstLine="0"/>
              <w:jc w:val="both"/>
              <w:rPr>
                <w:sz w:val="24"/>
                <w:szCs w:val="24"/>
              </w:rPr>
            </w:pP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1F2069" w:rsidRPr="005A415E" w:rsidRDefault="001F2069" w:rsidP="00E67DEB">
            <w:pPr>
              <w:rPr>
                <w:bCs/>
                <w:sz w:val="24"/>
                <w:szCs w:val="24"/>
              </w:rPr>
            </w:pPr>
            <w:proofErr w:type="spellStart"/>
            <w:r>
              <w:rPr>
                <w:rFonts w:ascii="Verdana" w:hAnsi="Verdana"/>
                <w:b/>
                <w:bCs/>
                <w:color w:val="000000"/>
                <w:sz w:val="23"/>
                <w:szCs w:val="23"/>
              </w:rPr>
              <w:t>Камаев</w:t>
            </w:r>
            <w:proofErr w:type="spellEnd"/>
            <w:r>
              <w:rPr>
                <w:rFonts w:ascii="Verdana" w:hAnsi="Verdana"/>
                <w:b/>
                <w:bCs/>
                <w:color w:val="000000"/>
                <w:sz w:val="23"/>
                <w:szCs w:val="23"/>
              </w:rPr>
              <w:t xml:space="preserve"> А. Ф.</w:t>
            </w:r>
            <w:r>
              <w:rPr>
                <w:rFonts w:ascii="Verdana" w:hAnsi="Verdana"/>
                <w:color w:val="000000"/>
                <w:sz w:val="23"/>
                <w:szCs w:val="23"/>
              </w:rPr>
              <w:t xml:space="preserve"> Народное музыкальное творчество: [учебное пособие для вузов по специальности "Музыкальное образование"] / </w:t>
            </w:r>
            <w:proofErr w:type="spellStart"/>
            <w:r>
              <w:rPr>
                <w:rFonts w:ascii="Verdana" w:hAnsi="Verdana"/>
                <w:color w:val="000000"/>
                <w:sz w:val="23"/>
                <w:szCs w:val="23"/>
              </w:rPr>
              <w:t>Камаев</w:t>
            </w:r>
            <w:proofErr w:type="spellEnd"/>
            <w:r>
              <w:rPr>
                <w:rFonts w:ascii="Verdana" w:hAnsi="Verdana"/>
                <w:color w:val="000000"/>
                <w:sz w:val="23"/>
                <w:szCs w:val="23"/>
              </w:rPr>
              <w:t xml:space="preserve"> А. Ф., </w:t>
            </w:r>
            <w:proofErr w:type="spellStart"/>
            <w:r>
              <w:rPr>
                <w:rFonts w:ascii="Verdana" w:hAnsi="Verdana"/>
                <w:color w:val="000000"/>
                <w:sz w:val="23"/>
                <w:szCs w:val="23"/>
              </w:rPr>
              <w:t>Камаева</w:t>
            </w:r>
            <w:proofErr w:type="spellEnd"/>
            <w:r>
              <w:rPr>
                <w:rFonts w:ascii="Verdana" w:hAnsi="Verdana"/>
                <w:color w:val="000000"/>
                <w:sz w:val="23"/>
                <w:szCs w:val="23"/>
              </w:rPr>
              <w:t xml:space="preserve"> Т. Ю. - 2-е изд., </w:t>
            </w:r>
            <w:proofErr w:type="spellStart"/>
            <w:r>
              <w:rPr>
                <w:rFonts w:ascii="Verdana" w:hAnsi="Verdana"/>
                <w:color w:val="000000"/>
                <w:sz w:val="23"/>
                <w:szCs w:val="23"/>
              </w:rPr>
              <w:t>испр</w:t>
            </w:r>
            <w:proofErr w:type="spellEnd"/>
            <w:r>
              <w:rPr>
                <w:rFonts w:ascii="Verdana" w:hAnsi="Verdana"/>
                <w:color w:val="000000"/>
                <w:sz w:val="23"/>
                <w:szCs w:val="23"/>
              </w:rPr>
              <w:t xml:space="preserve">. - М.: Академия, 2008. - 304с.: ил. - </w:t>
            </w:r>
            <w:proofErr w:type="gramStart"/>
            <w:r>
              <w:rPr>
                <w:rFonts w:ascii="Verdana" w:hAnsi="Verdana"/>
                <w:color w:val="000000"/>
                <w:sz w:val="23"/>
                <w:szCs w:val="23"/>
              </w:rPr>
              <w:t>(Высшее профессиональное образование.</w:t>
            </w:r>
            <w:proofErr w:type="gramEnd"/>
            <w:r>
              <w:rPr>
                <w:rFonts w:ascii="Verdana" w:hAnsi="Verdana"/>
                <w:color w:val="000000"/>
                <w:sz w:val="23"/>
                <w:szCs w:val="23"/>
              </w:rPr>
              <w:t xml:space="preserve"> </w:t>
            </w:r>
            <w:proofErr w:type="gramStart"/>
            <w:r>
              <w:rPr>
                <w:rFonts w:ascii="Verdana" w:hAnsi="Verdana"/>
                <w:color w:val="000000"/>
                <w:sz w:val="23"/>
                <w:szCs w:val="23"/>
              </w:rPr>
              <w:t>Педагогические специальн</w:t>
            </w:r>
            <w:r>
              <w:rPr>
                <w:rFonts w:ascii="Verdana" w:hAnsi="Verdana"/>
                <w:color w:val="000000"/>
                <w:sz w:val="23"/>
                <w:szCs w:val="23"/>
              </w:rPr>
              <w:t>о</w:t>
            </w:r>
            <w:r>
              <w:rPr>
                <w:rFonts w:ascii="Verdana" w:hAnsi="Verdana"/>
                <w:color w:val="000000"/>
                <w:sz w:val="23"/>
                <w:szCs w:val="23"/>
              </w:rPr>
              <w:t>сти).</w:t>
            </w:r>
            <w:proofErr w:type="gramEnd"/>
            <w:r>
              <w:rPr>
                <w:rFonts w:ascii="Verdana" w:hAnsi="Verdana"/>
                <w:color w:val="000000"/>
                <w:sz w:val="23"/>
                <w:szCs w:val="23"/>
              </w:rPr>
              <w:t xml:space="preserve"> - ISBN 978-5-7695-4625-9.</w:t>
            </w:r>
          </w:p>
        </w:tc>
      </w:tr>
    </w:tbl>
    <w:p w:rsidR="001F2069" w:rsidRDefault="001F2069" w:rsidP="001F2069"/>
    <w:p w:rsidR="001F2069" w:rsidRDefault="001F2069" w:rsidP="001F2069">
      <w:pPr>
        <w:pStyle w:val="21"/>
        <w:ind w:firstLine="0"/>
      </w:pPr>
      <w:r>
        <w:rPr>
          <w:rFonts w:ascii="Times New Roman" w:hAnsi="Times New Roman"/>
          <w:sz w:val="24"/>
          <w:szCs w:val="24"/>
        </w:rPr>
        <w:t xml:space="preserve">п.7.2. Рекомендуемая дополнительная литература </w:t>
      </w:r>
      <w:r>
        <w:rPr>
          <w:rFonts w:ascii="Times New Roman" w:hAnsi="Times New Roman"/>
          <w:color w:val="FF0000"/>
          <w:sz w:val="24"/>
          <w:szCs w:val="24"/>
        </w:rPr>
        <w:t xml:space="preserve">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000"/>
      </w:tblPr>
      <w:tblGrid>
        <w:gridCol w:w="470"/>
        <w:gridCol w:w="8917"/>
      </w:tblGrid>
      <w:tr w:rsidR="001F2069" w:rsidTr="00E67DEB">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F2069" w:rsidRDefault="001F2069" w:rsidP="00E67DEB">
            <w:pPr>
              <w:jc w:val="both"/>
              <w:rPr>
                <w:b/>
                <w:bCs/>
                <w:sz w:val="24"/>
                <w:szCs w:val="24"/>
              </w:rPr>
            </w:pPr>
            <w:r>
              <w:rPr>
                <w:b/>
                <w:bCs/>
                <w:sz w:val="24"/>
                <w:szCs w:val="24"/>
              </w:rPr>
              <w:t>№</w:t>
            </w: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F2069" w:rsidRDefault="001F2069" w:rsidP="00E67DEB">
            <w:pPr>
              <w:jc w:val="center"/>
              <w:rPr>
                <w:b/>
                <w:bCs/>
                <w:sz w:val="24"/>
                <w:szCs w:val="24"/>
              </w:rPr>
            </w:pPr>
            <w:r>
              <w:rPr>
                <w:b/>
                <w:bCs/>
                <w:sz w:val="24"/>
                <w:szCs w:val="24"/>
              </w:rPr>
              <w:t>Название</w:t>
            </w:r>
          </w:p>
        </w:tc>
      </w:tr>
      <w:tr w:rsidR="001F2069" w:rsidTr="00E67DEB">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F2069" w:rsidRPr="00E44646" w:rsidRDefault="001F2069" w:rsidP="00E67DEB">
            <w:pPr>
              <w:pStyle w:val="afd"/>
              <w:numPr>
                <w:ilvl w:val="0"/>
                <w:numId w:val="21"/>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F2069" w:rsidRPr="005A415E" w:rsidRDefault="001F2069" w:rsidP="00E67DEB">
            <w:pPr>
              <w:rPr>
                <w:bCs/>
                <w:sz w:val="24"/>
                <w:szCs w:val="24"/>
              </w:rPr>
            </w:pPr>
            <w:proofErr w:type="spellStart"/>
            <w:r>
              <w:rPr>
                <w:rFonts w:ascii="Verdana" w:hAnsi="Verdana"/>
                <w:b/>
                <w:bCs/>
                <w:color w:val="000000"/>
                <w:sz w:val="23"/>
                <w:szCs w:val="23"/>
              </w:rPr>
              <w:t>Рудиченко</w:t>
            </w:r>
            <w:proofErr w:type="spellEnd"/>
            <w:r>
              <w:rPr>
                <w:rFonts w:ascii="Verdana" w:hAnsi="Verdana"/>
                <w:b/>
                <w:bCs/>
                <w:color w:val="000000"/>
                <w:sz w:val="23"/>
                <w:szCs w:val="23"/>
              </w:rPr>
              <w:t xml:space="preserve"> Т. С.</w:t>
            </w:r>
            <w:r>
              <w:rPr>
                <w:rFonts w:ascii="Verdana" w:hAnsi="Verdana"/>
                <w:color w:val="000000"/>
                <w:sz w:val="23"/>
                <w:szCs w:val="23"/>
              </w:rPr>
              <w:t xml:space="preserve"> Народное музыкальное творчество: Учебно-методический комплекс / </w:t>
            </w:r>
            <w:proofErr w:type="spellStart"/>
            <w:r>
              <w:rPr>
                <w:rFonts w:ascii="Verdana" w:hAnsi="Verdana"/>
                <w:color w:val="000000"/>
                <w:sz w:val="23"/>
                <w:szCs w:val="23"/>
              </w:rPr>
              <w:t>Рудиченко</w:t>
            </w:r>
            <w:proofErr w:type="spellEnd"/>
            <w:r>
              <w:rPr>
                <w:rFonts w:ascii="Verdana" w:hAnsi="Verdana"/>
                <w:color w:val="000000"/>
                <w:sz w:val="23"/>
                <w:szCs w:val="23"/>
              </w:rPr>
              <w:t xml:space="preserve"> Т. С., Т. С. </w:t>
            </w:r>
            <w:proofErr w:type="spellStart"/>
            <w:r>
              <w:rPr>
                <w:rFonts w:ascii="Verdana" w:hAnsi="Verdana"/>
                <w:color w:val="000000"/>
                <w:sz w:val="23"/>
                <w:szCs w:val="23"/>
              </w:rPr>
              <w:t>Рудиченко</w:t>
            </w:r>
            <w:proofErr w:type="spellEnd"/>
            <w:r>
              <w:rPr>
                <w:rFonts w:ascii="Verdana" w:hAnsi="Verdana"/>
                <w:color w:val="000000"/>
                <w:sz w:val="23"/>
                <w:szCs w:val="23"/>
              </w:rPr>
              <w:t xml:space="preserve"> - Ростов-на-Дону: Ростовская государственная консерватория им. С.В. Рахманинова, 2014. - 94 </w:t>
            </w:r>
            <w:proofErr w:type="spellStart"/>
            <w:r>
              <w:rPr>
                <w:rFonts w:ascii="Verdana" w:hAnsi="Verdana"/>
                <w:color w:val="000000"/>
                <w:sz w:val="23"/>
                <w:szCs w:val="23"/>
              </w:rPr>
              <w:t>c</w:t>
            </w:r>
            <w:proofErr w:type="spellEnd"/>
            <w:r>
              <w:rPr>
                <w:rFonts w:ascii="Verdana" w:hAnsi="Verdana"/>
                <w:color w:val="000000"/>
                <w:sz w:val="23"/>
                <w:szCs w:val="23"/>
              </w:rPr>
              <w:t>.. - ISBN .</w:t>
            </w:r>
          </w:p>
        </w:tc>
      </w:tr>
      <w:tr w:rsidR="001F2069" w:rsidTr="00E67DEB">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F2069" w:rsidRPr="00E44646" w:rsidRDefault="001F2069" w:rsidP="00E67DEB">
            <w:pPr>
              <w:pStyle w:val="afd"/>
              <w:numPr>
                <w:ilvl w:val="0"/>
                <w:numId w:val="21"/>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F2069" w:rsidRPr="005A415E" w:rsidRDefault="001F2069" w:rsidP="00E67DEB">
            <w:pPr>
              <w:rPr>
                <w:bCs/>
                <w:sz w:val="24"/>
                <w:szCs w:val="24"/>
              </w:rPr>
            </w:pPr>
            <w:r>
              <w:rPr>
                <w:rFonts w:ascii="Verdana" w:hAnsi="Verdana"/>
                <w:b/>
                <w:bCs/>
                <w:color w:val="000000"/>
                <w:sz w:val="23"/>
                <w:szCs w:val="23"/>
              </w:rPr>
              <w:t>Котлярова Т. А.</w:t>
            </w:r>
            <w:r>
              <w:rPr>
                <w:rFonts w:ascii="Verdana" w:hAnsi="Verdana"/>
                <w:color w:val="000000"/>
                <w:sz w:val="23"/>
                <w:szCs w:val="23"/>
              </w:rPr>
              <w:t> Народное музыкальное творчество. Календарные праздники и обряды Кемеровской области: Учебное пособие для об</w:t>
            </w:r>
            <w:r>
              <w:rPr>
                <w:rFonts w:ascii="Verdana" w:hAnsi="Verdana"/>
                <w:color w:val="000000"/>
                <w:sz w:val="23"/>
                <w:szCs w:val="23"/>
              </w:rPr>
              <w:t>у</w:t>
            </w:r>
            <w:r>
              <w:rPr>
                <w:rFonts w:ascii="Verdana" w:hAnsi="Verdana"/>
                <w:color w:val="000000"/>
                <w:sz w:val="23"/>
                <w:szCs w:val="23"/>
              </w:rPr>
              <w:t xml:space="preserve">чающихся по направлению подготовки 53.03.04 «Искусство народного пения», профиль «Хоровое народное пение», квалификация (степень) выпускника «бакалавр» / Котлярова Т. А., Т. А. Котлярова - Кемерово: Кемеровский государственный институт культуры, 2017. - 87 </w:t>
            </w:r>
            <w:proofErr w:type="spellStart"/>
            <w:r>
              <w:rPr>
                <w:rFonts w:ascii="Verdana" w:hAnsi="Verdana"/>
                <w:color w:val="000000"/>
                <w:sz w:val="23"/>
                <w:szCs w:val="23"/>
              </w:rPr>
              <w:t>c</w:t>
            </w:r>
            <w:proofErr w:type="spellEnd"/>
            <w:r>
              <w:rPr>
                <w:rFonts w:ascii="Verdana" w:hAnsi="Verdana"/>
                <w:color w:val="000000"/>
                <w:sz w:val="23"/>
                <w:szCs w:val="23"/>
              </w:rPr>
              <w:t>.. - ISBN 978-5-8154-0384-0.</w:t>
            </w:r>
          </w:p>
        </w:tc>
      </w:tr>
      <w:tr w:rsidR="001F2069" w:rsidTr="00E67DEB">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F2069" w:rsidRPr="00E44646" w:rsidRDefault="001F2069" w:rsidP="00E67DEB">
            <w:pPr>
              <w:pStyle w:val="afd"/>
              <w:numPr>
                <w:ilvl w:val="0"/>
                <w:numId w:val="21"/>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F2069" w:rsidRPr="005A415E" w:rsidRDefault="001F2069" w:rsidP="00E67DEB">
            <w:pPr>
              <w:rPr>
                <w:bCs/>
                <w:sz w:val="24"/>
                <w:szCs w:val="24"/>
              </w:rPr>
            </w:pPr>
            <w:r>
              <w:rPr>
                <w:rFonts w:ascii="Verdana" w:hAnsi="Verdana"/>
                <w:b/>
                <w:bCs/>
                <w:color w:val="000000"/>
                <w:sz w:val="23"/>
                <w:szCs w:val="23"/>
              </w:rPr>
              <w:t>Канюков В. Я.</w:t>
            </w:r>
            <w:r>
              <w:rPr>
                <w:rFonts w:ascii="Verdana" w:hAnsi="Verdana"/>
                <w:color w:val="000000"/>
                <w:sz w:val="23"/>
                <w:szCs w:val="23"/>
              </w:rPr>
              <w:t> От фольклора к письменности. (Ранняя чувашская лит</w:t>
            </w:r>
            <w:r>
              <w:rPr>
                <w:rFonts w:ascii="Verdana" w:hAnsi="Verdana"/>
                <w:color w:val="000000"/>
                <w:sz w:val="23"/>
                <w:szCs w:val="23"/>
              </w:rPr>
              <w:t>е</w:t>
            </w:r>
            <w:r>
              <w:rPr>
                <w:rFonts w:ascii="Verdana" w:hAnsi="Verdana"/>
                <w:color w:val="000000"/>
                <w:sz w:val="23"/>
                <w:szCs w:val="23"/>
              </w:rPr>
              <w:t>ратура и народное творчество): очерк литературно-фольклорных отн</w:t>
            </w:r>
            <w:r>
              <w:rPr>
                <w:rFonts w:ascii="Verdana" w:hAnsi="Verdana"/>
                <w:color w:val="000000"/>
                <w:sz w:val="23"/>
                <w:szCs w:val="23"/>
              </w:rPr>
              <w:t>о</w:t>
            </w:r>
            <w:r>
              <w:rPr>
                <w:rFonts w:ascii="Verdana" w:hAnsi="Verdana"/>
                <w:color w:val="000000"/>
                <w:sz w:val="23"/>
                <w:szCs w:val="23"/>
              </w:rPr>
              <w:t xml:space="preserve">шений / Канюков В. Я. - Чебоксары: </w:t>
            </w:r>
            <w:proofErr w:type="spellStart"/>
            <w:r>
              <w:rPr>
                <w:rFonts w:ascii="Verdana" w:hAnsi="Verdana"/>
                <w:color w:val="000000"/>
                <w:sz w:val="23"/>
                <w:szCs w:val="23"/>
              </w:rPr>
              <w:t>Чувашкнигоиздат</w:t>
            </w:r>
            <w:proofErr w:type="spellEnd"/>
            <w:r>
              <w:rPr>
                <w:rFonts w:ascii="Verdana" w:hAnsi="Verdana"/>
                <w:color w:val="000000"/>
                <w:sz w:val="23"/>
                <w:szCs w:val="23"/>
              </w:rPr>
              <w:t>, 1971. - 127с.. - ISBN Ш43(2)(=635.1).</w:t>
            </w:r>
          </w:p>
        </w:tc>
      </w:tr>
      <w:tr w:rsidR="001F2069" w:rsidTr="00E67DEB">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F2069" w:rsidRPr="00E44646" w:rsidRDefault="001F2069" w:rsidP="00E67DEB">
            <w:pPr>
              <w:pStyle w:val="afd"/>
              <w:numPr>
                <w:ilvl w:val="0"/>
                <w:numId w:val="21"/>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F2069" w:rsidRPr="005A415E" w:rsidRDefault="001F2069" w:rsidP="00E67DEB">
            <w:pPr>
              <w:rPr>
                <w:bCs/>
                <w:sz w:val="24"/>
                <w:szCs w:val="24"/>
              </w:rPr>
            </w:pPr>
            <w:r>
              <w:rPr>
                <w:rFonts w:ascii="Verdana" w:hAnsi="Verdana"/>
                <w:b/>
                <w:bCs/>
                <w:color w:val="000000"/>
                <w:sz w:val="23"/>
                <w:szCs w:val="23"/>
              </w:rPr>
              <w:t>Соколов Юрий Матвеевич</w:t>
            </w:r>
            <w:r>
              <w:rPr>
                <w:rFonts w:ascii="Verdana" w:hAnsi="Verdana"/>
                <w:color w:val="000000"/>
                <w:sz w:val="23"/>
                <w:szCs w:val="23"/>
              </w:rPr>
              <w:t> Русский фольклор (устное народное тво</w:t>
            </w:r>
            <w:r>
              <w:rPr>
                <w:rFonts w:ascii="Verdana" w:hAnsi="Verdana"/>
                <w:color w:val="000000"/>
                <w:sz w:val="23"/>
                <w:szCs w:val="23"/>
              </w:rPr>
              <w:t>р</w:t>
            </w:r>
            <w:r>
              <w:rPr>
                <w:rFonts w:ascii="Verdana" w:hAnsi="Verdana"/>
                <w:color w:val="000000"/>
                <w:sz w:val="23"/>
                <w:szCs w:val="23"/>
              </w:rPr>
              <w:t>чество) в 2 ч. Часть 2: Учебник / Соколов Юрий Матвеевич, Юрий Ма</w:t>
            </w:r>
            <w:r>
              <w:rPr>
                <w:rFonts w:ascii="Verdana" w:hAnsi="Verdana"/>
                <w:color w:val="000000"/>
                <w:sz w:val="23"/>
                <w:szCs w:val="23"/>
              </w:rPr>
              <w:t>т</w:t>
            </w:r>
            <w:r>
              <w:rPr>
                <w:rFonts w:ascii="Verdana" w:hAnsi="Verdana"/>
                <w:color w:val="000000"/>
                <w:sz w:val="23"/>
                <w:szCs w:val="23"/>
              </w:rPr>
              <w:t>веевич, Соколов Ю. М.</w:t>
            </w:r>
            <w:proofErr w:type="gramStart"/>
            <w:r>
              <w:rPr>
                <w:rFonts w:ascii="Verdana" w:hAnsi="Verdana"/>
                <w:color w:val="000000"/>
                <w:sz w:val="23"/>
                <w:szCs w:val="23"/>
              </w:rPr>
              <w:t xml:space="preserve"> ;</w:t>
            </w:r>
            <w:proofErr w:type="gramEnd"/>
            <w:r>
              <w:rPr>
                <w:rFonts w:ascii="Verdana" w:hAnsi="Verdana"/>
                <w:color w:val="000000"/>
                <w:sz w:val="23"/>
                <w:szCs w:val="23"/>
              </w:rPr>
              <w:t xml:space="preserve"> под </w:t>
            </w:r>
            <w:proofErr w:type="spellStart"/>
            <w:r>
              <w:rPr>
                <w:rFonts w:ascii="Verdana" w:hAnsi="Verdana"/>
                <w:color w:val="000000"/>
                <w:sz w:val="23"/>
                <w:szCs w:val="23"/>
              </w:rPr>
              <w:t>науч</w:t>
            </w:r>
            <w:proofErr w:type="spellEnd"/>
            <w:r>
              <w:rPr>
                <w:rFonts w:ascii="Verdana" w:hAnsi="Verdana"/>
                <w:color w:val="000000"/>
                <w:sz w:val="23"/>
                <w:szCs w:val="23"/>
              </w:rPr>
              <w:t>. ред. Аникина В.П. - 4-е изд. - Мос</w:t>
            </w:r>
            <w:r>
              <w:rPr>
                <w:rFonts w:ascii="Verdana" w:hAnsi="Verdana"/>
                <w:color w:val="000000"/>
                <w:sz w:val="23"/>
                <w:szCs w:val="23"/>
              </w:rPr>
              <w:t>к</w:t>
            </w:r>
            <w:r>
              <w:rPr>
                <w:rFonts w:ascii="Verdana" w:hAnsi="Verdana"/>
                <w:color w:val="000000"/>
                <w:sz w:val="23"/>
                <w:szCs w:val="23"/>
              </w:rPr>
              <w:t xml:space="preserve">ва: Издательство </w:t>
            </w:r>
            <w:proofErr w:type="spellStart"/>
            <w:r>
              <w:rPr>
                <w:rFonts w:ascii="Verdana" w:hAnsi="Verdana"/>
                <w:color w:val="000000"/>
                <w:sz w:val="23"/>
                <w:szCs w:val="23"/>
              </w:rPr>
              <w:t>Юрайт</w:t>
            </w:r>
            <w:proofErr w:type="spellEnd"/>
            <w:r>
              <w:rPr>
                <w:rFonts w:ascii="Verdana" w:hAnsi="Verdana"/>
                <w:color w:val="000000"/>
                <w:sz w:val="23"/>
                <w:szCs w:val="23"/>
              </w:rPr>
              <w:t>, 2018. - 243 - (Профессиональное образов</w:t>
            </w:r>
            <w:r>
              <w:rPr>
                <w:rFonts w:ascii="Verdana" w:hAnsi="Verdana"/>
                <w:color w:val="000000"/>
                <w:sz w:val="23"/>
                <w:szCs w:val="23"/>
              </w:rPr>
              <w:t>а</w:t>
            </w:r>
            <w:r>
              <w:rPr>
                <w:rFonts w:ascii="Verdana" w:hAnsi="Verdana"/>
                <w:color w:val="000000"/>
                <w:sz w:val="23"/>
                <w:szCs w:val="23"/>
              </w:rPr>
              <w:t xml:space="preserve">ние). - ISBN 978-5-534-07202-0. </w:t>
            </w:r>
            <w:hyperlink r:id="rId8" w:history="1">
              <w:r>
                <w:rPr>
                  <w:rStyle w:val="aff3"/>
                  <w:rFonts w:ascii="Verdana" w:hAnsi="Verdana"/>
                  <w:color w:val="333300"/>
                  <w:sz w:val="23"/>
                  <w:szCs w:val="23"/>
                </w:rPr>
                <w:t>http://www.biblio-online.ru/book/704208B4-1450-4656-B467-CA0DF2F17F26</w:t>
              </w:r>
            </w:hyperlink>
          </w:p>
        </w:tc>
      </w:tr>
    </w:tbl>
    <w:p w:rsidR="00CF2A65" w:rsidRPr="00C336FB" w:rsidRDefault="00CF2A65" w:rsidP="005A415E">
      <w:pPr>
        <w:pStyle w:val="af6"/>
        <w:jc w:val="both"/>
        <w:rPr>
          <w:sz w:val="24"/>
          <w:szCs w:val="24"/>
        </w:rPr>
      </w:pPr>
    </w:p>
    <w:p w:rsidR="00CF2A65" w:rsidRPr="00C336FB" w:rsidRDefault="00CF2A65" w:rsidP="005A415E">
      <w:pPr>
        <w:rPr>
          <w:b/>
          <w:i/>
          <w:sz w:val="24"/>
          <w:szCs w:val="24"/>
        </w:rPr>
      </w:pPr>
      <w:r w:rsidRPr="00C336FB">
        <w:rPr>
          <w:b/>
          <w:i/>
          <w:sz w:val="24"/>
          <w:szCs w:val="24"/>
        </w:rPr>
        <w:t xml:space="preserve"> </w:t>
      </w:r>
    </w:p>
    <w:p w:rsidR="00CF2A65" w:rsidRDefault="00CF2A65" w:rsidP="005A415E">
      <w:pPr>
        <w:overflowPunct/>
        <w:ind w:firstLine="709"/>
        <w:jc w:val="both"/>
        <w:textAlignment w:val="auto"/>
        <w:rPr>
          <w:sz w:val="24"/>
          <w:szCs w:val="24"/>
        </w:rPr>
      </w:pPr>
      <w:r>
        <w:rPr>
          <w:sz w:val="24"/>
          <w:szCs w:val="24"/>
        </w:rPr>
        <w:br w:type="page"/>
      </w:r>
    </w:p>
    <w:p w:rsidR="00CF2A65" w:rsidRDefault="00CF2A65" w:rsidP="005A415E">
      <w:pPr>
        <w:pStyle w:val="af6"/>
        <w:jc w:val="both"/>
        <w:rPr>
          <w:sz w:val="24"/>
          <w:szCs w:val="24"/>
        </w:rPr>
      </w:pPr>
    </w:p>
    <w:p w:rsidR="00CF2A65" w:rsidRPr="00835E09" w:rsidRDefault="00CF2A65" w:rsidP="005A415E">
      <w:pPr>
        <w:pStyle w:val="21"/>
        <w:spacing w:line="240" w:lineRule="auto"/>
        <w:ind w:firstLine="0"/>
        <w:rPr>
          <w:rFonts w:ascii="Times New Roman" w:hAnsi="Times New Roman"/>
          <w:sz w:val="24"/>
          <w:szCs w:val="24"/>
        </w:rPr>
      </w:pPr>
      <w:r w:rsidRPr="00BC7C3E">
        <w:rPr>
          <w:sz w:val="24"/>
        </w:rPr>
        <w:t xml:space="preserve">Приложение № </w:t>
      </w:r>
      <w:r>
        <w:rPr>
          <w:sz w:val="24"/>
        </w:rPr>
        <w:t>2</w:t>
      </w:r>
      <w:r w:rsidRPr="00BC7C3E">
        <w:rPr>
          <w:sz w:val="24"/>
        </w:rPr>
        <w:t xml:space="preserve"> о внесении изменений в</w:t>
      </w:r>
      <w:r>
        <w:rPr>
          <w:sz w:val="24"/>
        </w:rPr>
        <w:t xml:space="preserve"> п. 7.3.</w:t>
      </w:r>
      <w:r w:rsidRPr="00BC7C3E">
        <w:rPr>
          <w:sz w:val="24"/>
        </w:rPr>
        <w:t xml:space="preserve"> </w:t>
      </w:r>
      <w:r w:rsidRPr="001E75F2">
        <w:rPr>
          <w:sz w:val="24"/>
        </w:rPr>
        <w:t>Программное обеспечение, пр</w:t>
      </w:r>
      <w:r w:rsidRPr="001E75F2">
        <w:rPr>
          <w:sz w:val="24"/>
        </w:rPr>
        <w:t>о</w:t>
      </w:r>
      <w:r w:rsidRPr="001E75F2">
        <w:rPr>
          <w:sz w:val="24"/>
        </w:rPr>
        <w:t>фессиональные базы данных и информационные справочные системы, инте</w:t>
      </w:r>
      <w:r w:rsidRPr="001E75F2">
        <w:rPr>
          <w:sz w:val="24"/>
        </w:rPr>
        <w:t>р</w:t>
      </w:r>
      <w:r w:rsidRPr="001E75F2">
        <w:rPr>
          <w:sz w:val="24"/>
        </w:rPr>
        <w:t>нет-ресурсы</w:t>
      </w:r>
      <w:r>
        <w:rPr>
          <w:sz w:val="24"/>
        </w:rPr>
        <w:t xml:space="preserve"> </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CF2A65" w:rsidRPr="00835E09"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835E09" w:rsidRDefault="00CF2A65" w:rsidP="005A415E">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835E09" w:rsidRDefault="00CF2A65" w:rsidP="005A415E">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CF2A65" w:rsidRPr="00835E09"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835E09" w:rsidRDefault="00CF2A65" w:rsidP="005A415E">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CF2A65" w:rsidRPr="00835E09"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835E09" w:rsidRDefault="00CF2A65" w:rsidP="005A415E">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CF2A65"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835E09" w:rsidRDefault="00CF2A65" w:rsidP="005A415E">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CF2A65"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CF2A65" w:rsidRPr="00903932" w:rsidTr="00D60C3B">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903932" w:rsidRDefault="00CF2A65" w:rsidP="005A415E">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CF2A65"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CF2A65"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CF2A65"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CF2A65"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CF2A65"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sz w:val="24"/>
                <w:szCs w:val="24"/>
                <w:shd w:val="clear" w:color="auto" w:fill="FFFFFF"/>
              </w:rPr>
            </w:pPr>
          </w:p>
        </w:tc>
      </w:tr>
      <w:tr w:rsidR="00CF2A65" w:rsidTr="00D60C3B">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CF2A65"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w:t>
            </w:r>
            <w:r>
              <w:rPr>
                <w:bCs/>
                <w:sz w:val="24"/>
                <w:szCs w:val="24"/>
              </w:rPr>
              <w:t>у</w:t>
            </w:r>
            <w:r>
              <w:rPr>
                <w:bCs/>
                <w:sz w:val="24"/>
                <w:szCs w:val="24"/>
              </w:rPr>
              <w:t>па: http://window.edu.ru</w:t>
            </w:r>
          </w:p>
        </w:tc>
      </w:tr>
      <w:tr w:rsidR="00CF2A65"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CF2A65"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CF2A65"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CF2A65" w:rsidRDefault="00CF2A65" w:rsidP="005A415E">
      <w:pPr>
        <w:jc w:val="center"/>
        <w:rPr>
          <w:sz w:val="24"/>
          <w:szCs w:val="24"/>
        </w:rPr>
      </w:pPr>
    </w:p>
    <w:p w:rsidR="00CF2A65" w:rsidRPr="0086269F" w:rsidRDefault="00CF2A65" w:rsidP="005A415E">
      <w:pPr>
        <w:autoSpaceDN w:val="0"/>
        <w:adjustRightInd w:val="0"/>
        <w:ind w:right="-1" w:firstLine="567"/>
        <w:jc w:val="both"/>
        <w:rPr>
          <w:sz w:val="24"/>
          <w:szCs w:val="24"/>
        </w:rPr>
      </w:pPr>
    </w:p>
    <w:p w:rsidR="00CF2A65" w:rsidRPr="00024555" w:rsidRDefault="00CF2A65" w:rsidP="005A415E">
      <w:pPr>
        <w:overflowPunct/>
        <w:ind w:firstLine="709"/>
        <w:textAlignment w:val="auto"/>
        <w:rPr>
          <w:color w:val="auto"/>
          <w:sz w:val="24"/>
          <w:szCs w:val="24"/>
        </w:rPr>
      </w:pPr>
    </w:p>
    <w:p w:rsidR="00880EB5" w:rsidRPr="00024555" w:rsidRDefault="00880EB5" w:rsidP="005A415E">
      <w:pPr>
        <w:pageBreakBefore/>
        <w:jc w:val="center"/>
        <w:rPr>
          <w:color w:val="auto"/>
          <w:sz w:val="24"/>
          <w:szCs w:val="24"/>
        </w:rPr>
      </w:pPr>
    </w:p>
    <w:sectPr w:rsidR="00880EB5" w:rsidRPr="00024555" w:rsidSect="00082912">
      <w:headerReference w:type="default" r:id="rId9"/>
      <w:pgSz w:w="11906" w:h="16838"/>
      <w:pgMar w:top="1134" w:right="851" w:bottom="1134" w:left="1701" w:header="567" w:footer="0" w:gutter="0"/>
      <w:cols w:space="720"/>
      <w:formProt w:val="0"/>
      <w:titlePg/>
      <w:docGrid w:linePitch="249"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5F53" w:rsidRDefault="00925F53" w:rsidP="00082912">
      <w:r>
        <w:separator/>
      </w:r>
    </w:p>
  </w:endnote>
  <w:endnote w:type="continuationSeparator" w:id="0">
    <w:p w:rsidR="00925F53" w:rsidRDefault="00925F53" w:rsidP="00082912">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Noto Sans CJK SC Regular">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iddenHorzOCR">
    <w:altName w:val="MS Mincho"/>
    <w:panose1 w:val="00000000000000000000"/>
    <w:charset w:val="80"/>
    <w:family w:val="auto"/>
    <w:notTrueType/>
    <w:pitch w:val="default"/>
    <w:sig w:usb0="00000000"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5F53" w:rsidRDefault="00925F53" w:rsidP="00082912">
      <w:r>
        <w:separator/>
      </w:r>
    </w:p>
  </w:footnote>
  <w:footnote w:type="continuationSeparator" w:id="0">
    <w:p w:rsidR="00925F53" w:rsidRDefault="00925F53" w:rsidP="000829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693" w:rsidRDefault="00F808D2">
    <w:pPr>
      <w:pStyle w:val="14"/>
    </w:pPr>
    <w:r>
      <w:pict>
        <v:rect id="графический объект1" o:spid="_x0000_s2049" style="position:absolute;margin-left:0;margin-top:.1pt;width:71.5pt;height:17.7pt;z-index:251657728;mso-position-horizontal:center" filled="f" stroked="f" strokecolor="#3465a4">
          <v:fill o:detectmouseclick="t"/>
          <v:stroke joinstyle="round"/>
          <v:textbox>
            <w:txbxContent>
              <w:p w:rsidR="00234693" w:rsidRDefault="00F808D2">
                <w:pPr>
                  <w:pStyle w:val="14"/>
                  <w:rPr>
                    <w:color w:val="000000"/>
                  </w:rPr>
                </w:pPr>
                <w:r w:rsidRPr="00F808D2">
                  <w:rPr>
                    <w:color w:val="000000"/>
                  </w:rPr>
                  <w:fldChar w:fldCharType="begin"/>
                </w:r>
                <w:r w:rsidR="00234693">
                  <w:instrText>PAGE</w:instrText>
                </w:r>
                <w:r>
                  <w:fldChar w:fldCharType="separate"/>
                </w:r>
                <w:r w:rsidR="003D7561">
                  <w:rPr>
                    <w:noProof/>
                  </w:rPr>
                  <w:t>14</w:t>
                </w:r>
                <w:r>
                  <w:fldChar w:fldCharType="end"/>
                </w:r>
              </w:p>
            </w:txbxContent>
          </v:textbox>
          <w10:wrap type="squar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66C92"/>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BEE6A2B"/>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CA2A39"/>
    <w:multiLevelType w:val="multilevel"/>
    <w:tmpl w:val="2542CCC0"/>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3">
    <w:nsid w:val="0E1C69BA"/>
    <w:multiLevelType w:val="multilevel"/>
    <w:tmpl w:val="86E692CA"/>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4">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6BB7DC8"/>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28EE6C5E"/>
    <w:multiLevelType w:val="multilevel"/>
    <w:tmpl w:val="3FF4F1F2"/>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2AAF3A6B"/>
    <w:multiLevelType w:val="multilevel"/>
    <w:tmpl w:val="C5DC056E"/>
    <w:lvl w:ilvl="0">
      <w:start w:val="1"/>
      <w:numFmt w:val="decimal"/>
      <w:lvlText w:val="%1."/>
      <w:lvlJc w:val="left"/>
      <w:pPr>
        <w:ind w:left="502"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2CF57370"/>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nsid w:val="2EA40F85"/>
    <w:multiLevelType w:val="multilevel"/>
    <w:tmpl w:val="125A584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nsid w:val="326E60AA"/>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6A0D23"/>
    <w:multiLevelType w:val="hybridMultilevel"/>
    <w:tmpl w:val="2AB6E75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39245EB6"/>
    <w:multiLevelType w:val="hybridMultilevel"/>
    <w:tmpl w:val="2AB6E75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nsid w:val="3B87628D"/>
    <w:multiLevelType w:val="hybridMultilevel"/>
    <w:tmpl w:val="EEB41A04"/>
    <w:lvl w:ilvl="0" w:tplc="0419000F">
      <w:start w:val="1"/>
      <w:numFmt w:val="decimal"/>
      <w:lvlText w:val="%1."/>
      <w:lvlJc w:val="left"/>
      <w:pPr>
        <w:ind w:left="710" w:hanging="360"/>
      </w:pPr>
    </w:lvl>
    <w:lvl w:ilvl="1" w:tplc="04190019" w:tentative="1">
      <w:start w:val="1"/>
      <w:numFmt w:val="lowerLetter"/>
      <w:lvlText w:val="%2."/>
      <w:lvlJc w:val="left"/>
      <w:pPr>
        <w:ind w:left="1430" w:hanging="360"/>
      </w:pPr>
    </w:lvl>
    <w:lvl w:ilvl="2" w:tplc="0419001B" w:tentative="1">
      <w:start w:val="1"/>
      <w:numFmt w:val="lowerRoman"/>
      <w:lvlText w:val="%3."/>
      <w:lvlJc w:val="right"/>
      <w:pPr>
        <w:ind w:left="2150" w:hanging="180"/>
      </w:pPr>
    </w:lvl>
    <w:lvl w:ilvl="3" w:tplc="0419000F" w:tentative="1">
      <w:start w:val="1"/>
      <w:numFmt w:val="decimal"/>
      <w:lvlText w:val="%4."/>
      <w:lvlJc w:val="left"/>
      <w:pPr>
        <w:ind w:left="2870" w:hanging="360"/>
      </w:pPr>
    </w:lvl>
    <w:lvl w:ilvl="4" w:tplc="04190019" w:tentative="1">
      <w:start w:val="1"/>
      <w:numFmt w:val="lowerLetter"/>
      <w:lvlText w:val="%5."/>
      <w:lvlJc w:val="left"/>
      <w:pPr>
        <w:ind w:left="3590" w:hanging="360"/>
      </w:pPr>
    </w:lvl>
    <w:lvl w:ilvl="5" w:tplc="0419001B" w:tentative="1">
      <w:start w:val="1"/>
      <w:numFmt w:val="lowerRoman"/>
      <w:lvlText w:val="%6."/>
      <w:lvlJc w:val="right"/>
      <w:pPr>
        <w:ind w:left="4310" w:hanging="180"/>
      </w:pPr>
    </w:lvl>
    <w:lvl w:ilvl="6" w:tplc="0419000F" w:tentative="1">
      <w:start w:val="1"/>
      <w:numFmt w:val="decimal"/>
      <w:lvlText w:val="%7."/>
      <w:lvlJc w:val="left"/>
      <w:pPr>
        <w:ind w:left="5030" w:hanging="360"/>
      </w:pPr>
    </w:lvl>
    <w:lvl w:ilvl="7" w:tplc="04190019" w:tentative="1">
      <w:start w:val="1"/>
      <w:numFmt w:val="lowerLetter"/>
      <w:lvlText w:val="%8."/>
      <w:lvlJc w:val="left"/>
      <w:pPr>
        <w:ind w:left="5750" w:hanging="360"/>
      </w:pPr>
    </w:lvl>
    <w:lvl w:ilvl="8" w:tplc="0419001B" w:tentative="1">
      <w:start w:val="1"/>
      <w:numFmt w:val="lowerRoman"/>
      <w:lvlText w:val="%9."/>
      <w:lvlJc w:val="right"/>
      <w:pPr>
        <w:ind w:left="6470" w:hanging="180"/>
      </w:pPr>
    </w:lvl>
  </w:abstractNum>
  <w:abstractNum w:abstractNumId="14">
    <w:nsid w:val="3E2C6233"/>
    <w:multiLevelType w:val="hybridMultilevel"/>
    <w:tmpl w:val="0D5848E8"/>
    <w:lvl w:ilvl="0" w:tplc="ECCCDFE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40066F5"/>
    <w:multiLevelType w:val="multilevel"/>
    <w:tmpl w:val="4652146E"/>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17">
    <w:nsid w:val="53E07C33"/>
    <w:multiLevelType w:val="hybridMultilevel"/>
    <w:tmpl w:val="EC46FBFE"/>
    <w:lvl w:ilvl="0" w:tplc="DC32E7E6">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C626AD3"/>
    <w:multiLevelType w:val="multilevel"/>
    <w:tmpl w:val="FA60CCA4"/>
    <w:lvl w:ilvl="0">
      <w:start w:val="1"/>
      <w:numFmt w:val="decimal"/>
      <w:lvlText w:val="%1."/>
      <w:lvlJc w:val="left"/>
      <w:pPr>
        <w:ind w:left="795" w:hanging="360"/>
      </w:pPr>
    </w:lvl>
    <w:lvl w:ilvl="1">
      <w:start w:val="1"/>
      <w:numFmt w:val="decimal"/>
      <w:lvlText w:val="%2."/>
      <w:lvlJc w:val="left"/>
      <w:pPr>
        <w:ind w:left="900" w:hanging="360"/>
      </w:pPr>
      <w:rPr>
        <w:b w:val="0"/>
        <w:sz w:val="24"/>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628E1C8F"/>
    <w:multiLevelType w:val="multilevel"/>
    <w:tmpl w:val="BF5235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nsid w:val="67F0367D"/>
    <w:multiLevelType w:val="multilevel"/>
    <w:tmpl w:val="1BB69A7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nsid w:val="7A055EEB"/>
    <w:multiLevelType w:val="hybridMultilevel"/>
    <w:tmpl w:val="2AB6E75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2"/>
  </w:num>
  <w:num w:numId="3">
    <w:abstractNumId w:val="16"/>
  </w:num>
  <w:num w:numId="4">
    <w:abstractNumId w:val="3"/>
  </w:num>
  <w:num w:numId="5">
    <w:abstractNumId w:val="19"/>
  </w:num>
  <w:num w:numId="6">
    <w:abstractNumId w:val="7"/>
  </w:num>
  <w:num w:numId="7">
    <w:abstractNumId w:val="20"/>
  </w:num>
  <w:num w:numId="8">
    <w:abstractNumId w:val="9"/>
  </w:num>
  <w:num w:numId="9">
    <w:abstractNumId w:val="6"/>
  </w:num>
  <w:num w:numId="10">
    <w:abstractNumId w:val="15"/>
  </w:num>
  <w:num w:numId="11">
    <w:abstractNumId w:val="21"/>
  </w:num>
  <w:num w:numId="12">
    <w:abstractNumId w:val="17"/>
  </w:num>
  <w:num w:numId="13">
    <w:abstractNumId w:val="4"/>
  </w:num>
  <w:num w:numId="14">
    <w:abstractNumId w:val="23"/>
  </w:num>
  <w:num w:numId="15">
    <w:abstractNumId w:val="18"/>
  </w:num>
  <w:num w:numId="16">
    <w:abstractNumId w:val="14"/>
  </w:num>
  <w:num w:numId="17">
    <w:abstractNumId w:val="13"/>
  </w:num>
  <w:num w:numId="18">
    <w:abstractNumId w:val="12"/>
  </w:num>
  <w:num w:numId="19">
    <w:abstractNumId w:val="1"/>
  </w:num>
  <w:num w:numId="20">
    <w:abstractNumId w:val="0"/>
  </w:num>
  <w:num w:numId="21">
    <w:abstractNumId w:val="22"/>
  </w:num>
  <w:num w:numId="22">
    <w:abstractNumId w:val="10"/>
  </w:num>
  <w:num w:numId="23">
    <w:abstractNumId w:val="11"/>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defaultTabStop w:val="567"/>
  <w:autoHyphenation/>
  <w:characterSpacingControl w:val="doNotCompress"/>
  <w:hdrShapeDefaults>
    <o:shapedefaults v:ext="edit" spidmax="34818"/>
    <o:shapelayout v:ext="edit">
      <o:idmap v:ext="edit" data="2"/>
    </o:shapelayout>
  </w:hdrShapeDefaults>
  <w:footnotePr>
    <w:footnote w:id="-1"/>
    <w:footnote w:id="0"/>
  </w:footnotePr>
  <w:endnotePr>
    <w:endnote w:id="-1"/>
    <w:endnote w:id="0"/>
  </w:endnotePr>
  <w:compat/>
  <w:rsids>
    <w:rsidRoot w:val="00082912"/>
    <w:rsid w:val="0002213D"/>
    <w:rsid w:val="00024555"/>
    <w:rsid w:val="000246D6"/>
    <w:rsid w:val="0003094A"/>
    <w:rsid w:val="000342A2"/>
    <w:rsid w:val="00043CAF"/>
    <w:rsid w:val="00070BED"/>
    <w:rsid w:val="00073611"/>
    <w:rsid w:val="00075F81"/>
    <w:rsid w:val="00082912"/>
    <w:rsid w:val="00097727"/>
    <w:rsid w:val="000B4ED6"/>
    <w:rsid w:val="000C2A50"/>
    <w:rsid w:val="000E7A3E"/>
    <w:rsid w:val="001301C0"/>
    <w:rsid w:val="00162A8A"/>
    <w:rsid w:val="00175E50"/>
    <w:rsid w:val="00185388"/>
    <w:rsid w:val="00186535"/>
    <w:rsid w:val="00197AFE"/>
    <w:rsid w:val="001F2069"/>
    <w:rsid w:val="00216664"/>
    <w:rsid w:val="00234693"/>
    <w:rsid w:val="00255BCB"/>
    <w:rsid w:val="002738A3"/>
    <w:rsid w:val="002840A8"/>
    <w:rsid w:val="002971B5"/>
    <w:rsid w:val="002B14AA"/>
    <w:rsid w:val="002B290A"/>
    <w:rsid w:val="002D0F3C"/>
    <w:rsid w:val="002E2035"/>
    <w:rsid w:val="002F6F32"/>
    <w:rsid w:val="003222B8"/>
    <w:rsid w:val="00345566"/>
    <w:rsid w:val="0037771B"/>
    <w:rsid w:val="003873C3"/>
    <w:rsid w:val="003A6BD8"/>
    <w:rsid w:val="003C773A"/>
    <w:rsid w:val="003D7561"/>
    <w:rsid w:val="003F5829"/>
    <w:rsid w:val="004009FF"/>
    <w:rsid w:val="004239BF"/>
    <w:rsid w:val="00424C0F"/>
    <w:rsid w:val="00461160"/>
    <w:rsid w:val="0048614C"/>
    <w:rsid w:val="004A13CC"/>
    <w:rsid w:val="004C5130"/>
    <w:rsid w:val="004E7FBF"/>
    <w:rsid w:val="00530EB4"/>
    <w:rsid w:val="005611E5"/>
    <w:rsid w:val="00565683"/>
    <w:rsid w:val="005908CB"/>
    <w:rsid w:val="005A415E"/>
    <w:rsid w:val="00604491"/>
    <w:rsid w:val="00613674"/>
    <w:rsid w:val="00667A26"/>
    <w:rsid w:val="00676208"/>
    <w:rsid w:val="006D5F1A"/>
    <w:rsid w:val="006D6FE9"/>
    <w:rsid w:val="006D7312"/>
    <w:rsid w:val="006E196A"/>
    <w:rsid w:val="0070598B"/>
    <w:rsid w:val="00713464"/>
    <w:rsid w:val="00714E7B"/>
    <w:rsid w:val="00723615"/>
    <w:rsid w:val="00764FFB"/>
    <w:rsid w:val="00782C7D"/>
    <w:rsid w:val="007F693F"/>
    <w:rsid w:val="00812E3C"/>
    <w:rsid w:val="00845635"/>
    <w:rsid w:val="008553EC"/>
    <w:rsid w:val="00880EB5"/>
    <w:rsid w:val="0088524F"/>
    <w:rsid w:val="008A4482"/>
    <w:rsid w:val="008C6D98"/>
    <w:rsid w:val="0090062B"/>
    <w:rsid w:val="00900C1F"/>
    <w:rsid w:val="00912184"/>
    <w:rsid w:val="00925F53"/>
    <w:rsid w:val="00935B86"/>
    <w:rsid w:val="009407E4"/>
    <w:rsid w:val="00946974"/>
    <w:rsid w:val="00954014"/>
    <w:rsid w:val="00976E14"/>
    <w:rsid w:val="00977DAD"/>
    <w:rsid w:val="00980D55"/>
    <w:rsid w:val="0099740B"/>
    <w:rsid w:val="009978ED"/>
    <w:rsid w:val="009B4ABB"/>
    <w:rsid w:val="009D1B44"/>
    <w:rsid w:val="009D76E3"/>
    <w:rsid w:val="009F2881"/>
    <w:rsid w:val="00A12DD5"/>
    <w:rsid w:val="00A13695"/>
    <w:rsid w:val="00A453D0"/>
    <w:rsid w:val="00A97EA2"/>
    <w:rsid w:val="00AB1D6C"/>
    <w:rsid w:val="00AB7260"/>
    <w:rsid w:val="00AE4E6E"/>
    <w:rsid w:val="00AF4419"/>
    <w:rsid w:val="00B51DC1"/>
    <w:rsid w:val="00B55727"/>
    <w:rsid w:val="00BB5110"/>
    <w:rsid w:val="00C358CA"/>
    <w:rsid w:val="00C73BF7"/>
    <w:rsid w:val="00C955AD"/>
    <w:rsid w:val="00CD530C"/>
    <w:rsid w:val="00CE462E"/>
    <w:rsid w:val="00CF2A65"/>
    <w:rsid w:val="00D63A78"/>
    <w:rsid w:val="00D6445C"/>
    <w:rsid w:val="00DD4028"/>
    <w:rsid w:val="00DD40D2"/>
    <w:rsid w:val="00E23A77"/>
    <w:rsid w:val="00E35E5F"/>
    <w:rsid w:val="00E9166A"/>
    <w:rsid w:val="00F142A6"/>
    <w:rsid w:val="00F415D1"/>
    <w:rsid w:val="00F44406"/>
    <w:rsid w:val="00F522F2"/>
    <w:rsid w:val="00F802F0"/>
    <w:rsid w:val="00F808D2"/>
    <w:rsid w:val="00F81549"/>
    <w:rsid w:val="00F90AE4"/>
    <w:rsid w:val="00FB7CCE"/>
    <w:rsid w:val="00FC61A1"/>
    <w:rsid w:val="00FC6F24"/>
    <w:rsid w:val="00FF0189"/>
    <w:rsid w:val="00FF1B1F"/>
    <w:rsid w:val="00FF3D4E"/>
    <w:rsid w:val="00FF43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text"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nhideWhenUsed="0" w:qFormat="1"/>
    <w:lsdException w:name="Normal (Web)" w:uiPriority="39"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C537FC"/>
    <w:pPr>
      <w:overflowPunct w:val="0"/>
      <w:textAlignment w:val="baseline"/>
    </w:pPr>
    <w:rPr>
      <w:color w:val="00000A"/>
    </w:rPr>
  </w:style>
  <w:style w:type="paragraph" w:styleId="1">
    <w:name w:val="heading 1"/>
    <w:basedOn w:val="a"/>
    <w:next w:val="a"/>
    <w:link w:val="10"/>
    <w:qFormat/>
    <w:locked/>
    <w:rsid w:val="00E35E5F"/>
    <w:pPr>
      <w:keepNext/>
      <w:autoSpaceDE w:val="0"/>
      <w:autoSpaceDN w:val="0"/>
      <w:adjustRightInd w:val="0"/>
      <w:spacing w:line="360" w:lineRule="auto"/>
      <w:jc w:val="center"/>
      <w:outlineLvl w:val="0"/>
    </w:pPr>
    <w:rPr>
      <w:color w:val="auto"/>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uiPriority w:val="99"/>
    <w:qFormat/>
    <w:rsid w:val="00C537FC"/>
    <w:pPr>
      <w:keepNext/>
      <w:spacing w:line="360" w:lineRule="auto"/>
      <w:jc w:val="center"/>
      <w:outlineLvl w:val="0"/>
    </w:pPr>
    <w:rPr>
      <w:sz w:val="24"/>
      <w:szCs w:val="24"/>
    </w:rPr>
  </w:style>
  <w:style w:type="paragraph" w:customStyle="1" w:styleId="21">
    <w:name w:val="Заголовок 21"/>
    <w:basedOn w:val="a"/>
    <w:link w:val="21"/>
    <w:uiPriority w:val="99"/>
    <w:qFormat/>
    <w:rsid w:val="00C537FC"/>
    <w:pPr>
      <w:keepNext/>
      <w:spacing w:line="360" w:lineRule="auto"/>
      <w:ind w:firstLine="567"/>
      <w:jc w:val="both"/>
      <w:outlineLvl w:val="1"/>
    </w:pPr>
    <w:rPr>
      <w:rFonts w:ascii="Cambria" w:hAnsi="Cambria"/>
      <w:b/>
      <w:bCs/>
      <w:i/>
      <w:iCs/>
      <w:sz w:val="28"/>
      <w:szCs w:val="28"/>
    </w:rPr>
  </w:style>
  <w:style w:type="paragraph" w:customStyle="1" w:styleId="31">
    <w:name w:val="Заголовок 31"/>
    <w:basedOn w:val="a"/>
    <w:link w:val="31"/>
    <w:uiPriority w:val="99"/>
    <w:qFormat/>
    <w:rsid w:val="00C537FC"/>
    <w:pPr>
      <w:overflowPunct/>
      <w:spacing w:beforeAutospacing="1" w:afterAutospacing="1"/>
      <w:textAlignment w:val="auto"/>
      <w:outlineLvl w:val="2"/>
    </w:pPr>
    <w:rPr>
      <w:rFonts w:ascii="Cambria" w:hAnsi="Cambria"/>
      <w:b/>
      <w:bCs/>
      <w:sz w:val="26"/>
      <w:szCs w:val="26"/>
    </w:rPr>
  </w:style>
  <w:style w:type="character" w:customStyle="1" w:styleId="a3">
    <w:name w:val="Обычный (веб) Знак"/>
    <w:uiPriority w:val="99"/>
    <w:qFormat/>
    <w:locked/>
    <w:rsid w:val="00765EB5"/>
    <w:rPr>
      <w:sz w:val="24"/>
      <w:szCs w:val="24"/>
    </w:rPr>
  </w:style>
  <w:style w:type="character" w:customStyle="1" w:styleId="2">
    <w:name w:val="Заголовок 2 Знак"/>
    <w:uiPriority w:val="99"/>
    <w:semiHidden/>
    <w:qFormat/>
    <w:locked/>
    <w:rsid w:val="00007557"/>
    <w:rPr>
      <w:rFonts w:ascii="Cambria" w:hAnsi="Cambria" w:cs="Cambria"/>
      <w:b/>
      <w:bCs/>
      <w:i/>
      <w:iCs/>
      <w:sz w:val="28"/>
      <w:szCs w:val="28"/>
    </w:rPr>
  </w:style>
  <w:style w:type="character" w:customStyle="1" w:styleId="3">
    <w:name w:val="Заголовок 3 Знак"/>
    <w:link w:val="30"/>
    <w:uiPriority w:val="99"/>
    <w:semiHidden/>
    <w:qFormat/>
    <w:locked/>
    <w:rsid w:val="00007557"/>
    <w:rPr>
      <w:rFonts w:ascii="Cambria" w:hAnsi="Cambria" w:cs="Cambria"/>
      <w:b/>
      <w:bCs/>
      <w:sz w:val="26"/>
      <w:szCs w:val="26"/>
    </w:rPr>
  </w:style>
  <w:style w:type="character" w:customStyle="1" w:styleId="a4">
    <w:name w:val="Текст концевой сноски Знак"/>
    <w:uiPriority w:val="99"/>
    <w:semiHidden/>
    <w:qFormat/>
    <w:locked/>
    <w:rsid w:val="00007557"/>
    <w:rPr>
      <w:sz w:val="20"/>
      <w:szCs w:val="20"/>
    </w:rPr>
  </w:style>
  <w:style w:type="character" w:customStyle="1" w:styleId="a5">
    <w:name w:val="Основной текст с отступом Знак"/>
    <w:uiPriority w:val="99"/>
    <w:qFormat/>
    <w:locked/>
    <w:rsid w:val="00CA3BF8"/>
    <w:rPr>
      <w:sz w:val="24"/>
      <w:szCs w:val="24"/>
    </w:rPr>
  </w:style>
  <w:style w:type="character" w:customStyle="1" w:styleId="a6">
    <w:name w:val="Верхний колонтитул Знак"/>
    <w:uiPriority w:val="99"/>
    <w:semiHidden/>
    <w:qFormat/>
    <w:locked/>
    <w:rsid w:val="00007557"/>
    <w:rPr>
      <w:sz w:val="20"/>
      <w:szCs w:val="20"/>
    </w:rPr>
  </w:style>
  <w:style w:type="character" w:styleId="a7">
    <w:name w:val="page number"/>
    <w:basedOn w:val="a0"/>
    <w:uiPriority w:val="99"/>
    <w:qFormat/>
    <w:rsid w:val="00C537FC"/>
  </w:style>
  <w:style w:type="character" w:customStyle="1" w:styleId="20">
    <w:name w:val="Основной текст с отступом 2 Знак"/>
    <w:link w:val="210"/>
    <w:uiPriority w:val="99"/>
    <w:semiHidden/>
    <w:qFormat/>
    <w:locked/>
    <w:rsid w:val="00007557"/>
    <w:rPr>
      <w:sz w:val="20"/>
      <w:szCs w:val="20"/>
    </w:rPr>
  </w:style>
  <w:style w:type="character" w:customStyle="1" w:styleId="-">
    <w:name w:val="Интернет-ссылка"/>
    <w:basedOn w:val="a0"/>
    <w:locked/>
    <w:rsid w:val="00B05169"/>
    <w:rPr>
      <w:color w:val="0000FF" w:themeColor="hyperlink"/>
      <w:u w:val="single"/>
    </w:rPr>
  </w:style>
  <w:style w:type="character" w:styleId="a8">
    <w:name w:val="FollowedHyperlink"/>
    <w:uiPriority w:val="99"/>
    <w:qFormat/>
    <w:rsid w:val="00C537FC"/>
    <w:rPr>
      <w:color w:val="800080"/>
      <w:u w:val="single"/>
    </w:rPr>
  </w:style>
  <w:style w:type="character" w:customStyle="1" w:styleId="a9">
    <w:name w:val="Нижний колонтитул Знак"/>
    <w:uiPriority w:val="99"/>
    <w:semiHidden/>
    <w:qFormat/>
    <w:locked/>
    <w:rsid w:val="00007557"/>
    <w:rPr>
      <w:sz w:val="20"/>
      <w:szCs w:val="20"/>
    </w:rPr>
  </w:style>
  <w:style w:type="character" w:customStyle="1" w:styleId="aa">
    <w:name w:val="Текст сноски Знак"/>
    <w:uiPriority w:val="99"/>
    <w:semiHidden/>
    <w:qFormat/>
    <w:locked/>
    <w:rsid w:val="00007557"/>
    <w:rPr>
      <w:sz w:val="20"/>
      <w:szCs w:val="20"/>
    </w:rPr>
  </w:style>
  <w:style w:type="character" w:styleId="ab">
    <w:name w:val="footnote reference"/>
    <w:uiPriority w:val="99"/>
    <w:semiHidden/>
    <w:qFormat/>
    <w:rsid w:val="00C537FC"/>
    <w:rPr>
      <w:vertAlign w:val="superscript"/>
    </w:rPr>
  </w:style>
  <w:style w:type="character" w:customStyle="1" w:styleId="ac">
    <w:name w:val="Основной текст Знак"/>
    <w:uiPriority w:val="99"/>
    <w:qFormat/>
    <w:locked/>
    <w:rsid w:val="00007557"/>
    <w:rPr>
      <w:sz w:val="20"/>
      <w:szCs w:val="20"/>
    </w:rPr>
  </w:style>
  <w:style w:type="character" w:styleId="ad">
    <w:name w:val="Strong"/>
    <w:uiPriority w:val="99"/>
    <w:qFormat/>
    <w:rsid w:val="00253D06"/>
    <w:rPr>
      <w:b/>
      <w:bCs/>
    </w:rPr>
  </w:style>
  <w:style w:type="character" w:customStyle="1" w:styleId="30">
    <w:name w:val="Основной текст с отступом 3 Знак"/>
    <w:link w:val="3"/>
    <w:uiPriority w:val="99"/>
    <w:semiHidden/>
    <w:qFormat/>
    <w:locked/>
    <w:rsid w:val="00007557"/>
    <w:rPr>
      <w:sz w:val="16"/>
      <w:szCs w:val="16"/>
    </w:rPr>
  </w:style>
  <w:style w:type="character" w:customStyle="1" w:styleId="ae">
    <w:name w:val="Текст выноски Знак"/>
    <w:uiPriority w:val="99"/>
    <w:qFormat/>
    <w:locked/>
    <w:rsid w:val="00F4159D"/>
    <w:rPr>
      <w:rFonts w:ascii="Tahoma" w:hAnsi="Tahoma" w:cs="Tahoma"/>
      <w:sz w:val="16"/>
      <w:szCs w:val="16"/>
    </w:rPr>
  </w:style>
  <w:style w:type="character" w:customStyle="1" w:styleId="12">
    <w:name w:val="Обычный (веб) Знак1"/>
    <w:uiPriority w:val="99"/>
    <w:qFormat/>
    <w:locked/>
    <w:rsid w:val="00127265"/>
    <w:rPr>
      <w:sz w:val="24"/>
      <w:szCs w:val="24"/>
    </w:rPr>
  </w:style>
  <w:style w:type="character" w:customStyle="1" w:styleId="9">
    <w:name w:val="Основной текст (9)_"/>
    <w:link w:val="90"/>
    <w:uiPriority w:val="99"/>
    <w:qFormat/>
    <w:locked/>
    <w:rsid w:val="0055110F"/>
    <w:rPr>
      <w:spacing w:val="1"/>
      <w:sz w:val="25"/>
      <w:szCs w:val="25"/>
      <w:shd w:val="clear" w:color="auto" w:fill="FFFFFF"/>
    </w:rPr>
  </w:style>
  <w:style w:type="character" w:styleId="af">
    <w:name w:val="endnote reference"/>
    <w:uiPriority w:val="99"/>
    <w:semiHidden/>
    <w:qFormat/>
    <w:rsid w:val="0055110F"/>
    <w:rPr>
      <w:vertAlign w:val="superscript"/>
    </w:rPr>
  </w:style>
  <w:style w:type="character" w:styleId="af0">
    <w:name w:val="Emphasis"/>
    <w:uiPriority w:val="99"/>
    <w:qFormat/>
    <w:rsid w:val="00105658"/>
    <w:rPr>
      <w:i/>
      <w:iCs/>
    </w:rPr>
  </w:style>
  <w:style w:type="character" w:customStyle="1" w:styleId="22">
    <w:name w:val="Основной текст 2 Знак"/>
    <w:basedOn w:val="a0"/>
    <w:uiPriority w:val="99"/>
    <w:semiHidden/>
    <w:qFormat/>
    <w:rsid w:val="006930B5"/>
  </w:style>
  <w:style w:type="character" w:customStyle="1" w:styleId="ListLabel1">
    <w:name w:val="ListLabel 1"/>
    <w:qFormat/>
    <w:rsid w:val="000F3AB4"/>
    <w:rPr>
      <w:rFonts w:cs="Symbol"/>
    </w:rPr>
  </w:style>
  <w:style w:type="character" w:customStyle="1" w:styleId="ListLabel2">
    <w:name w:val="ListLabel 2"/>
    <w:qFormat/>
    <w:rsid w:val="000F3AB4"/>
    <w:rPr>
      <w:rFonts w:cs="Courier New"/>
    </w:rPr>
  </w:style>
  <w:style w:type="character" w:customStyle="1" w:styleId="ListLabel3">
    <w:name w:val="ListLabel 3"/>
    <w:qFormat/>
    <w:rsid w:val="000F3AB4"/>
    <w:rPr>
      <w:rFonts w:cs="Wingdings"/>
    </w:rPr>
  </w:style>
  <w:style w:type="character" w:customStyle="1" w:styleId="ListLabel4">
    <w:name w:val="ListLabel 4"/>
    <w:qFormat/>
    <w:rsid w:val="000F3AB4"/>
    <w:rPr>
      <w:rFonts w:cs="Symbol"/>
    </w:rPr>
  </w:style>
  <w:style w:type="character" w:customStyle="1" w:styleId="ListLabel5">
    <w:name w:val="ListLabel 5"/>
    <w:qFormat/>
    <w:rsid w:val="000F3AB4"/>
    <w:rPr>
      <w:rFonts w:cs="Courier New"/>
    </w:rPr>
  </w:style>
  <w:style w:type="character" w:customStyle="1" w:styleId="ListLabel6">
    <w:name w:val="ListLabel 6"/>
    <w:qFormat/>
    <w:rsid w:val="000F3AB4"/>
    <w:rPr>
      <w:rFonts w:cs="Wingdings"/>
    </w:rPr>
  </w:style>
  <w:style w:type="character" w:customStyle="1" w:styleId="ListLabel7">
    <w:name w:val="ListLabel 7"/>
    <w:qFormat/>
    <w:rsid w:val="000F3AB4"/>
    <w:rPr>
      <w:rFonts w:cs="Symbol"/>
    </w:rPr>
  </w:style>
  <w:style w:type="character" w:customStyle="1" w:styleId="ListLabel8">
    <w:name w:val="ListLabel 8"/>
    <w:qFormat/>
    <w:rsid w:val="000F3AB4"/>
    <w:rPr>
      <w:rFonts w:cs="Courier New"/>
    </w:rPr>
  </w:style>
  <w:style w:type="character" w:customStyle="1" w:styleId="ListLabel9">
    <w:name w:val="ListLabel 9"/>
    <w:qFormat/>
    <w:rsid w:val="000F3AB4"/>
    <w:rPr>
      <w:rFonts w:cs="Wingdings"/>
    </w:rPr>
  </w:style>
  <w:style w:type="character" w:customStyle="1" w:styleId="ListLabel10">
    <w:name w:val="ListLabel 10"/>
    <w:qFormat/>
    <w:rsid w:val="000F3AB4"/>
    <w:rPr>
      <w:rFonts w:cs="Courier New"/>
    </w:rPr>
  </w:style>
  <w:style w:type="character" w:customStyle="1" w:styleId="ListLabel11">
    <w:name w:val="ListLabel 11"/>
    <w:qFormat/>
    <w:rsid w:val="000F3AB4"/>
    <w:rPr>
      <w:rFonts w:cs="Wingdings"/>
    </w:rPr>
  </w:style>
  <w:style w:type="character" w:customStyle="1" w:styleId="ListLabel12">
    <w:name w:val="ListLabel 12"/>
    <w:qFormat/>
    <w:rsid w:val="000F3AB4"/>
    <w:rPr>
      <w:rFonts w:cs="Symbol"/>
    </w:rPr>
  </w:style>
  <w:style w:type="character" w:customStyle="1" w:styleId="ListLabel13">
    <w:name w:val="ListLabel 13"/>
    <w:qFormat/>
    <w:rsid w:val="000F3AB4"/>
    <w:rPr>
      <w:rFonts w:cs="Courier New"/>
    </w:rPr>
  </w:style>
  <w:style w:type="character" w:customStyle="1" w:styleId="ListLabel14">
    <w:name w:val="ListLabel 14"/>
    <w:qFormat/>
    <w:rsid w:val="000F3AB4"/>
    <w:rPr>
      <w:rFonts w:cs="Wingdings"/>
    </w:rPr>
  </w:style>
  <w:style w:type="character" w:customStyle="1" w:styleId="ListLabel15">
    <w:name w:val="ListLabel 15"/>
    <w:qFormat/>
    <w:rsid w:val="000F3AB4"/>
    <w:rPr>
      <w:rFonts w:cs="Symbol"/>
    </w:rPr>
  </w:style>
  <w:style w:type="character" w:customStyle="1" w:styleId="ListLabel16">
    <w:name w:val="ListLabel 16"/>
    <w:qFormat/>
    <w:rsid w:val="000F3AB4"/>
    <w:rPr>
      <w:rFonts w:cs="Courier New"/>
    </w:rPr>
  </w:style>
  <w:style w:type="character" w:customStyle="1" w:styleId="ListLabel17">
    <w:name w:val="ListLabel 17"/>
    <w:qFormat/>
    <w:rsid w:val="000F3AB4"/>
    <w:rPr>
      <w:rFonts w:cs="Wingdings"/>
    </w:rPr>
  </w:style>
  <w:style w:type="character" w:customStyle="1" w:styleId="ListLabel18">
    <w:name w:val="ListLabel 18"/>
    <w:qFormat/>
    <w:rsid w:val="000F3AB4"/>
    <w:rPr>
      <w:rFonts w:cs="Wingdings 2"/>
      <w:sz w:val="24"/>
    </w:rPr>
  </w:style>
  <w:style w:type="character" w:customStyle="1" w:styleId="ListLabel19">
    <w:name w:val="ListLabel 19"/>
    <w:qFormat/>
    <w:rsid w:val="000F3AB4"/>
    <w:rPr>
      <w:rFonts w:cs="Wingdings 2"/>
    </w:rPr>
  </w:style>
  <w:style w:type="character" w:customStyle="1" w:styleId="ListLabel20">
    <w:name w:val="ListLabel 20"/>
    <w:qFormat/>
    <w:rsid w:val="000F3AB4"/>
    <w:rPr>
      <w:rFonts w:cs="Wingdings 2"/>
    </w:rPr>
  </w:style>
  <w:style w:type="character" w:customStyle="1" w:styleId="ListLabel21">
    <w:name w:val="ListLabel 21"/>
    <w:qFormat/>
    <w:rsid w:val="000F3AB4"/>
    <w:rPr>
      <w:rFonts w:cs="Wingdings 2"/>
    </w:rPr>
  </w:style>
  <w:style w:type="character" w:customStyle="1" w:styleId="ListLabel22">
    <w:name w:val="ListLabel 22"/>
    <w:qFormat/>
    <w:rsid w:val="000F3AB4"/>
    <w:rPr>
      <w:rFonts w:cs="Wingdings 2"/>
    </w:rPr>
  </w:style>
  <w:style w:type="character" w:customStyle="1" w:styleId="ListLabel23">
    <w:name w:val="ListLabel 23"/>
    <w:qFormat/>
    <w:rsid w:val="000F3AB4"/>
    <w:rPr>
      <w:rFonts w:cs="Wingdings 2"/>
    </w:rPr>
  </w:style>
  <w:style w:type="character" w:customStyle="1" w:styleId="ListLabel24">
    <w:name w:val="ListLabel 24"/>
    <w:qFormat/>
    <w:rsid w:val="000F3AB4"/>
    <w:rPr>
      <w:rFonts w:cs="Wingdings 2"/>
    </w:rPr>
  </w:style>
  <w:style w:type="character" w:customStyle="1" w:styleId="ListLabel25">
    <w:name w:val="ListLabel 25"/>
    <w:qFormat/>
    <w:rsid w:val="000F3AB4"/>
    <w:rPr>
      <w:rFonts w:cs="Wingdings 2"/>
    </w:rPr>
  </w:style>
  <w:style w:type="character" w:customStyle="1" w:styleId="ListLabel26">
    <w:name w:val="ListLabel 26"/>
    <w:qFormat/>
    <w:rsid w:val="000F3AB4"/>
    <w:rPr>
      <w:rFonts w:cs="Wingdings 2"/>
    </w:rPr>
  </w:style>
  <w:style w:type="character" w:customStyle="1" w:styleId="ListLabel27">
    <w:name w:val="ListLabel 27"/>
    <w:qFormat/>
    <w:rsid w:val="000F3AB4"/>
    <w:rPr>
      <w:rFonts w:cs="Wingdings 2"/>
      <w:sz w:val="24"/>
    </w:rPr>
  </w:style>
  <w:style w:type="character" w:customStyle="1" w:styleId="ListLabel28">
    <w:name w:val="ListLabel 28"/>
    <w:qFormat/>
    <w:rsid w:val="000F3AB4"/>
    <w:rPr>
      <w:rFonts w:cs="Wingdings 2"/>
    </w:rPr>
  </w:style>
  <w:style w:type="character" w:customStyle="1" w:styleId="ListLabel29">
    <w:name w:val="ListLabel 29"/>
    <w:qFormat/>
    <w:rsid w:val="000F3AB4"/>
    <w:rPr>
      <w:rFonts w:cs="Wingdings 2"/>
    </w:rPr>
  </w:style>
  <w:style w:type="character" w:customStyle="1" w:styleId="ListLabel30">
    <w:name w:val="ListLabel 30"/>
    <w:qFormat/>
    <w:rsid w:val="000F3AB4"/>
    <w:rPr>
      <w:rFonts w:cs="Wingdings 2"/>
    </w:rPr>
  </w:style>
  <w:style w:type="character" w:customStyle="1" w:styleId="ListLabel31">
    <w:name w:val="ListLabel 31"/>
    <w:qFormat/>
    <w:rsid w:val="000F3AB4"/>
    <w:rPr>
      <w:rFonts w:cs="Wingdings 2"/>
    </w:rPr>
  </w:style>
  <w:style w:type="character" w:customStyle="1" w:styleId="ListLabel32">
    <w:name w:val="ListLabel 32"/>
    <w:qFormat/>
    <w:rsid w:val="000F3AB4"/>
    <w:rPr>
      <w:rFonts w:cs="Wingdings 2"/>
    </w:rPr>
  </w:style>
  <w:style w:type="character" w:customStyle="1" w:styleId="ListLabel33">
    <w:name w:val="ListLabel 33"/>
    <w:qFormat/>
    <w:rsid w:val="000F3AB4"/>
    <w:rPr>
      <w:rFonts w:cs="Wingdings 2"/>
    </w:rPr>
  </w:style>
  <w:style w:type="character" w:customStyle="1" w:styleId="ListLabel34">
    <w:name w:val="ListLabel 34"/>
    <w:qFormat/>
    <w:rsid w:val="000F3AB4"/>
    <w:rPr>
      <w:rFonts w:cs="Wingdings 2"/>
    </w:rPr>
  </w:style>
  <w:style w:type="character" w:customStyle="1" w:styleId="ListLabel35">
    <w:name w:val="ListLabel 35"/>
    <w:qFormat/>
    <w:rsid w:val="000F3AB4"/>
    <w:rPr>
      <w:rFonts w:cs="Wingdings 2"/>
    </w:rPr>
  </w:style>
  <w:style w:type="character" w:customStyle="1" w:styleId="ListLabel36">
    <w:name w:val="ListLabel 36"/>
    <w:qFormat/>
    <w:rsid w:val="000F3AB4"/>
    <w:rPr>
      <w:rFonts w:cs="Wingdings 2"/>
      <w:sz w:val="24"/>
    </w:rPr>
  </w:style>
  <w:style w:type="character" w:customStyle="1" w:styleId="ListLabel37">
    <w:name w:val="ListLabel 37"/>
    <w:qFormat/>
    <w:rsid w:val="000F3AB4"/>
    <w:rPr>
      <w:rFonts w:cs="Wingdings 2"/>
    </w:rPr>
  </w:style>
  <w:style w:type="character" w:customStyle="1" w:styleId="ListLabel38">
    <w:name w:val="ListLabel 38"/>
    <w:qFormat/>
    <w:rsid w:val="000F3AB4"/>
    <w:rPr>
      <w:rFonts w:cs="Wingdings 2"/>
    </w:rPr>
  </w:style>
  <w:style w:type="character" w:customStyle="1" w:styleId="ListLabel39">
    <w:name w:val="ListLabel 39"/>
    <w:qFormat/>
    <w:rsid w:val="000F3AB4"/>
    <w:rPr>
      <w:rFonts w:cs="Wingdings 2"/>
    </w:rPr>
  </w:style>
  <w:style w:type="character" w:customStyle="1" w:styleId="ListLabel40">
    <w:name w:val="ListLabel 40"/>
    <w:qFormat/>
    <w:rsid w:val="000F3AB4"/>
    <w:rPr>
      <w:rFonts w:cs="Wingdings 2"/>
    </w:rPr>
  </w:style>
  <w:style w:type="character" w:customStyle="1" w:styleId="ListLabel41">
    <w:name w:val="ListLabel 41"/>
    <w:qFormat/>
    <w:rsid w:val="000F3AB4"/>
    <w:rPr>
      <w:rFonts w:cs="Wingdings 2"/>
    </w:rPr>
  </w:style>
  <w:style w:type="character" w:customStyle="1" w:styleId="ListLabel42">
    <w:name w:val="ListLabel 42"/>
    <w:qFormat/>
    <w:rsid w:val="000F3AB4"/>
    <w:rPr>
      <w:rFonts w:cs="Wingdings 2"/>
    </w:rPr>
  </w:style>
  <w:style w:type="character" w:customStyle="1" w:styleId="ListLabel43">
    <w:name w:val="ListLabel 43"/>
    <w:qFormat/>
    <w:rsid w:val="000F3AB4"/>
    <w:rPr>
      <w:rFonts w:cs="Wingdings 2"/>
    </w:rPr>
  </w:style>
  <w:style w:type="character" w:customStyle="1" w:styleId="ListLabel44">
    <w:name w:val="ListLabel 44"/>
    <w:qFormat/>
    <w:rsid w:val="000F3AB4"/>
    <w:rPr>
      <w:rFonts w:cs="Wingdings 2"/>
    </w:rPr>
  </w:style>
  <w:style w:type="character" w:customStyle="1" w:styleId="ListLabel45">
    <w:name w:val="ListLabel 45"/>
    <w:qFormat/>
    <w:rsid w:val="000F3AB4"/>
    <w:rPr>
      <w:b w:val="0"/>
      <w:sz w:val="24"/>
    </w:rPr>
  </w:style>
  <w:style w:type="character" w:customStyle="1" w:styleId="af1">
    <w:name w:val="Ссылка указателя"/>
    <w:qFormat/>
    <w:rsid w:val="000F3AB4"/>
  </w:style>
  <w:style w:type="character" w:customStyle="1" w:styleId="ListLabel46">
    <w:name w:val="ListLabel 46"/>
    <w:qFormat/>
    <w:rsid w:val="000F3AB4"/>
    <w:rPr>
      <w:rFonts w:cs="Wingdings 2"/>
      <w:sz w:val="24"/>
    </w:rPr>
  </w:style>
  <w:style w:type="character" w:customStyle="1" w:styleId="ListLabel47">
    <w:name w:val="ListLabel 47"/>
    <w:qFormat/>
    <w:rsid w:val="000F3AB4"/>
    <w:rPr>
      <w:rFonts w:cs="Wingdings 2"/>
    </w:rPr>
  </w:style>
  <w:style w:type="character" w:customStyle="1" w:styleId="ListLabel48">
    <w:name w:val="ListLabel 48"/>
    <w:qFormat/>
    <w:rsid w:val="000F3AB4"/>
    <w:rPr>
      <w:rFonts w:cs="Wingdings 2"/>
    </w:rPr>
  </w:style>
  <w:style w:type="character" w:customStyle="1" w:styleId="ListLabel49">
    <w:name w:val="ListLabel 49"/>
    <w:qFormat/>
    <w:rsid w:val="000F3AB4"/>
    <w:rPr>
      <w:rFonts w:cs="Wingdings 2"/>
    </w:rPr>
  </w:style>
  <w:style w:type="character" w:customStyle="1" w:styleId="ListLabel50">
    <w:name w:val="ListLabel 50"/>
    <w:qFormat/>
    <w:rsid w:val="000F3AB4"/>
    <w:rPr>
      <w:rFonts w:cs="Wingdings 2"/>
    </w:rPr>
  </w:style>
  <w:style w:type="character" w:customStyle="1" w:styleId="ListLabel51">
    <w:name w:val="ListLabel 51"/>
    <w:qFormat/>
    <w:rsid w:val="000F3AB4"/>
    <w:rPr>
      <w:rFonts w:cs="Wingdings 2"/>
    </w:rPr>
  </w:style>
  <w:style w:type="character" w:customStyle="1" w:styleId="ListLabel52">
    <w:name w:val="ListLabel 52"/>
    <w:qFormat/>
    <w:rsid w:val="000F3AB4"/>
    <w:rPr>
      <w:rFonts w:cs="Wingdings 2"/>
    </w:rPr>
  </w:style>
  <w:style w:type="character" w:customStyle="1" w:styleId="ListLabel53">
    <w:name w:val="ListLabel 53"/>
    <w:qFormat/>
    <w:rsid w:val="000F3AB4"/>
    <w:rPr>
      <w:rFonts w:cs="Wingdings 2"/>
    </w:rPr>
  </w:style>
  <w:style w:type="character" w:customStyle="1" w:styleId="ListLabel54">
    <w:name w:val="ListLabel 54"/>
    <w:qFormat/>
    <w:rsid w:val="000F3AB4"/>
    <w:rPr>
      <w:rFonts w:cs="Wingdings 2"/>
    </w:rPr>
  </w:style>
  <w:style w:type="character" w:customStyle="1" w:styleId="ListLabel55">
    <w:name w:val="ListLabel 55"/>
    <w:qFormat/>
    <w:rsid w:val="000F3AB4"/>
    <w:rPr>
      <w:rFonts w:cs="Wingdings 2"/>
      <w:sz w:val="24"/>
    </w:rPr>
  </w:style>
  <w:style w:type="character" w:customStyle="1" w:styleId="ListLabel56">
    <w:name w:val="ListLabel 56"/>
    <w:qFormat/>
    <w:rsid w:val="000F3AB4"/>
    <w:rPr>
      <w:rFonts w:cs="Wingdings 2"/>
    </w:rPr>
  </w:style>
  <w:style w:type="character" w:customStyle="1" w:styleId="ListLabel57">
    <w:name w:val="ListLabel 57"/>
    <w:qFormat/>
    <w:rsid w:val="000F3AB4"/>
    <w:rPr>
      <w:rFonts w:cs="Wingdings 2"/>
    </w:rPr>
  </w:style>
  <w:style w:type="character" w:customStyle="1" w:styleId="ListLabel58">
    <w:name w:val="ListLabel 58"/>
    <w:qFormat/>
    <w:rsid w:val="000F3AB4"/>
    <w:rPr>
      <w:rFonts w:cs="Wingdings 2"/>
    </w:rPr>
  </w:style>
  <w:style w:type="character" w:customStyle="1" w:styleId="ListLabel59">
    <w:name w:val="ListLabel 59"/>
    <w:qFormat/>
    <w:rsid w:val="000F3AB4"/>
    <w:rPr>
      <w:rFonts w:cs="Wingdings 2"/>
    </w:rPr>
  </w:style>
  <w:style w:type="character" w:customStyle="1" w:styleId="ListLabel60">
    <w:name w:val="ListLabel 60"/>
    <w:qFormat/>
    <w:rsid w:val="000F3AB4"/>
    <w:rPr>
      <w:rFonts w:cs="Wingdings 2"/>
    </w:rPr>
  </w:style>
  <w:style w:type="character" w:customStyle="1" w:styleId="ListLabel61">
    <w:name w:val="ListLabel 61"/>
    <w:qFormat/>
    <w:rsid w:val="000F3AB4"/>
    <w:rPr>
      <w:rFonts w:cs="Wingdings 2"/>
    </w:rPr>
  </w:style>
  <w:style w:type="character" w:customStyle="1" w:styleId="ListLabel62">
    <w:name w:val="ListLabel 62"/>
    <w:qFormat/>
    <w:rsid w:val="000F3AB4"/>
    <w:rPr>
      <w:rFonts w:cs="Wingdings 2"/>
    </w:rPr>
  </w:style>
  <w:style w:type="character" w:customStyle="1" w:styleId="ListLabel63">
    <w:name w:val="ListLabel 63"/>
    <w:qFormat/>
    <w:rsid w:val="000F3AB4"/>
    <w:rPr>
      <w:rFonts w:cs="Wingdings 2"/>
    </w:rPr>
  </w:style>
  <w:style w:type="character" w:customStyle="1" w:styleId="ListLabel64">
    <w:name w:val="ListLabel 64"/>
    <w:qFormat/>
    <w:rsid w:val="000F3AB4"/>
    <w:rPr>
      <w:rFonts w:cs="Wingdings 2"/>
      <w:sz w:val="24"/>
    </w:rPr>
  </w:style>
  <w:style w:type="character" w:customStyle="1" w:styleId="ListLabel65">
    <w:name w:val="ListLabel 65"/>
    <w:qFormat/>
    <w:rsid w:val="000F3AB4"/>
    <w:rPr>
      <w:rFonts w:cs="Wingdings 2"/>
    </w:rPr>
  </w:style>
  <w:style w:type="character" w:customStyle="1" w:styleId="ListLabel66">
    <w:name w:val="ListLabel 66"/>
    <w:qFormat/>
    <w:rsid w:val="000F3AB4"/>
    <w:rPr>
      <w:rFonts w:cs="Wingdings 2"/>
    </w:rPr>
  </w:style>
  <w:style w:type="character" w:customStyle="1" w:styleId="ListLabel67">
    <w:name w:val="ListLabel 67"/>
    <w:qFormat/>
    <w:rsid w:val="000F3AB4"/>
    <w:rPr>
      <w:rFonts w:cs="Wingdings 2"/>
    </w:rPr>
  </w:style>
  <w:style w:type="character" w:customStyle="1" w:styleId="ListLabel68">
    <w:name w:val="ListLabel 68"/>
    <w:qFormat/>
    <w:rsid w:val="000F3AB4"/>
    <w:rPr>
      <w:rFonts w:cs="Wingdings 2"/>
    </w:rPr>
  </w:style>
  <w:style w:type="character" w:customStyle="1" w:styleId="ListLabel69">
    <w:name w:val="ListLabel 69"/>
    <w:qFormat/>
    <w:rsid w:val="000F3AB4"/>
    <w:rPr>
      <w:rFonts w:cs="Wingdings 2"/>
    </w:rPr>
  </w:style>
  <w:style w:type="character" w:customStyle="1" w:styleId="ListLabel70">
    <w:name w:val="ListLabel 70"/>
    <w:qFormat/>
    <w:rsid w:val="000F3AB4"/>
    <w:rPr>
      <w:rFonts w:cs="Wingdings 2"/>
    </w:rPr>
  </w:style>
  <w:style w:type="character" w:customStyle="1" w:styleId="ListLabel71">
    <w:name w:val="ListLabel 71"/>
    <w:qFormat/>
    <w:rsid w:val="000F3AB4"/>
    <w:rPr>
      <w:rFonts w:cs="Wingdings 2"/>
    </w:rPr>
  </w:style>
  <w:style w:type="character" w:customStyle="1" w:styleId="ListLabel72">
    <w:name w:val="ListLabel 72"/>
    <w:qFormat/>
    <w:rsid w:val="000F3AB4"/>
    <w:rPr>
      <w:rFonts w:cs="Wingdings 2"/>
    </w:rPr>
  </w:style>
  <w:style w:type="character" w:customStyle="1" w:styleId="ListLabel73">
    <w:name w:val="ListLabel 73"/>
    <w:qFormat/>
    <w:rsid w:val="000F3AB4"/>
    <w:rPr>
      <w:b w:val="0"/>
      <w:sz w:val="24"/>
    </w:rPr>
  </w:style>
  <w:style w:type="character" w:customStyle="1" w:styleId="ListLabel74">
    <w:name w:val="ListLabel 74"/>
    <w:qFormat/>
    <w:rsid w:val="00082912"/>
    <w:rPr>
      <w:rFonts w:cs="Wingdings 2"/>
      <w:sz w:val="24"/>
    </w:rPr>
  </w:style>
  <w:style w:type="character" w:customStyle="1" w:styleId="ListLabel75">
    <w:name w:val="ListLabel 75"/>
    <w:qFormat/>
    <w:rsid w:val="00082912"/>
    <w:rPr>
      <w:rFonts w:cs="Wingdings 2"/>
    </w:rPr>
  </w:style>
  <w:style w:type="character" w:customStyle="1" w:styleId="ListLabel76">
    <w:name w:val="ListLabel 76"/>
    <w:qFormat/>
    <w:rsid w:val="00082912"/>
    <w:rPr>
      <w:rFonts w:cs="Wingdings 2"/>
    </w:rPr>
  </w:style>
  <w:style w:type="character" w:customStyle="1" w:styleId="ListLabel77">
    <w:name w:val="ListLabel 77"/>
    <w:qFormat/>
    <w:rsid w:val="00082912"/>
    <w:rPr>
      <w:rFonts w:cs="Wingdings 2"/>
    </w:rPr>
  </w:style>
  <w:style w:type="character" w:customStyle="1" w:styleId="ListLabel78">
    <w:name w:val="ListLabel 78"/>
    <w:qFormat/>
    <w:rsid w:val="00082912"/>
    <w:rPr>
      <w:rFonts w:cs="Wingdings 2"/>
    </w:rPr>
  </w:style>
  <w:style w:type="character" w:customStyle="1" w:styleId="ListLabel79">
    <w:name w:val="ListLabel 79"/>
    <w:qFormat/>
    <w:rsid w:val="00082912"/>
    <w:rPr>
      <w:rFonts w:cs="Wingdings 2"/>
    </w:rPr>
  </w:style>
  <w:style w:type="character" w:customStyle="1" w:styleId="ListLabel80">
    <w:name w:val="ListLabel 80"/>
    <w:qFormat/>
    <w:rsid w:val="00082912"/>
    <w:rPr>
      <w:rFonts w:cs="Wingdings 2"/>
    </w:rPr>
  </w:style>
  <w:style w:type="character" w:customStyle="1" w:styleId="ListLabel81">
    <w:name w:val="ListLabel 81"/>
    <w:qFormat/>
    <w:rsid w:val="00082912"/>
    <w:rPr>
      <w:rFonts w:cs="Wingdings 2"/>
    </w:rPr>
  </w:style>
  <w:style w:type="character" w:customStyle="1" w:styleId="ListLabel82">
    <w:name w:val="ListLabel 82"/>
    <w:qFormat/>
    <w:rsid w:val="00082912"/>
    <w:rPr>
      <w:rFonts w:cs="Wingdings 2"/>
    </w:rPr>
  </w:style>
  <w:style w:type="character" w:customStyle="1" w:styleId="ListLabel83">
    <w:name w:val="ListLabel 83"/>
    <w:qFormat/>
    <w:rsid w:val="00082912"/>
    <w:rPr>
      <w:rFonts w:cs="Wingdings 2"/>
      <w:sz w:val="24"/>
    </w:rPr>
  </w:style>
  <w:style w:type="character" w:customStyle="1" w:styleId="ListLabel84">
    <w:name w:val="ListLabel 84"/>
    <w:qFormat/>
    <w:rsid w:val="00082912"/>
    <w:rPr>
      <w:rFonts w:cs="Wingdings 2"/>
    </w:rPr>
  </w:style>
  <w:style w:type="character" w:customStyle="1" w:styleId="ListLabel85">
    <w:name w:val="ListLabel 85"/>
    <w:qFormat/>
    <w:rsid w:val="00082912"/>
    <w:rPr>
      <w:rFonts w:cs="Wingdings 2"/>
    </w:rPr>
  </w:style>
  <w:style w:type="character" w:customStyle="1" w:styleId="ListLabel86">
    <w:name w:val="ListLabel 86"/>
    <w:qFormat/>
    <w:rsid w:val="00082912"/>
    <w:rPr>
      <w:rFonts w:cs="Wingdings 2"/>
    </w:rPr>
  </w:style>
  <w:style w:type="character" w:customStyle="1" w:styleId="ListLabel87">
    <w:name w:val="ListLabel 87"/>
    <w:qFormat/>
    <w:rsid w:val="00082912"/>
    <w:rPr>
      <w:rFonts w:cs="Wingdings 2"/>
    </w:rPr>
  </w:style>
  <w:style w:type="character" w:customStyle="1" w:styleId="ListLabel88">
    <w:name w:val="ListLabel 88"/>
    <w:qFormat/>
    <w:rsid w:val="00082912"/>
    <w:rPr>
      <w:rFonts w:cs="Wingdings 2"/>
    </w:rPr>
  </w:style>
  <w:style w:type="character" w:customStyle="1" w:styleId="ListLabel89">
    <w:name w:val="ListLabel 89"/>
    <w:qFormat/>
    <w:rsid w:val="00082912"/>
    <w:rPr>
      <w:rFonts w:cs="Wingdings 2"/>
    </w:rPr>
  </w:style>
  <w:style w:type="character" w:customStyle="1" w:styleId="ListLabel90">
    <w:name w:val="ListLabel 90"/>
    <w:qFormat/>
    <w:rsid w:val="00082912"/>
    <w:rPr>
      <w:rFonts w:cs="Wingdings 2"/>
    </w:rPr>
  </w:style>
  <w:style w:type="character" w:customStyle="1" w:styleId="ListLabel91">
    <w:name w:val="ListLabel 91"/>
    <w:qFormat/>
    <w:rsid w:val="00082912"/>
    <w:rPr>
      <w:rFonts w:cs="Wingdings 2"/>
    </w:rPr>
  </w:style>
  <w:style w:type="character" w:customStyle="1" w:styleId="ListLabel92">
    <w:name w:val="ListLabel 92"/>
    <w:qFormat/>
    <w:rsid w:val="00082912"/>
    <w:rPr>
      <w:rFonts w:cs="Wingdings 2"/>
      <w:sz w:val="24"/>
    </w:rPr>
  </w:style>
  <w:style w:type="character" w:customStyle="1" w:styleId="ListLabel93">
    <w:name w:val="ListLabel 93"/>
    <w:qFormat/>
    <w:rsid w:val="00082912"/>
    <w:rPr>
      <w:rFonts w:cs="Wingdings 2"/>
    </w:rPr>
  </w:style>
  <w:style w:type="character" w:customStyle="1" w:styleId="ListLabel94">
    <w:name w:val="ListLabel 94"/>
    <w:qFormat/>
    <w:rsid w:val="00082912"/>
    <w:rPr>
      <w:rFonts w:cs="Wingdings 2"/>
    </w:rPr>
  </w:style>
  <w:style w:type="character" w:customStyle="1" w:styleId="ListLabel95">
    <w:name w:val="ListLabel 95"/>
    <w:qFormat/>
    <w:rsid w:val="00082912"/>
    <w:rPr>
      <w:rFonts w:cs="Wingdings 2"/>
    </w:rPr>
  </w:style>
  <w:style w:type="character" w:customStyle="1" w:styleId="ListLabel96">
    <w:name w:val="ListLabel 96"/>
    <w:qFormat/>
    <w:rsid w:val="00082912"/>
    <w:rPr>
      <w:rFonts w:cs="Wingdings 2"/>
    </w:rPr>
  </w:style>
  <w:style w:type="character" w:customStyle="1" w:styleId="ListLabel97">
    <w:name w:val="ListLabel 97"/>
    <w:qFormat/>
    <w:rsid w:val="00082912"/>
    <w:rPr>
      <w:rFonts w:cs="Wingdings 2"/>
    </w:rPr>
  </w:style>
  <w:style w:type="character" w:customStyle="1" w:styleId="ListLabel98">
    <w:name w:val="ListLabel 98"/>
    <w:qFormat/>
    <w:rsid w:val="00082912"/>
    <w:rPr>
      <w:rFonts w:cs="Wingdings 2"/>
    </w:rPr>
  </w:style>
  <w:style w:type="character" w:customStyle="1" w:styleId="ListLabel99">
    <w:name w:val="ListLabel 99"/>
    <w:qFormat/>
    <w:rsid w:val="00082912"/>
    <w:rPr>
      <w:rFonts w:cs="Wingdings 2"/>
    </w:rPr>
  </w:style>
  <w:style w:type="character" w:customStyle="1" w:styleId="ListLabel100">
    <w:name w:val="ListLabel 100"/>
    <w:qFormat/>
    <w:rsid w:val="00082912"/>
    <w:rPr>
      <w:rFonts w:cs="Wingdings 2"/>
    </w:rPr>
  </w:style>
  <w:style w:type="character" w:customStyle="1" w:styleId="ListLabel101">
    <w:name w:val="ListLabel 101"/>
    <w:qFormat/>
    <w:rsid w:val="00082912"/>
    <w:rPr>
      <w:b w:val="0"/>
      <w:sz w:val="24"/>
    </w:rPr>
  </w:style>
  <w:style w:type="character" w:customStyle="1" w:styleId="ListLabel102">
    <w:name w:val="ListLabel 102"/>
    <w:qFormat/>
    <w:rsid w:val="00082912"/>
    <w:rPr>
      <w:rFonts w:cs="Wingdings 2"/>
      <w:sz w:val="24"/>
    </w:rPr>
  </w:style>
  <w:style w:type="character" w:customStyle="1" w:styleId="ListLabel103">
    <w:name w:val="ListLabel 103"/>
    <w:qFormat/>
    <w:rsid w:val="00082912"/>
    <w:rPr>
      <w:rFonts w:cs="Wingdings 2"/>
    </w:rPr>
  </w:style>
  <w:style w:type="character" w:customStyle="1" w:styleId="ListLabel104">
    <w:name w:val="ListLabel 104"/>
    <w:qFormat/>
    <w:rsid w:val="00082912"/>
    <w:rPr>
      <w:rFonts w:cs="Wingdings 2"/>
    </w:rPr>
  </w:style>
  <w:style w:type="character" w:customStyle="1" w:styleId="ListLabel105">
    <w:name w:val="ListLabel 105"/>
    <w:qFormat/>
    <w:rsid w:val="00082912"/>
    <w:rPr>
      <w:rFonts w:cs="Wingdings 2"/>
    </w:rPr>
  </w:style>
  <w:style w:type="character" w:customStyle="1" w:styleId="ListLabel106">
    <w:name w:val="ListLabel 106"/>
    <w:qFormat/>
    <w:rsid w:val="00082912"/>
    <w:rPr>
      <w:rFonts w:cs="Wingdings 2"/>
    </w:rPr>
  </w:style>
  <w:style w:type="character" w:customStyle="1" w:styleId="ListLabel107">
    <w:name w:val="ListLabel 107"/>
    <w:qFormat/>
    <w:rsid w:val="00082912"/>
    <w:rPr>
      <w:rFonts w:cs="Wingdings 2"/>
    </w:rPr>
  </w:style>
  <w:style w:type="character" w:customStyle="1" w:styleId="ListLabel108">
    <w:name w:val="ListLabel 108"/>
    <w:qFormat/>
    <w:rsid w:val="00082912"/>
    <w:rPr>
      <w:rFonts w:cs="Wingdings 2"/>
    </w:rPr>
  </w:style>
  <w:style w:type="character" w:customStyle="1" w:styleId="ListLabel109">
    <w:name w:val="ListLabel 109"/>
    <w:qFormat/>
    <w:rsid w:val="00082912"/>
    <w:rPr>
      <w:rFonts w:cs="Wingdings 2"/>
    </w:rPr>
  </w:style>
  <w:style w:type="character" w:customStyle="1" w:styleId="ListLabel110">
    <w:name w:val="ListLabel 110"/>
    <w:qFormat/>
    <w:rsid w:val="00082912"/>
    <w:rPr>
      <w:rFonts w:cs="Wingdings 2"/>
    </w:rPr>
  </w:style>
  <w:style w:type="character" w:customStyle="1" w:styleId="ListLabel111">
    <w:name w:val="ListLabel 111"/>
    <w:qFormat/>
    <w:rsid w:val="00082912"/>
    <w:rPr>
      <w:rFonts w:cs="Wingdings 2"/>
      <w:sz w:val="24"/>
    </w:rPr>
  </w:style>
  <w:style w:type="character" w:customStyle="1" w:styleId="ListLabel112">
    <w:name w:val="ListLabel 112"/>
    <w:qFormat/>
    <w:rsid w:val="00082912"/>
    <w:rPr>
      <w:rFonts w:cs="Wingdings 2"/>
    </w:rPr>
  </w:style>
  <w:style w:type="character" w:customStyle="1" w:styleId="ListLabel113">
    <w:name w:val="ListLabel 113"/>
    <w:qFormat/>
    <w:rsid w:val="00082912"/>
    <w:rPr>
      <w:rFonts w:cs="Wingdings 2"/>
    </w:rPr>
  </w:style>
  <w:style w:type="character" w:customStyle="1" w:styleId="ListLabel114">
    <w:name w:val="ListLabel 114"/>
    <w:qFormat/>
    <w:rsid w:val="00082912"/>
    <w:rPr>
      <w:rFonts w:cs="Wingdings 2"/>
    </w:rPr>
  </w:style>
  <w:style w:type="character" w:customStyle="1" w:styleId="ListLabel115">
    <w:name w:val="ListLabel 115"/>
    <w:qFormat/>
    <w:rsid w:val="00082912"/>
    <w:rPr>
      <w:rFonts w:cs="Wingdings 2"/>
    </w:rPr>
  </w:style>
  <w:style w:type="character" w:customStyle="1" w:styleId="ListLabel116">
    <w:name w:val="ListLabel 116"/>
    <w:qFormat/>
    <w:rsid w:val="00082912"/>
    <w:rPr>
      <w:rFonts w:cs="Wingdings 2"/>
    </w:rPr>
  </w:style>
  <w:style w:type="character" w:customStyle="1" w:styleId="ListLabel117">
    <w:name w:val="ListLabel 117"/>
    <w:qFormat/>
    <w:rsid w:val="00082912"/>
    <w:rPr>
      <w:rFonts w:cs="Wingdings 2"/>
    </w:rPr>
  </w:style>
  <w:style w:type="character" w:customStyle="1" w:styleId="ListLabel118">
    <w:name w:val="ListLabel 118"/>
    <w:qFormat/>
    <w:rsid w:val="00082912"/>
    <w:rPr>
      <w:rFonts w:cs="Wingdings 2"/>
    </w:rPr>
  </w:style>
  <w:style w:type="character" w:customStyle="1" w:styleId="ListLabel119">
    <w:name w:val="ListLabel 119"/>
    <w:qFormat/>
    <w:rsid w:val="00082912"/>
    <w:rPr>
      <w:rFonts w:cs="Wingdings 2"/>
    </w:rPr>
  </w:style>
  <w:style w:type="character" w:customStyle="1" w:styleId="ListLabel120">
    <w:name w:val="ListLabel 120"/>
    <w:qFormat/>
    <w:rsid w:val="00082912"/>
    <w:rPr>
      <w:rFonts w:cs="Wingdings 2"/>
      <w:sz w:val="24"/>
    </w:rPr>
  </w:style>
  <w:style w:type="character" w:customStyle="1" w:styleId="ListLabel121">
    <w:name w:val="ListLabel 121"/>
    <w:qFormat/>
    <w:rsid w:val="00082912"/>
    <w:rPr>
      <w:rFonts w:cs="Wingdings 2"/>
    </w:rPr>
  </w:style>
  <w:style w:type="character" w:customStyle="1" w:styleId="ListLabel122">
    <w:name w:val="ListLabel 122"/>
    <w:qFormat/>
    <w:rsid w:val="00082912"/>
    <w:rPr>
      <w:rFonts w:cs="Wingdings 2"/>
    </w:rPr>
  </w:style>
  <w:style w:type="character" w:customStyle="1" w:styleId="ListLabel123">
    <w:name w:val="ListLabel 123"/>
    <w:qFormat/>
    <w:rsid w:val="00082912"/>
    <w:rPr>
      <w:rFonts w:cs="Wingdings 2"/>
    </w:rPr>
  </w:style>
  <w:style w:type="character" w:customStyle="1" w:styleId="ListLabel124">
    <w:name w:val="ListLabel 124"/>
    <w:qFormat/>
    <w:rsid w:val="00082912"/>
    <w:rPr>
      <w:rFonts w:cs="Wingdings 2"/>
    </w:rPr>
  </w:style>
  <w:style w:type="character" w:customStyle="1" w:styleId="ListLabel125">
    <w:name w:val="ListLabel 125"/>
    <w:qFormat/>
    <w:rsid w:val="00082912"/>
    <w:rPr>
      <w:rFonts w:cs="Wingdings 2"/>
    </w:rPr>
  </w:style>
  <w:style w:type="character" w:customStyle="1" w:styleId="ListLabel126">
    <w:name w:val="ListLabel 126"/>
    <w:qFormat/>
    <w:rsid w:val="00082912"/>
    <w:rPr>
      <w:rFonts w:cs="Wingdings 2"/>
    </w:rPr>
  </w:style>
  <w:style w:type="character" w:customStyle="1" w:styleId="ListLabel127">
    <w:name w:val="ListLabel 127"/>
    <w:qFormat/>
    <w:rsid w:val="00082912"/>
    <w:rPr>
      <w:rFonts w:cs="Wingdings 2"/>
    </w:rPr>
  </w:style>
  <w:style w:type="character" w:customStyle="1" w:styleId="ListLabel128">
    <w:name w:val="ListLabel 128"/>
    <w:qFormat/>
    <w:rsid w:val="00082912"/>
    <w:rPr>
      <w:rFonts w:cs="Wingdings 2"/>
    </w:rPr>
  </w:style>
  <w:style w:type="character" w:customStyle="1" w:styleId="ListLabel129">
    <w:name w:val="ListLabel 129"/>
    <w:qFormat/>
    <w:rsid w:val="00082912"/>
    <w:rPr>
      <w:b w:val="0"/>
      <w:sz w:val="24"/>
    </w:rPr>
  </w:style>
  <w:style w:type="character" w:customStyle="1" w:styleId="ListLabel130">
    <w:name w:val="ListLabel 130"/>
    <w:qFormat/>
    <w:rsid w:val="00082912"/>
    <w:rPr>
      <w:rFonts w:cs="Wingdings 2"/>
      <w:sz w:val="24"/>
    </w:rPr>
  </w:style>
  <w:style w:type="character" w:customStyle="1" w:styleId="ListLabel131">
    <w:name w:val="ListLabel 131"/>
    <w:qFormat/>
    <w:rsid w:val="00082912"/>
    <w:rPr>
      <w:rFonts w:cs="Wingdings 2"/>
    </w:rPr>
  </w:style>
  <w:style w:type="character" w:customStyle="1" w:styleId="ListLabel132">
    <w:name w:val="ListLabel 132"/>
    <w:qFormat/>
    <w:rsid w:val="00082912"/>
    <w:rPr>
      <w:rFonts w:cs="Wingdings 2"/>
    </w:rPr>
  </w:style>
  <w:style w:type="character" w:customStyle="1" w:styleId="ListLabel133">
    <w:name w:val="ListLabel 133"/>
    <w:qFormat/>
    <w:rsid w:val="00082912"/>
    <w:rPr>
      <w:rFonts w:cs="Wingdings 2"/>
    </w:rPr>
  </w:style>
  <w:style w:type="character" w:customStyle="1" w:styleId="ListLabel134">
    <w:name w:val="ListLabel 134"/>
    <w:qFormat/>
    <w:rsid w:val="00082912"/>
    <w:rPr>
      <w:rFonts w:cs="Wingdings 2"/>
    </w:rPr>
  </w:style>
  <w:style w:type="character" w:customStyle="1" w:styleId="ListLabel135">
    <w:name w:val="ListLabel 135"/>
    <w:qFormat/>
    <w:rsid w:val="00082912"/>
    <w:rPr>
      <w:rFonts w:cs="Wingdings 2"/>
    </w:rPr>
  </w:style>
  <w:style w:type="character" w:customStyle="1" w:styleId="ListLabel136">
    <w:name w:val="ListLabel 136"/>
    <w:qFormat/>
    <w:rsid w:val="00082912"/>
    <w:rPr>
      <w:rFonts w:cs="Wingdings 2"/>
    </w:rPr>
  </w:style>
  <w:style w:type="character" w:customStyle="1" w:styleId="ListLabel137">
    <w:name w:val="ListLabel 137"/>
    <w:qFormat/>
    <w:rsid w:val="00082912"/>
    <w:rPr>
      <w:rFonts w:cs="Wingdings 2"/>
    </w:rPr>
  </w:style>
  <w:style w:type="character" w:customStyle="1" w:styleId="ListLabel138">
    <w:name w:val="ListLabel 138"/>
    <w:qFormat/>
    <w:rsid w:val="00082912"/>
    <w:rPr>
      <w:rFonts w:cs="Wingdings 2"/>
    </w:rPr>
  </w:style>
  <w:style w:type="character" w:customStyle="1" w:styleId="ListLabel139">
    <w:name w:val="ListLabel 139"/>
    <w:qFormat/>
    <w:rsid w:val="00082912"/>
    <w:rPr>
      <w:rFonts w:cs="Wingdings 2"/>
      <w:sz w:val="24"/>
    </w:rPr>
  </w:style>
  <w:style w:type="character" w:customStyle="1" w:styleId="ListLabel140">
    <w:name w:val="ListLabel 140"/>
    <w:qFormat/>
    <w:rsid w:val="00082912"/>
    <w:rPr>
      <w:rFonts w:cs="Wingdings 2"/>
    </w:rPr>
  </w:style>
  <w:style w:type="character" w:customStyle="1" w:styleId="ListLabel141">
    <w:name w:val="ListLabel 141"/>
    <w:qFormat/>
    <w:rsid w:val="00082912"/>
    <w:rPr>
      <w:rFonts w:cs="Wingdings 2"/>
    </w:rPr>
  </w:style>
  <w:style w:type="character" w:customStyle="1" w:styleId="ListLabel142">
    <w:name w:val="ListLabel 142"/>
    <w:qFormat/>
    <w:rsid w:val="00082912"/>
    <w:rPr>
      <w:rFonts w:cs="Wingdings 2"/>
    </w:rPr>
  </w:style>
  <w:style w:type="character" w:customStyle="1" w:styleId="ListLabel143">
    <w:name w:val="ListLabel 143"/>
    <w:qFormat/>
    <w:rsid w:val="00082912"/>
    <w:rPr>
      <w:rFonts w:cs="Wingdings 2"/>
    </w:rPr>
  </w:style>
  <w:style w:type="character" w:customStyle="1" w:styleId="ListLabel144">
    <w:name w:val="ListLabel 144"/>
    <w:qFormat/>
    <w:rsid w:val="00082912"/>
    <w:rPr>
      <w:rFonts w:cs="Wingdings 2"/>
    </w:rPr>
  </w:style>
  <w:style w:type="character" w:customStyle="1" w:styleId="ListLabel145">
    <w:name w:val="ListLabel 145"/>
    <w:qFormat/>
    <w:rsid w:val="00082912"/>
    <w:rPr>
      <w:rFonts w:cs="Wingdings 2"/>
    </w:rPr>
  </w:style>
  <w:style w:type="character" w:customStyle="1" w:styleId="ListLabel146">
    <w:name w:val="ListLabel 146"/>
    <w:qFormat/>
    <w:rsid w:val="00082912"/>
    <w:rPr>
      <w:rFonts w:cs="Wingdings 2"/>
    </w:rPr>
  </w:style>
  <w:style w:type="character" w:customStyle="1" w:styleId="ListLabel147">
    <w:name w:val="ListLabel 147"/>
    <w:qFormat/>
    <w:rsid w:val="00082912"/>
    <w:rPr>
      <w:rFonts w:cs="Wingdings 2"/>
    </w:rPr>
  </w:style>
  <w:style w:type="character" w:customStyle="1" w:styleId="ListLabel148">
    <w:name w:val="ListLabel 148"/>
    <w:qFormat/>
    <w:rsid w:val="00082912"/>
    <w:rPr>
      <w:rFonts w:cs="Wingdings 2"/>
      <w:sz w:val="24"/>
    </w:rPr>
  </w:style>
  <w:style w:type="character" w:customStyle="1" w:styleId="ListLabel149">
    <w:name w:val="ListLabel 149"/>
    <w:qFormat/>
    <w:rsid w:val="00082912"/>
    <w:rPr>
      <w:rFonts w:cs="Wingdings 2"/>
    </w:rPr>
  </w:style>
  <w:style w:type="character" w:customStyle="1" w:styleId="ListLabel150">
    <w:name w:val="ListLabel 150"/>
    <w:qFormat/>
    <w:rsid w:val="00082912"/>
    <w:rPr>
      <w:rFonts w:cs="Wingdings 2"/>
    </w:rPr>
  </w:style>
  <w:style w:type="character" w:customStyle="1" w:styleId="ListLabel151">
    <w:name w:val="ListLabel 151"/>
    <w:qFormat/>
    <w:rsid w:val="00082912"/>
    <w:rPr>
      <w:rFonts w:cs="Wingdings 2"/>
    </w:rPr>
  </w:style>
  <w:style w:type="character" w:customStyle="1" w:styleId="ListLabel152">
    <w:name w:val="ListLabel 152"/>
    <w:qFormat/>
    <w:rsid w:val="00082912"/>
    <w:rPr>
      <w:rFonts w:cs="Wingdings 2"/>
    </w:rPr>
  </w:style>
  <w:style w:type="character" w:customStyle="1" w:styleId="ListLabel153">
    <w:name w:val="ListLabel 153"/>
    <w:qFormat/>
    <w:rsid w:val="00082912"/>
    <w:rPr>
      <w:rFonts w:cs="Wingdings 2"/>
    </w:rPr>
  </w:style>
  <w:style w:type="character" w:customStyle="1" w:styleId="ListLabel154">
    <w:name w:val="ListLabel 154"/>
    <w:qFormat/>
    <w:rsid w:val="00082912"/>
    <w:rPr>
      <w:rFonts w:cs="Wingdings 2"/>
    </w:rPr>
  </w:style>
  <w:style w:type="character" w:customStyle="1" w:styleId="ListLabel155">
    <w:name w:val="ListLabel 155"/>
    <w:qFormat/>
    <w:rsid w:val="00082912"/>
    <w:rPr>
      <w:rFonts w:cs="Wingdings 2"/>
    </w:rPr>
  </w:style>
  <w:style w:type="character" w:customStyle="1" w:styleId="ListLabel156">
    <w:name w:val="ListLabel 156"/>
    <w:qFormat/>
    <w:rsid w:val="00082912"/>
    <w:rPr>
      <w:rFonts w:cs="Wingdings 2"/>
    </w:rPr>
  </w:style>
  <w:style w:type="character" w:customStyle="1" w:styleId="ListLabel157">
    <w:name w:val="ListLabel 157"/>
    <w:qFormat/>
    <w:rsid w:val="00082912"/>
    <w:rPr>
      <w:b w:val="0"/>
      <w:sz w:val="24"/>
    </w:rPr>
  </w:style>
  <w:style w:type="character" w:customStyle="1" w:styleId="ListLabel158">
    <w:name w:val="ListLabel 158"/>
    <w:qFormat/>
    <w:rsid w:val="00082912"/>
    <w:rPr>
      <w:rFonts w:cs="Wingdings 2"/>
      <w:sz w:val="24"/>
    </w:rPr>
  </w:style>
  <w:style w:type="character" w:customStyle="1" w:styleId="ListLabel159">
    <w:name w:val="ListLabel 159"/>
    <w:qFormat/>
    <w:rsid w:val="00082912"/>
    <w:rPr>
      <w:rFonts w:cs="Wingdings 2"/>
    </w:rPr>
  </w:style>
  <w:style w:type="character" w:customStyle="1" w:styleId="ListLabel160">
    <w:name w:val="ListLabel 160"/>
    <w:qFormat/>
    <w:rsid w:val="00082912"/>
    <w:rPr>
      <w:rFonts w:cs="Wingdings 2"/>
    </w:rPr>
  </w:style>
  <w:style w:type="character" w:customStyle="1" w:styleId="ListLabel161">
    <w:name w:val="ListLabel 161"/>
    <w:qFormat/>
    <w:rsid w:val="00082912"/>
    <w:rPr>
      <w:rFonts w:cs="Wingdings 2"/>
    </w:rPr>
  </w:style>
  <w:style w:type="character" w:customStyle="1" w:styleId="ListLabel162">
    <w:name w:val="ListLabel 162"/>
    <w:qFormat/>
    <w:rsid w:val="00082912"/>
    <w:rPr>
      <w:rFonts w:cs="Wingdings 2"/>
    </w:rPr>
  </w:style>
  <w:style w:type="character" w:customStyle="1" w:styleId="ListLabel163">
    <w:name w:val="ListLabel 163"/>
    <w:qFormat/>
    <w:rsid w:val="00082912"/>
    <w:rPr>
      <w:rFonts w:cs="Wingdings 2"/>
    </w:rPr>
  </w:style>
  <w:style w:type="character" w:customStyle="1" w:styleId="ListLabel164">
    <w:name w:val="ListLabel 164"/>
    <w:qFormat/>
    <w:rsid w:val="00082912"/>
    <w:rPr>
      <w:rFonts w:cs="Wingdings 2"/>
    </w:rPr>
  </w:style>
  <w:style w:type="character" w:customStyle="1" w:styleId="ListLabel165">
    <w:name w:val="ListLabel 165"/>
    <w:qFormat/>
    <w:rsid w:val="00082912"/>
    <w:rPr>
      <w:rFonts w:cs="Wingdings 2"/>
    </w:rPr>
  </w:style>
  <w:style w:type="character" w:customStyle="1" w:styleId="ListLabel166">
    <w:name w:val="ListLabel 166"/>
    <w:qFormat/>
    <w:rsid w:val="00082912"/>
    <w:rPr>
      <w:rFonts w:cs="Wingdings 2"/>
    </w:rPr>
  </w:style>
  <w:style w:type="character" w:customStyle="1" w:styleId="ListLabel167">
    <w:name w:val="ListLabel 167"/>
    <w:qFormat/>
    <w:rsid w:val="00082912"/>
    <w:rPr>
      <w:rFonts w:cs="Wingdings 2"/>
      <w:sz w:val="24"/>
    </w:rPr>
  </w:style>
  <w:style w:type="character" w:customStyle="1" w:styleId="ListLabel168">
    <w:name w:val="ListLabel 168"/>
    <w:qFormat/>
    <w:rsid w:val="00082912"/>
    <w:rPr>
      <w:rFonts w:cs="Wingdings 2"/>
    </w:rPr>
  </w:style>
  <w:style w:type="character" w:customStyle="1" w:styleId="ListLabel169">
    <w:name w:val="ListLabel 169"/>
    <w:qFormat/>
    <w:rsid w:val="00082912"/>
    <w:rPr>
      <w:rFonts w:cs="Wingdings 2"/>
    </w:rPr>
  </w:style>
  <w:style w:type="character" w:customStyle="1" w:styleId="ListLabel170">
    <w:name w:val="ListLabel 170"/>
    <w:qFormat/>
    <w:rsid w:val="00082912"/>
    <w:rPr>
      <w:rFonts w:cs="Wingdings 2"/>
    </w:rPr>
  </w:style>
  <w:style w:type="character" w:customStyle="1" w:styleId="ListLabel171">
    <w:name w:val="ListLabel 171"/>
    <w:qFormat/>
    <w:rsid w:val="00082912"/>
    <w:rPr>
      <w:rFonts w:cs="Wingdings 2"/>
    </w:rPr>
  </w:style>
  <w:style w:type="character" w:customStyle="1" w:styleId="ListLabel172">
    <w:name w:val="ListLabel 172"/>
    <w:qFormat/>
    <w:rsid w:val="00082912"/>
    <w:rPr>
      <w:rFonts w:cs="Wingdings 2"/>
    </w:rPr>
  </w:style>
  <w:style w:type="character" w:customStyle="1" w:styleId="ListLabel173">
    <w:name w:val="ListLabel 173"/>
    <w:qFormat/>
    <w:rsid w:val="00082912"/>
    <w:rPr>
      <w:rFonts w:cs="Wingdings 2"/>
    </w:rPr>
  </w:style>
  <w:style w:type="character" w:customStyle="1" w:styleId="ListLabel174">
    <w:name w:val="ListLabel 174"/>
    <w:qFormat/>
    <w:rsid w:val="00082912"/>
    <w:rPr>
      <w:rFonts w:cs="Wingdings 2"/>
    </w:rPr>
  </w:style>
  <w:style w:type="character" w:customStyle="1" w:styleId="ListLabel175">
    <w:name w:val="ListLabel 175"/>
    <w:qFormat/>
    <w:rsid w:val="00082912"/>
    <w:rPr>
      <w:rFonts w:cs="Wingdings 2"/>
    </w:rPr>
  </w:style>
  <w:style w:type="character" w:customStyle="1" w:styleId="ListLabel176">
    <w:name w:val="ListLabel 176"/>
    <w:qFormat/>
    <w:rsid w:val="00082912"/>
    <w:rPr>
      <w:rFonts w:cs="Wingdings 2"/>
      <w:sz w:val="24"/>
    </w:rPr>
  </w:style>
  <w:style w:type="character" w:customStyle="1" w:styleId="ListLabel177">
    <w:name w:val="ListLabel 177"/>
    <w:qFormat/>
    <w:rsid w:val="00082912"/>
    <w:rPr>
      <w:rFonts w:cs="Wingdings 2"/>
    </w:rPr>
  </w:style>
  <w:style w:type="character" w:customStyle="1" w:styleId="ListLabel178">
    <w:name w:val="ListLabel 178"/>
    <w:qFormat/>
    <w:rsid w:val="00082912"/>
    <w:rPr>
      <w:rFonts w:cs="Wingdings 2"/>
    </w:rPr>
  </w:style>
  <w:style w:type="character" w:customStyle="1" w:styleId="ListLabel179">
    <w:name w:val="ListLabel 179"/>
    <w:qFormat/>
    <w:rsid w:val="00082912"/>
    <w:rPr>
      <w:rFonts w:cs="Wingdings 2"/>
    </w:rPr>
  </w:style>
  <w:style w:type="character" w:customStyle="1" w:styleId="ListLabel180">
    <w:name w:val="ListLabel 180"/>
    <w:qFormat/>
    <w:rsid w:val="00082912"/>
    <w:rPr>
      <w:rFonts w:cs="Wingdings 2"/>
    </w:rPr>
  </w:style>
  <w:style w:type="character" w:customStyle="1" w:styleId="ListLabel181">
    <w:name w:val="ListLabel 181"/>
    <w:qFormat/>
    <w:rsid w:val="00082912"/>
    <w:rPr>
      <w:rFonts w:cs="Wingdings 2"/>
    </w:rPr>
  </w:style>
  <w:style w:type="character" w:customStyle="1" w:styleId="ListLabel182">
    <w:name w:val="ListLabel 182"/>
    <w:qFormat/>
    <w:rsid w:val="00082912"/>
    <w:rPr>
      <w:rFonts w:cs="Wingdings 2"/>
    </w:rPr>
  </w:style>
  <w:style w:type="character" w:customStyle="1" w:styleId="ListLabel183">
    <w:name w:val="ListLabel 183"/>
    <w:qFormat/>
    <w:rsid w:val="00082912"/>
    <w:rPr>
      <w:rFonts w:cs="Wingdings 2"/>
    </w:rPr>
  </w:style>
  <w:style w:type="character" w:customStyle="1" w:styleId="ListLabel184">
    <w:name w:val="ListLabel 184"/>
    <w:qFormat/>
    <w:rsid w:val="00082912"/>
    <w:rPr>
      <w:rFonts w:cs="Wingdings 2"/>
    </w:rPr>
  </w:style>
  <w:style w:type="character" w:customStyle="1" w:styleId="ListLabel185">
    <w:name w:val="ListLabel 185"/>
    <w:qFormat/>
    <w:rsid w:val="00082912"/>
    <w:rPr>
      <w:b w:val="0"/>
      <w:sz w:val="24"/>
    </w:rPr>
  </w:style>
  <w:style w:type="paragraph" w:customStyle="1" w:styleId="af2">
    <w:name w:val="Заголовок"/>
    <w:basedOn w:val="a"/>
    <w:next w:val="af3"/>
    <w:qFormat/>
    <w:rsid w:val="000F3AB4"/>
    <w:pPr>
      <w:keepNext/>
      <w:spacing w:before="240" w:after="120"/>
    </w:pPr>
    <w:rPr>
      <w:rFonts w:ascii="Liberation Sans" w:eastAsia="Noto Sans CJK SC Regular" w:hAnsi="Liberation Sans" w:cs="FreeSans"/>
      <w:sz w:val="28"/>
      <w:szCs w:val="28"/>
    </w:rPr>
  </w:style>
  <w:style w:type="paragraph" w:styleId="af3">
    <w:name w:val="Body Text"/>
    <w:basedOn w:val="a"/>
    <w:uiPriority w:val="99"/>
    <w:rsid w:val="007C143C"/>
    <w:pPr>
      <w:spacing w:after="120"/>
    </w:pPr>
  </w:style>
  <w:style w:type="paragraph" w:styleId="af4">
    <w:name w:val="List"/>
    <w:basedOn w:val="af3"/>
    <w:rsid w:val="000F3AB4"/>
    <w:rPr>
      <w:rFonts w:cs="FreeSans"/>
    </w:rPr>
  </w:style>
  <w:style w:type="paragraph" w:customStyle="1" w:styleId="13">
    <w:name w:val="Название объекта1"/>
    <w:basedOn w:val="a"/>
    <w:qFormat/>
    <w:rsid w:val="000F3AB4"/>
    <w:pPr>
      <w:suppressLineNumbers/>
      <w:spacing w:before="120" w:after="120"/>
    </w:pPr>
    <w:rPr>
      <w:rFonts w:cs="FreeSans"/>
      <w:i/>
      <w:iCs/>
      <w:sz w:val="24"/>
      <w:szCs w:val="24"/>
    </w:rPr>
  </w:style>
  <w:style w:type="paragraph" w:styleId="af5">
    <w:name w:val="index heading"/>
    <w:basedOn w:val="a"/>
    <w:qFormat/>
    <w:rsid w:val="000F3AB4"/>
    <w:pPr>
      <w:suppressLineNumbers/>
    </w:pPr>
    <w:rPr>
      <w:rFonts w:cs="FreeSans"/>
    </w:rPr>
  </w:style>
  <w:style w:type="paragraph" w:styleId="af6">
    <w:name w:val="endnote text"/>
    <w:basedOn w:val="a"/>
    <w:uiPriority w:val="99"/>
    <w:qFormat/>
    <w:rsid w:val="00C537FC"/>
  </w:style>
  <w:style w:type="paragraph" w:styleId="af7">
    <w:name w:val="Body Text Indent"/>
    <w:basedOn w:val="a"/>
    <w:uiPriority w:val="99"/>
    <w:rsid w:val="00C537FC"/>
    <w:pPr>
      <w:spacing w:line="360" w:lineRule="auto"/>
      <w:ind w:firstLine="567"/>
      <w:jc w:val="both"/>
    </w:pPr>
    <w:rPr>
      <w:sz w:val="24"/>
      <w:szCs w:val="24"/>
    </w:rPr>
  </w:style>
  <w:style w:type="paragraph" w:customStyle="1" w:styleId="14">
    <w:name w:val="Верхний колонтитул1"/>
    <w:basedOn w:val="a"/>
    <w:uiPriority w:val="99"/>
    <w:rsid w:val="00C537FC"/>
    <w:pPr>
      <w:tabs>
        <w:tab w:val="center" w:pos="4677"/>
        <w:tab w:val="right" w:pos="9355"/>
      </w:tabs>
    </w:pPr>
  </w:style>
  <w:style w:type="paragraph" w:customStyle="1" w:styleId="FR1">
    <w:name w:val="FR1"/>
    <w:uiPriority w:val="99"/>
    <w:qFormat/>
    <w:rsid w:val="00C537FC"/>
    <w:pPr>
      <w:widowControl w:val="0"/>
      <w:spacing w:before="40"/>
      <w:jc w:val="center"/>
    </w:pPr>
    <w:rPr>
      <w:b/>
      <w:bCs/>
      <w:color w:val="00000A"/>
      <w:sz w:val="28"/>
      <w:szCs w:val="28"/>
    </w:rPr>
  </w:style>
  <w:style w:type="paragraph" w:styleId="af8">
    <w:name w:val="Normal (Web)"/>
    <w:aliases w:val="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uiPriority w:val="39"/>
    <w:qFormat/>
    <w:rsid w:val="00C537FC"/>
    <w:pPr>
      <w:overflowPunct/>
      <w:spacing w:beforeAutospacing="1" w:afterAutospacing="1"/>
      <w:textAlignment w:val="auto"/>
    </w:pPr>
    <w:rPr>
      <w:sz w:val="24"/>
      <w:szCs w:val="24"/>
    </w:rPr>
  </w:style>
  <w:style w:type="paragraph" w:styleId="23">
    <w:name w:val="Body Text Indent 2"/>
    <w:basedOn w:val="a"/>
    <w:uiPriority w:val="99"/>
    <w:qFormat/>
    <w:rsid w:val="00C537FC"/>
    <w:pPr>
      <w:spacing w:line="360" w:lineRule="auto"/>
      <w:ind w:firstLine="1701"/>
      <w:jc w:val="both"/>
    </w:pPr>
  </w:style>
  <w:style w:type="paragraph" w:customStyle="1" w:styleId="af9">
    <w:name w:val="Миша"/>
    <w:basedOn w:val="a"/>
    <w:uiPriority w:val="99"/>
    <w:qFormat/>
    <w:rsid w:val="00C537FC"/>
    <w:pPr>
      <w:overflowPunct/>
      <w:spacing w:line="360" w:lineRule="auto"/>
      <w:ind w:firstLine="567"/>
      <w:jc w:val="both"/>
      <w:textAlignment w:val="auto"/>
    </w:pPr>
    <w:rPr>
      <w:sz w:val="28"/>
      <w:szCs w:val="28"/>
    </w:rPr>
  </w:style>
  <w:style w:type="paragraph" w:customStyle="1" w:styleId="15">
    <w:name w:val="Нижний колонтитул1"/>
    <w:basedOn w:val="a"/>
    <w:uiPriority w:val="99"/>
    <w:rsid w:val="00C537FC"/>
    <w:pPr>
      <w:tabs>
        <w:tab w:val="center" w:pos="4677"/>
        <w:tab w:val="right" w:pos="9355"/>
      </w:tabs>
    </w:pPr>
  </w:style>
  <w:style w:type="paragraph" w:styleId="afa">
    <w:name w:val="footnote text"/>
    <w:basedOn w:val="a"/>
    <w:uiPriority w:val="99"/>
    <w:semiHidden/>
    <w:qFormat/>
    <w:rsid w:val="00C537FC"/>
  </w:style>
  <w:style w:type="paragraph" w:customStyle="1" w:styleId="style3">
    <w:name w:val="style3"/>
    <w:basedOn w:val="a"/>
    <w:uiPriority w:val="99"/>
    <w:qFormat/>
    <w:rsid w:val="00253D06"/>
    <w:pPr>
      <w:overflowPunct/>
      <w:spacing w:beforeAutospacing="1" w:afterAutospacing="1"/>
      <w:textAlignment w:val="auto"/>
    </w:pPr>
    <w:rPr>
      <w:sz w:val="24"/>
      <w:szCs w:val="24"/>
    </w:rPr>
  </w:style>
  <w:style w:type="paragraph" w:styleId="32">
    <w:name w:val="Body Text Indent 3"/>
    <w:basedOn w:val="a"/>
    <w:uiPriority w:val="99"/>
    <w:qFormat/>
    <w:rsid w:val="00C048EC"/>
    <w:pPr>
      <w:spacing w:after="120"/>
      <w:ind w:left="283"/>
    </w:pPr>
    <w:rPr>
      <w:sz w:val="16"/>
      <w:szCs w:val="16"/>
    </w:rPr>
  </w:style>
  <w:style w:type="paragraph" w:styleId="afb">
    <w:name w:val="Balloon Text"/>
    <w:basedOn w:val="a"/>
    <w:uiPriority w:val="99"/>
    <w:semiHidden/>
    <w:qFormat/>
    <w:rsid w:val="00F4159D"/>
    <w:rPr>
      <w:rFonts w:ascii="Tahoma" w:hAnsi="Tahoma"/>
      <w:sz w:val="16"/>
      <w:szCs w:val="16"/>
    </w:rPr>
  </w:style>
  <w:style w:type="paragraph" w:customStyle="1" w:styleId="afc">
    <w:name w:val="Пример"/>
    <w:basedOn w:val="a"/>
    <w:uiPriority w:val="99"/>
    <w:qFormat/>
    <w:rsid w:val="00611A34"/>
    <w:pPr>
      <w:overflowPunct/>
      <w:spacing w:before="240" w:after="240"/>
      <w:ind w:firstLine="567"/>
      <w:jc w:val="both"/>
      <w:textAlignment w:val="auto"/>
    </w:pPr>
    <w:rPr>
      <w:sz w:val="32"/>
      <w:szCs w:val="32"/>
    </w:rPr>
  </w:style>
  <w:style w:type="paragraph" w:styleId="afd">
    <w:name w:val="List Paragraph"/>
    <w:basedOn w:val="a"/>
    <w:uiPriority w:val="34"/>
    <w:qFormat/>
    <w:rsid w:val="000B2DA4"/>
    <w:pPr>
      <w:overflowPunct/>
      <w:ind w:left="720"/>
      <w:textAlignment w:val="auto"/>
    </w:pPr>
    <w:rPr>
      <w:sz w:val="24"/>
      <w:szCs w:val="24"/>
    </w:rPr>
  </w:style>
  <w:style w:type="paragraph" w:customStyle="1" w:styleId="90">
    <w:name w:val="Основной текст (9)"/>
    <w:basedOn w:val="a"/>
    <w:link w:val="9"/>
    <w:uiPriority w:val="99"/>
    <w:qFormat/>
    <w:rsid w:val="0055110F"/>
    <w:pPr>
      <w:widowControl w:val="0"/>
      <w:shd w:val="clear" w:color="auto" w:fill="FFFFFF"/>
      <w:overflowPunct/>
      <w:spacing w:before="120" w:after="540" w:line="240" w:lineRule="atLeast"/>
      <w:jc w:val="both"/>
      <w:textAlignment w:val="auto"/>
    </w:pPr>
    <w:rPr>
      <w:spacing w:val="1"/>
      <w:sz w:val="25"/>
      <w:szCs w:val="25"/>
    </w:rPr>
  </w:style>
  <w:style w:type="paragraph" w:customStyle="1" w:styleId="Default">
    <w:name w:val="Default"/>
    <w:qFormat/>
    <w:rsid w:val="004430B3"/>
    <w:rPr>
      <w:color w:val="000000"/>
      <w:sz w:val="24"/>
      <w:szCs w:val="24"/>
    </w:rPr>
  </w:style>
  <w:style w:type="paragraph" w:styleId="afe">
    <w:name w:val="TOC Heading"/>
    <w:basedOn w:val="11"/>
    <w:uiPriority w:val="99"/>
    <w:qFormat/>
    <w:rsid w:val="003F341D"/>
    <w:pPr>
      <w:keepLines/>
      <w:overflowPunct/>
      <w:spacing w:before="480" w:line="276" w:lineRule="auto"/>
      <w:jc w:val="left"/>
      <w:textAlignment w:val="auto"/>
    </w:pPr>
    <w:rPr>
      <w:rFonts w:ascii="Cambria" w:hAnsi="Cambria" w:cs="Cambria"/>
      <w:b/>
      <w:bCs/>
      <w:color w:val="365F91"/>
      <w:sz w:val="28"/>
      <w:szCs w:val="28"/>
      <w:lang w:eastAsia="en-US"/>
    </w:rPr>
  </w:style>
  <w:style w:type="paragraph" w:customStyle="1" w:styleId="110">
    <w:name w:val="Оглавление 11"/>
    <w:basedOn w:val="a"/>
    <w:autoRedefine/>
    <w:uiPriority w:val="99"/>
    <w:semiHidden/>
    <w:rsid w:val="003F341D"/>
    <w:pPr>
      <w:spacing w:after="100"/>
    </w:pPr>
  </w:style>
  <w:style w:type="paragraph" w:customStyle="1" w:styleId="210">
    <w:name w:val="Оглавление 21"/>
    <w:basedOn w:val="a"/>
    <w:link w:val="20"/>
    <w:autoRedefine/>
    <w:uiPriority w:val="99"/>
    <w:semiHidden/>
    <w:rsid w:val="003F341D"/>
    <w:pPr>
      <w:spacing w:after="100"/>
      <w:ind w:left="200"/>
    </w:pPr>
  </w:style>
  <w:style w:type="paragraph" w:customStyle="1" w:styleId="ConsPlusNormal">
    <w:name w:val="ConsPlusNormal"/>
    <w:uiPriority w:val="99"/>
    <w:qFormat/>
    <w:rsid w:val="0024199A"/>
    <w:pPr>
      <w:widowControl w:val="0"/>
    </w:pPr>
    <w:rPr>
      <w:rFonts w:ascii="Arial" w:hAnsi="Arial" w:cs="Arial"/>
      <w:color w:val="00000A"/>
    </w:rPr>
  </w:style>
  <w:style w:type="paragraph" w:customStyle="1" w:styleId="Standard">
    <w:name w:val="Standard"/>
    <w:uiPriority w:val="99"/>
    <w:qFormat/>
    <w:rsid w:val="007C1AFB"/>
    <w:pPr>
      <w:suppressAutoHyphens/>
      <w:spacing w:after="200" w:line="276" w:lineRule="auto"/>
      <w:textAlignment w:val="baseline"/>
    </w:pPr>
    <w:rPr>
      <w:rFonts w:ascii="Calibri" w:hAnsi="Calibri" w:cs="Calibri"/>
      <w:color w:val="00000A"/>
      <w:sz w:val="22"/>
      <w:szCs w:val="22"/>
      <w:lang w:eastAsia="en-US"/>
    </w:rPr>
  </w:style>
  <w:style w:type="paragraph" w:styleId="24">
    <w:name w:val="Body Text 2"/>
    <w:basedOn w:val="a"/>
    <w:uiPriority w:val="99"/>
    <w:unhideWhenUsed/>
    <w:qFormat/>
    <w:rsid w:val="006930B5"/>
    <w:pPr>
      <w:spacing w:after="120" w:line="480" w:lineRule="auto"/>
    </w:pPr>
  </w:style>
  <w:style w:type="paragraph" w:customStyle="1" w:styleId="aff">
    <w:name w:val="Содержимое врезки"/>
    <w:basedOn w:val="a"/>
    <w:qFormat/>
    <w:rsid w:val="000F3AB4"/>
  </w:style>
  <w:style w:type="paragraph" w:customStyle="1" w:styleId="aff0">
    <w:name w:val="Содержимое таблицы"/>
    <w:basedOn w:val="a"/>
    <w:qFormat/>
    <w:rsid w:val="000F3AB4"/>
  </w:style>
  <w:style w:type="paragraph" w:customStyle="1" w:styleId="aff1">
    <w:name w:val="Заголовок таблицы"/>
    <w:basedOn w:val="aff0"/>
    <w:qFormat/>
    <w:rsid w:val="000F3AB4"/>
  </w:style>
  <w:style w:type="table" w:styleId="aff2">
    <w:name w:val="Table Grid"/>
    <w:basedOn w:val="a1"/>
    <w:uiPriority w:val="99"/>
    <w:rsid w:val="005E00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E35E5F"/>
    <w:rPr>
      <w:sz w:val="24"/>
    </w:rPr>
  </w:style>
  <w:style w:type="character" w:styleId="aff3">
    <w:name w:val="Hyperlink"/>
    <w:basedOn w:val="a0"/>
    <w:locked/>
    <w:rsid w:val="00DD40D2"/>
    <w:rPr>
      <w:color w:val="0000FF" w:themeColor="hyperlink"/>
      <w:u w:val="single"/>
    </w:rPr>
  </w:style>
  <w:style w:type="paragraph" w:styleId="aff4">
    <w:name w:val="header"/>
    <w:basedOn w:val="a"/>
    <w:link w:val="16"/>
    <w:uiPriority w:val="99"/>
    <w:semiHidden/>
    <w:unhideWhenUsed/>
    <w:rsid w:val="00565683"/>
    <w:pPr>
      <w:tabs>
        <w:tab w:val="center" w:pos="4677"/>
        <w:tab w:val="right" w:pos="9355"/>
      </w:tabs>
    </w:pPr>
  </w:style>
  <w:style w:type="character" w:customStyle="1" w:styleId="16">
    <w:name w:val="Верхний колонтитул Знак1"/>
    <w:basedOn w:val="a0"/>
    <w:link w:val="aff4"/>
    <w:uiPriority w:val="99"/>
    <w:semiHidden/>
    <w:rsid w:val="00565683"/>
    <w:rPr>
      <w:color w:val="00000A"/>
    </w:rPr>
  </w:style>
  <w:style w:type="paragraph" w:styleId="aff5">
    <w:name w:val="footer"/>
    <w:basedOn w:val="a"/>
    <w:link w:val="17"/>
    <w:uiPriority w:val="99"/>
    <w:semiHidden/>
    <w:unhideWhenUsed/>
    <w:rsid w:val="00565683"/>
    <w:pPr>
      <w:tabs>
        <w:tab w:val="center" w:pos="4677"/>
        <w:tab w:val="right" w:pos="9355"/>
      </w:tabs>
    </w:pPr>
  </w:style>
  <w:style w:type="character" w:customStyle="1" w:styleId="17">
    <w:name w:val="Нижний колонтитул Знак1"/>
    <w:basedOn w:val="a0"/>
    <w:link w:val="aff5"/>
    <w:uiPriority w:val="99"/>
    <w:semiHidden/>
    <w:rsid w:val="00565683"/>
    <w:rPr>
      <w:color w:val="00000A"/>
    </w:rPr>
  </w:style>
  <w:style w:type="paragraph" w:customStyle="1" w:styleId="Heading1">
    <w:name w:val="Heading 1"/>
    <w:basedOn w:val="a"/>
    <w:uiPriority w:val="1"/>
    <w:qFormat/>
    <w:rsid w:val="00CF2A65"/>
    <w:pPr>
      <w:keepNext/>
      <w:spacing w:line="360" w:lineRule="auto"/>
      <w:jc w:val="center"/>
      <w:outlineLvl w:val="0"/>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90280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chuvsu.ru/downloads/book/http:/www.biblio-online.ru/book/704208B4-1450-4656-B467-CA0DF2F17F2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3AD3A9-FCBF-43BC-9C91-03C905188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15</Pages>
  <Words>3948</Words>
  <Characters>22505</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ЧГУ</Company>
  <LinksUpToDate>false</LinksUpToDate>
  <CharactersWithSpaces>26401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FoA</cp:lastModifiedBy>
  <cp:revision>17</cp:revision>
  <cp:lastPrinted>2018-06-08T10:06:00Z</cp:lastPrinted>
  <dcterms:created xsi:type="dcterms:W3CDTF">2018-06-28T13:02:00Z</dcterms:created>
  <dcterms:modified xsi:type="dcterms:W3CDTF">2018-11-04T10:28:00Z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ЧГУ</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