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55B" w:rsidRPr="00DD2E90" w:rsidRDefault="0027455B" w:rsidP="0027455B">
      <w:pPr>
        <w:jc w:val="center"/>
        <w:rPr>
          <w:sz w:val="24"/>
          <w:szCs w:val="24"/>
        </w:rPr>
      </w:pPr>
      <w:r w:rsidRPr="00DD2E90">
        <w:rPr>
          <w:sz w:val="24"/>
          <w:szCs w:val="24"/>
        </w:rPr>
        <w:t>МИНОБРНАУКИ РОССИ</w:t>
      </w:r>
      <w:r>
        <w:rPr>
          <w:sz w:val="24"/>
          <w:szCs w:val="24"/>
        </w:rPr>
        <w:t>И</w:t>
      </w:r>
    </w:p>
    <w:p w:rsidR="0027455B" w:rsidRPr="00DD2E90" w:rsidRDefault="0027455B" w:rsidP="0027455B">
      <w:pPr>
        <w:jc w:val="center"/>
        <w:rPr>
          <w:sz w:val="24"/>
          <w:szCs w:val="24"/>
        </w:rPr>
      </w:pPr>
    </w:p>
    <w:p w:rsidR="0027455B" w:rsidRDefault="0027455B" w:rsidP="0027455B">
      <w:pPr>
        <w:jc w:val="center"/>
        <w:rPr>
          <w:sz w:val="24"/>
          <w:szCs w:val="24"/>
        </w:rPr>
      </w:pPr>
      <w:r w:rsidRPr="00DD2E90">
        <w:rPr>
          <w:sz w:val="24"/>
          <w:szCs w:val="24"/>
        </w:rPr>
        <w:t xml:space="preserve">Федеральное государственное </w:t>
      </w:r>
      <w:r>
        <w:rPr>
          <w:sz w:val="24"/>
          <w:szCs w:val="24"/>
        </w:rPr>
        <w:t xml:space="preserve">бюджетное </w:t>
      </w:r>
      <w:r w:rsidRPr="00DD2E90">
        <w:rPr>
          <w:sz w:val="24"/>
          <w:szCs w:val="24"/>
        </w:rPr>
        <w:t xml:space="preserve">образовательное учреждение </w:t>
      </w:r>
    </w:p>
    <w:p w:rsidR="0027455B" w:rsidRDefault="0027455B" w:rsidP="0027455B">
      <w:pPr>
        <w:jc w:val="center"/>
        <w:rPr>
          <w:sz w:val="24"/>
          <w:szCs w:val="24"/>
        </w:rPr>
      </w:pPr>
      <w:r w:rsidRPr="00DD2E90">
        <w:rPr>
          <w:sz w:val="24"/>
          <w:szCs w:val="24"/>
        </w:rPr>
        <w:t xml:space="preserve">высшего образования </w:t>
      </w:r>
    </w:p>
    <w:p w:rsidR="0027455B" w:rsidRPr="00DD2E90" w:rsidRDefault="0027455B" w:rsidP="0027455B">
      <w:pPr>
        <w:jc w:val="center"/>
        <w:rPr>
          <w:sz w:val="24"/>
          <w:szCs w:val="24"/>
        </w:rPr>
      </w:pPr>
      <w:r w:rsidRPr="00DD2E90">
        <w:rPr>
          <w:sz w:val="24"/>
          <w:szCs w:val="24"/>
        </w:rPr>
        <w:t>«Чувашский государственный университет имени И.Н.</w:t>
      </w:r>
      <w:r>
        <w:rPr>
          <w:sz w:val="24"/>
          <w:szCs w:val="24"/>
        </w:rPr>
        <w:t xml:space="preserve"> </w:t>
      </w:r>
      <w:r w:rsidRPr="00DD2E90">
        <w:rPr>
          <w:sz w:val="24"/>
          <w:szCs w:val="24"/>
        </w:rPr>
        <w:t>Ульянова»</w:t>
      </w:r>
    </w:p>
    <w:p w:rsidR="0027455B" w:rsidRPr="00DD2E90" w:rsidRDefault="0027455B" w:rsidP="0027455B">
      <w:pPr>
        <w:jc w:val="center"/>
        <w:rPr>
          <w:sz w:val="24"/>
          <w:szCs w:val="24"/>
        </w:rPr>
      </w:pPr>
    </w:p>
    <w:p w:rsidR="0027455B" w:rsidRPr="00DD2E90" w:rsidRDefault="0027455B" w:rsidP="0027455B">
      <w:pPr>
        <w:jc w:val="center"/>
        <w:rPr>
          <w:sz w:val="24"/>
          <w:szCs w:val="24"/>
        </w:rPr>
      </w:pPr>
      <w:r>
        <w:rPr>
          <w:sz w:val="24"/>
          <w:szCs w:val="24"/>
        </w:rPr>
        <w:t>Ф</w:t>
      </w:r>
      <w:r w:rsidRPr="003070DD">
        <w:rPr>
          <w:sz w:val="24"/>
          <w:szCs w:val="24"/>
        </w:rPr>
        <w:t xml:space="preserve">акультет </w:t>
      </w:r>
      <w:r>
        <w:rPr>
          <w:sz w:val="24"/>
          <w:szCs w:val="24"/>
        </w:rPr>
        <w:t>искусств</w:t>
      </w:r>
    </w:p>
    <w:p w:rsidR="0027455B" w:rsidRPr="00DD2E90" w:rsidRDefault="0027455B" w:rsidP="0027455B">
      <w:pPr>
        <w:jc w:val="center"/>
        <w:rPr>
          <w:sz w:val="24"/>
          <w:szCs w:val="24"/>
        </w:rPr>
      </w:pPr>
    </w:p>
    <w:p w:rsidR="0027455B" w:rsidRPr="00DD2E90" w:rsidRDefault="0027455B" w:rsidP="0027455B">
      <w:pPr>
        <w:jc w:val="center"/>
        <w:rPr>
          <w:sz w:val="24"/>
          <w:szCs w:val="24"/>
        </w:rPr>
      </w:pPr>
      <w:r w:rsidRPr="003070DD">
        <w:rPr>
          <w:sz w:val="24"/>
          <w:szCs w:val="24"/>
        </w:rPr>
        <w:t xml:space="preserve">Кафедра </w:t>
      </w:r>
      <w:r>
        <w:rPr>
          <w:sz w:val="24"/>
          <w:szCs w:val="24"/>
        </w:rPr>
        <w:t>вокального искусства</w:t>
      </w:r>
    </w:p>
    <w:p w:rsidR="0027455B" w:rsidRPr="00DD2E90" w:rsidRDefault="0027455B" w:rsidP="0027455B">
      <w:pPr>
        <w:jc w:val="center"/>
        <w:rPr>
          <w:sz w:val="24"/>
          <w:szCs w:val="24"/>
        </w:rPr>
      </w:pPr>
    </w:p>
    <w:p w:rsidR="0027455B" w:rsidRPr="00DD2E90" w:rsidRDefault="0027455B" w:rsidP="0027455B">
      <w:pPr>
        <w:jc w:val="center"/>
        <w:rPr>
          <w:sz w:val="24"/>
          <w:szCs w:val="24"/>
        </w:rPr>
      </w:pPr>
    </w:p>
    <w:p w:rsidR="0027455B" w:rsidRPr="005E6CD3" w:rsidRDefault="0027455B" w:rsidP="0027455B">
      <w:pPr>
        <w:ind w:firstLine="5529"/>
        <w:jc w:val="right"/>
        <w:rPr>
          <w:sz w:val="24"/>
          <w:szCs w:val="24"/>
        </w:rPr>
      </w:pPr>
      <w:r w:rsidRPr="005E6CD3">
        <w:rPr>
          <w:sz w:val="24"/>
          <w:szCs w:val="24"/>
        </w:rPr>
        <w:t>«УТВЕРЖДАЮ»</w:t>
      </w:r>
    </w:p>
    <w:p w:rsidR="0027455B" w:rsidRPr="005E6CD3" w:rsidRDefault="0027455B" w:rsidP="0027455B">
      <w:pPr>
        <w:ind w:firstLine="4962"/>
        <w:jc w:val="right"/>
        <w:rPr>
          <w:sz w:val="24"/>
          <w:szCs w:val="24"/>
        </w:rPr>
      </w:pPr>
      <w:r w:rsidRPr="005E6CD3">
        <w:rPr>
          <w:sz w:val="24"/>
          <w:szCs w:val="24"/>
        </w:rPr>
        <w:t>Проректор по учебной работе</w:t>
      </w:r>
    </w:p>
    <w:p w:rsidR="0027455B" w:rsidRPr="005E6CD3" w:rsidRDefault="0027455B" w:rsidP="0027455B">
      <w:pPr>
        <w:ind w:firstLine="4962"/>
        <w:jc w:val="right"/>
        <w:rPr>
          <w:sz w:val="24"/>
          <w:szCs w:val="24"/>
        </w:rPr>
      </w:pPr>
    </w:p>
    <w:p w:rsidR="0027455B" w:rsidRPr="005E6CD3" w:rsidRDefault="0027455B" w:rsidP="0027455B">
      <w:pPr>
        <w:ind w:firstLine="4962"/>
        <w:jc w:val="right"/>
        <w:rPr>
          <w:sz w:val="24"/>
          <w:szCs w:val="24"/>
        </w:rPr>
      </w:pPr>
      <w:r w:rsidRPr="005E6CD3">
        <w:rPr>
          <w:sz w:val="24"/>
          <w:szCs w:val="24"/>
        </w:rPr>
        <w:t>_________________ И.Е. Поверинов</w:t>
      </w:r>
    </w:p>
    <w:p w:rsidR="0027455B" w:rsidRPr="00DD2E90" w:rsidRDefault="0027455B" w:rsidP="0027455B">
      <w:pPr>
        <w:ind w:firstLine="4962"/>
        <w:jc w:val="right"/>
        <w:rPr>
          <w:sz w:val="24"/>
          <w:szCs w:val="24"/>
        </w:rPr>
      </w:pPr>
    </w:p>
    <w:p w:rsidR="0027455B" w:rsidRPr="00DD2E90" w:rsidRDefault="0027455B" w:rsidP="0027455B">
      <w:pPr>
        <w:ind w:firstLine="4962"/>
        <w:jc w:val="right"/>
        <w:rPr>
          <w:sz w:val="24"/>
          <w:szCs w:val="24"/>
          <w:u w:val="single"/>
        </w:rPr>
      </w:pPr>
      <w:r w:rsidRPr="00DD2E90">
        <w:rPr>
          <w:sz w:val="24"/>
          <w:szCs w:val="24"/>
          <w:u w:val="single"/>
        </w:rPr>
        <w:t>«</w:t>
      </w:r>
      <w:r>
        <w:rPr>
          <w:sz w:val="24"/>
          <w:szCs w:val="24"/>
          <w:u w:val="single"/>
        </w:rPr>
        <w:t xml:space="preserve">    </w:t>
      </w:r>
      <w:r w:rsidRPr="00DD2E90">
        <w:rPr>
          <w:sz w:val="24"/>
          <w:szCs w:val="24"/>
          <w:u w:val="single"/>
        </w:rPr>
        <w:t xml:space="preserve">» </w:t>
      </w:r>
      <w:r>
        <w:rPr>
          <w:sz w:val="24"/>
          <w:szCs w:val="24"/>
          <w:u w:val="single"/>
        </w:rPr>
        <w:t xml:space="preserve">             </w:t>
      </w:r>
      <w:r w:rsidRPr="00DD2E90">
        <w:rPr>
          <w:sz w:val="24"/>
          <w:szCs w:val="24"/>
          <w:u w:val="single"/>
        </w:rPr>
        <w:t xml:space="preserve"> 201</w:t>
      </w:r>
      <w:r>
        <w:rPr>
          <w:sz w:val="24"/>
          <w:szCs w:val="24"/>
          <w:u w:val="single"/>
        </w:rPr>
        <w:t>7</w:t>
      </w:r>
      <w:r w:rsidRPr="00DD2E90">
        <w:rPr>
          <w:sz w:val="24"/>
          <w:szCs w:val="24"/>
          <w:u w:val="single"/>
        </w:rPr>
        <w:t xml:space="preserve"> г.</w:t>
      </w:r>
    </w:p>
    <w:p w:rsidR="0027455B" w:rsidRPr="00DD2E90" w:rsidRDefault="0027455B" w:rsidP="0027455B">
      <w:pPr>
        <w:ind w:firstLine="5245"/>
        <w:rPr>
          <w:sz w:val="24"/>
          <w:szCs w:val="24"/>
        </w:rPr>
      </w:pPr>
    </w:p>
    <w:p w:rsidR="0027455B" w:rsidRPr="00DD2E90" w:rsidRDefault="0027455B" w:rsidP="0027455B">
      <w:pPr>
        <w:jc w:val="right"/>
        <w:rPr>
          <w:sz w:val="24"/>
          <w:szCs w:val="24"/>
        </w:rPr>
      </w:pPr>
    </w:p>
    <w:p w:rsidR="0027455B" w:rsidRPr="00DD2E90" w:rsidRDefault="0027455B" w:rsidP="0027455B">
      <w:pPr>
        <w:jc w:val="right"/>
        <w:rPr>
          <w:sz w:val="24"/>
          <w:szCs w:val="24"/>
        </w:rPr>
      </w:pPr>
    </w:p>
    <w:p w:rsidR="0027455B" w:rsidRPr="00DD2E90" w:rsidRDefault="0027455B" w:rsidP="0027455B">
      <w:pPr>
        <w:jc w:val="center"/>
        <w:rPr>
          <w:sz w:val="24"/>
          <w:szCs w:val="24"/>
        </w:rPr>
      </w:pPr>
      <w:r w:rsidRPr="00DD2E90">
        <w:rPr>
          <w:sz w:val="24"/>
          <w:szCs w:val="24"/>
        </w:rPr>
        <w:t xml:space="preserve">РАБОЧАЯ ПРОГРАММА ДИСЦИПЛИНЫ </w:t>
      </w:r>
    </w:p>
    <w:p w:rsidR="0027455B" w:rsidRPr="00DD2E90" w:rsidRDefault="0027455B" w:rsidP="0027455B">
      <w:pPr>
        <w:jc w:val="center"/>
        <w:rPr>
          <w:b/>
          <w:sz w:val="24"/>
          <w:szCs w:val="24"/>
          <w:u w:val="single"/>
        </w:rPr>
      </w:pPr>
      <w:r w:rsidRPr="00DD2E90">
        <w:rPr>
          <w:b/>
          <w:sz w:val="24"/>
          <w:szCs w:val="24"/>
          <w:u w:val="single"/>
        </w:rPr>
        <w:t>«</w:t>
      </w:r>
      <w:r w:rsidRPr="00BF2EA6">
        <w:rPr>
          <w:b/>
          <w:sz w:val="24"/>
          <w:szCs w:val="24"/>
          <w:u w:val="single"/>
        </w:rPr>
        <w:t>Б1.</w:t>
      </w:r>
      <w:r>
        <w:rPr>
          <w:b/>
          <w:sz w:val="24"/>
          <w:szCs w:val="24"/>
          <w:u w:val="single"/>
        </w:rPr>
        <w:t>Б</w:t>
      </w:r>
      <w:r w:rsidRPr="00BF2EA6">
        <w:rPr>
          <w:b/>
          <w:sz w:val="24"/>
          <w:szCs w:val="24"/>
          <w:u w:val="single"/>
        </w:rPr>
        <w:t>.</w:t>
      </w:r>
      <w:r>
        <w:rPr>
          <w:b/>
          <w:sz w:val="24"/>
          <w:szCs w:val="24"/>
          <w:u w:val="single"/>
        </w:rPr>
        <w:t>25  МУЗЫКАЛЬНАЯ АКУСТИКА</w:t>
      </w:r>
      <w:r w:rsidRPr="00DD2E90">
        <w:rPr>
          <w:b/>
          <w:sz w:val="24"/>
          <w:szCs w:val="24"/>
          <w:u w:val="single"/>
        </w:rPr>
        <w:t>»</w:t>
      </w:r>
    </w:p>
    <w:p w:rsidR="0027455B" w:rsidRPr="00DD2E90" w:rsidRDefault="0027455B" w:rsidP="0027455B">
      <w:pPr>
        <w:jc w:val="center"/>
        <w:rPr>
          <w:b/>
          <w:sz w:val="24"/>
          <w:szCs w:val="24"/>
        </w:rPr>
      </w:pPr>
    </w:p>
    <w:p w:rsidR="0027455B" w:rsidRPr="00DD2E90" w:rsidRDefault="0027455B" w:rsidP="0027455B">
      <w:pPr>
        <w:jc w:val="center"/>
        <w:rPr>
          <w:sz w:val="24"/>
          <w:szCs w:val="24"/>
        </w:rPr>
      </w:pPr>
    </w:p>
    <w:p w:rsidR="0027455B" w:rsidRPr="00DD2E90" w:rsidRDefault="0027455B" w:rsidP="0027455B">
      <w:pPr>
        <w:jc w:val="both"/>
        <w:rPr>
          <w:sz w:val="24"/>
          <w:szCs w:val="24"/>
        </w:rPr>
      </w:pPr>
      <w:r>
        <w:rPr>
          <w:sz w:val="24"/>
          <w:szCs w:val="24"/>
        </w:rPr>
        <w:t>Н</w:t>
      </w:r>
      <w:r w:rsidRPr="00DD2E90">
        <w:rPr>
          <w:sz w:val="24"/>
          <w:szCs w:val="24"/>
        </w:rPr>
        <w:t>аправление подготовки (</w:t>
      </w:r>
      <w:r>
        <w:rPr>
          <w:sz w:val="24"/>
          <w:szCs w:val="24"/>
        </w:rPr>
        <w:t>с</w:t>
      </w:r>
      <w:r w:rsidRPr="00DD2E90">
        <w:rPr>
          <w:sz w:val="24"/>
          <w:szCs w:val="24"/>
        </w:rPr>
        <w:t xml:space="preserve">пециальность) </w:t>
      </w:r>
      <w:r>
        <w:rPr>
          <w:sz w:val="24"/>
          <w:szCs w:val="24"/>
        </w:rPr>
        <w:t>– 53.03.03</w:t>
      </w:r>
      <w:r w:rsidRPr="00BF2EA6">
        <w:rPr>
          <w:sz w:val="24"/>
          <w:szCs w:val="24"/>
        </w:rPr>
        <w:t xml:space="preserve"> </w:t>
      </w:r>
      <w:r>
        <w:rPr>
          <w:sz w:val="24"/>
          <w:szCs w:val="24"/>
        </w:rPr>
        <w:t>Вокальное искусство_______________</w:t>
      </w:r>
    </w:p>
    <w:p w:rsidR="0027455B" w:rsidRPr="00DD2E90" w:rsidRDefault="0027455B" w:rsidP="0027455B">
      <w:pPr>
        <w:tabs>
          <w:tab w:val="left" w:pos="9356"/>
        </w:tabs>
        <w:jc w:val="both"/>
        <w:rPr>
          <w:sz w:val="24"/>
          <w:szCs w:val="24"/>
        </w:rPr>
      </w:pPr>
      <w:r>
        <w:rPr>
          <w:sz w:val="24"/>
          <w:szCs w:val="24"/>
          <w:u w:val="single"/>
        </w:rPr>
        <w:tab/>
      </w:r>
    </w:p>
    <w:p w:rsidR="0027455B" w:rsidRPr="00DD2E90" w:rsidRDefault="0027455B" w:rsidP="0027455B">
      <w:pPr>
        <w:jc w:val="both"/>
        <w:rPr>
          <w:sz w:val="24"/>
          <w:szCs w:val="24"/>
        </w:rPr>
      </w:pPr>
    </w:p>
    <w:p w:rsidR="0027455B" w:rsidRPr="00DD2E90" w:rsidRDefault="0027455B" w:rsidP="0027455B">
      <w:pPr>
        <w:tabs>
          <w:tab w:val="left" w:pos="9356"/>
        </w:tabs>
        <w:jc w:val="both"/>
        <w:rPr>
          <w:sz w:val="24"/>
          <w:szCs w:val="24"/>
        </w:rPr>
      </w:pPr>
      <w:r w:rsidRPr="00DD2E90">
        <w:rPr>
          <w:sz w:val="24"/>
          <w:szCs w:val="24"/>
        </w:rPr>
        <w:t>Квалификация</w:t>
      </w:r>
      <w:r>
        <w:rPr>
          <w:sz w:val="24"/>
          <w:szCs w:val="24"/>
        </w:rPr>
        <w:t xml:space="preserve"> (степень) выпускника – бакалавр ____________________________________</w:t>
      </w:r>
    </w:p>
    <w:p w:rsidR="0027455B" w:rsidRPr="00DD2E90" w:rsidRDefault="0027455B" w:rsidP="0027455B">
      <w:pPr>
        <w:tabs>
          <w:tab w:val="left" w:pos="9356"/>
        </w:tabs>
        <w:jc w:val="both"/>
        <w:rPr>
          <w:sz w:val="24"/>
          <w:szCs w:val="24"/>
        </w:rPr>
      </w:pPr>
      <w:r>
        <w:rPr>
          <w:sz w:val="24"/>
          <w:szCs w:val="24"/>
          <w:u w:val="single"/>
        </w:rPr>
        <w:tab/>
      </w:r>
    </w:p>
    <w:p w:rsidR="0027455B" w:rsidRPr="00DD2E90" w:rsidRDefault="0027455B" w:rsidP="0027455B">
      <w:pPr>
        <w:jc w:val="both"/>
        <w:rPr>
          <w:sz w:val="24"/>
          <w:szCs w:val="24"/>
        </w:rPr>
      </w:pPr>
    </w:p>
    <w:p w:rsidR="0027455B" w:rsidRPr="00DD2E90" w:rsidRDefault="0027455B" w:rsidP="0027455B">
      <w:pPr>
        <w:tabs>
          <w:tab w:val="left" w:pos="9356"/>
        </w:tabs>
        <w:jc w:val="both"/>
        <w:rPr>
          <w:sz w:val="24"/>
          <w:szCs w:val="24"/>
        </w:rPr>
      </w:pPr>
      <w:r>
        <w:rPr>
          <w:sz w:val="24"/>
          <w:szCs w:val="24"/>
        </w:rPr>
        <w:t xml:space="preserve">Профиль </w:t>
      </w:r>
      <w:r w:rsidRPr="00DD2E90">
        <w:rPr>
          <w:sz w:val="24"/>
          <w:szCs w:val="24"/>
        </w:rPr>
        <w:t>(</w:t>
      </w:r>
      <w:r>
        <w:rPr>
          <w:sz w:val="24"/>
          <w:szCs w:val="24"/>
        </w:rPr>
        <w:t>направленность</w:t>
      </w:r>
      <w:r w:rsidRPr="00DD2E90">
        <w:rPr>
          <w:sz w:val="24"/>
          <w:szCs w:val="24"/>
        </w:rPr>
        <w:t>)</w:t>
      </w:r>
      <w:r w:rsidRPr="00BF2EA6">
        <w:rPr>
          <w:sz w:val="24"/>
          <w:szCs w:val="24"/>
        </w:rPr>
        <w:t xml:space="preserve"> </w:t>
      </w:r>
      <w:r>
        <w:rPr>
          <w:sz w:val="24"/>
          <w:szCs w:val="24"/>
        </w:rPr>
        <w:t>– 00</w:t>
      </w:r>
      <w:r w:rsidR="0067794D">
        <w:rPr>
          <w:sz w:val="24"/>
          <w:szCs w:val="24"/>
        </w:rPr>
        <w:t>-</w:t>
      </w:r>
      <w:r>
        <w:rPr>
          <w:sz w:val="24"/>
          <w:szCs w:val="24"/>
        </w:rPr>
        <w:t>01 Академическое пение_____________________________</w:t>
      </w:r>
    </w:p>
    <w:p w:rsidR="0027455B" w:rsidRPr="00DD2E90" w:rsidRDefault="0027455B" w:rsidP="0027455B">
      <w:pPr>
        <w:tabs>
          <w:tab w:val="left" w:pos="9356"/>
        </w:tabs>
        <w:jc w:val="both"/>
        <w:rPr>
          <w:sz w:val="24"/>
          <w:szCs w:val="24"/>
        </w:rPr>
      </w:pPr>
      <w:r>
        <w:rPr>
          <w:sz w:val="24"/>
          <w:szCs w:val="24"/>
          <w:u w:val="single"/>
        </w:rPr>
        <w:tab/>
      </w:r>
    </w:p>
    <w:p w:rsidR="0027455B" w:rsidRPr="00DD2E90" w:rsidRDefault="0027455B" w:rsidP="0027455B">
      <w:pPr>
        <w:jc w:val="both"/>
        <w:rPr>
          <w:sz w:val="24"/>
          <w:szCs w:val="24"/>
        </w:rPr>
      </w:pPr>
    </w:p>
    <w:p w:rsidR="0027455B" w:rsidRPr="00DD2E90" w:rsidRDefault="0027455B" w:rsidP="0027455B">
      <w:pPr>
        <w:tabs>
          <w:tab w:val="left" w:pos="9356"/>
        </w:tabs>
        <w:jc w:val="both"/>
        <w:rPr>
          <w:sz w:val="24"/>
          <w:szCs w:val="24"/>
        </w:rPr>
      </w:pPr>
      <w:r w:rsidRPr="00DD2E90">
        <w:rPr>
          <w:sz w:val="24"/>
          <w:szCs w:val="24"/>
        </w:rPr>
        <w:t xml:space="preserve">Форма обучения – </w:t>
      </w:r>
      <w:r>
        <w:rPr>
          <w:sz w:val="24"/>
          <w:szCs w:val="24"/>
          <w:u w:val="single"/>
        </w:rPr>
        <w:t>Очная________________________________________________________</w:t>
      </w:r>
    </w:p>
    <w:p w:rsidR="0027455B" w:rsidRDefault="0027455B" w:rsidP="0027455B">
      <w:pPr>
        <w:tabs>
          <w:tab w:val="left" w:pos="9356"/>
        </w:tabs>
        <w:jc w:val="both"/>
        <w:rPr>
          <w:sz w:val="24"/>
          <w:szCs w:val="24"/>
        </w:rPr>
      </w:pPr>
    </w:p>
    <w:p w:rsidR="0027455B" w:rsidRPr="00DD2E90" w:rsidRDefault="0027455B" w:rsidP="0027455B">
      <w:pPr>
        <w:tabs>
          <w:tab w:val="left" w:pos="9356"/>
        </w:tabs>
        <w:jc w:val="both"/>
        <w:rPr>
          <w:sz w:val="24"/>
          <w:szCs w:val="24"/>
        </w:rPr>
      </w:pPr>
      <w:r>
        <w:rPr>
          <w:sz w:val="24"/>
          <w:szCs w:val="24"/>
        </w:rPr>
        <w:t xml:space="preserve">Блок </w:t>
      </w:r>
      <w:r w:rsidRPr="00DD2E90">
        <w:rPr>
          <w:sz w:val="24"/>
          <w:szCs w:val="24"/>
        </w:rPr>
        <w:t>дисципли</w:t>
      </w:r>
      <w:r>
        <w:rPr>
          <w:sz w:val="24"/>
          <w:szCs w:val="24"/>
        </w:rPr>
        <w:t>н – Базовая часть</w:t>
      </w:r>
    </w:p>
    <w:p w:rsidR="0027455B" w:rsidRPr="00DD2E90" w:rsidRDefault="0027455B" w:rsidP="0027455B">
      <w:pPr>
        <w:jc w:val="both"/>
        <w:rPr>
          <w:sz w:val="24"/>
          <w:szCs w:val="24"/>
        </w:rPr>
      </w:pPr>
      <w:r w:rsidRPr="00DD2E90">
        <w:rPr>
          <w:sz w:val="24"/>
          <w:szCs w:val="24"/>
        </w:rPr>
        <w:t xml:space="preserve">Курс – </w:t>
      </w:r>
      <w:r>
        <w:rPr>
          <w:sz w:val="24"/>
          <w:szCs w:val="24"/>
        </w:rPr>
        <w:t>4</w:t>
      </w:r>
    </w:p>
    <w:p w:rsidR="0027455B" w:rsidRPr="00DD2E90" w:rsidRDefault="0027455B" w:rsidP="0027455B">
      <w:pPr>
        <w:jc w:val="both"/>
        <w:rPr>
          <w:sz w:val="24"/>
          <w:szCs w:val="24"/>
        </w:rPr>
      </w:pPr>
      <w:r w:rsidRPr="00DD2E90">
        <w:rPr>
          <w:sz w:val="24"/>
          <w:szCs w:val="24"/>
        </w:rPr>
        <w:t xml:space="preserve">Семестр – </w:t>
      </w:r>
      <w:r>
        <w:rPr>
          <w:sz w:val="24"/>
          <w:szCs w:val="24"/>
        </w:rPr>
        <w:t>8</w:t>
      </w:r>
    </w:p>
    <w:p w:rsidR="0027455B" w:rsidRPr="00DD2E90" w:rsidRDefault="0027455B" w:rsidP="0027455B">
      <w:pPr>
        <w:jc w:val="both"/>
        <w:rPr>
          <w:sz w:val="24"/>
          <w:szCs w:val="24"/>
        </w:rPr>
      </w:pPr>
      <w:r w:rsidRPr="00DD2E90">
        <w:rPr>
          <w:sz w:val="24"/>
          <w:szCs w:val="24"/>
        </w:rPr>
        <w:t xml:space="preserve">Всего часов – </w:t>
      </w:r>
      <w:r>
        <w:rPr>
          <w:sz w:val="24"/>
          <w:szCs w:val="24"/>
          <w:u w:val="single"/>
        </w:rPr>
        <w:t>108 (3 з.е.)</w:t>
      </w:r>
    </w:p>
    <w:p w:rsidR="0027455B" w:rsidRDefault="0027455B" w:rsidP="0027455B">
      <w:pPr>
        <w:jc w:val="center"/>
        <w:rPr>
          <w:sz w:val="24"/>
          <w:szCs w:val="24"/>
        </w:rPr>
      </w:pPr>
    </w:p>
    <w:p w:rsidR="0027455B" w:rsidRDefault="0027455B" w:rsidP="0027455B">
      <w:pPr>
        <w:jc w:val="center"/>
        <w:rPr>
          <w:sz w:val="24"/>
          <w:szCs w:val="24"/>
        </w:rPr>
      </w:pPr>
    </w:p>
    <w:p w:rsidR="0027455B" w:rsidRDefault="0027455B" w:rsidP="0027455B">
      <w:pPr>
        <w:jc w:val="center"/>
        <w:rPr>
          <w:sz w:val="24"/>
          <w:szCs w:val="24"/>
        </w:rPr>
      </w:pPr>
    </w:p>
    <w:p w:rsidR="0027455B" w:rsidRDefault="0027455B" w:rsidP="0027455B">
      <w:pPr>
        <w:jc w:val="center"/>
        <w:rPr>
          <w:sz w:val="24"/>
          <w:szCs w:val="24"/>
        </w:rPr>
      </w:pPr>
    </w:p>
    <w:p w:rsidR="0027455B" w:rsidRDefault="0027455B" w:rsidP="0027455B">
      <w:pPr>
        <w:jc w:val="center"/>
        <w:rPr>
          <w:sz w:val="24"/>
          <w:szCs w:val="24"/>
        </w:rPr>
      </w:pPr>
    </w:p>
    <w:p w:rsidR="0027455B" w:rsidRDefault="0027455B" w:rsidP="0027455B">
      <w:pPr>
        <w:jc w:val="center"/>
        <w:rPr>
          <w:sz w:val="24"/>
          <w:szCs w:val="24"/>
        </w:rPr>
      </w:pPr>
    </w:p>
    <w:p w:rsidR="0027455B" w:rsidRDefault="0027455B" w:rsidP="0027455B">
      <w:pPr>
        <w:jc w:val="center"/>
        <w:rPr>
          <w:sz w:val="24"/>
          <w:szCs w:val="24"/>
        </w:rPr>
      </w:pPr>
    </w:p>
    <w:p w:rsidR="0027455B" w:rsidRDefault="0027455B" w:rsidP="0027455B">
      <w:pPr>
        <w:jc w:val="center"/>
        <w:rPr>
          <w:sz w:val="24"/>
          <w:szCs w:val="24"/>
        </w:rPr>
      </w:pPr>
    </w:p>
    <w:p w:rsidR="0027455B" w:rsidRPr="00DD2E90" w:rsidRDefault="0027455B" w:rsidP="0027455B">
      <w:pPr>
        <w:jc w:val="center"/>
        <w:rPr>
          <w:sz w:val="24"/>
          <w:szCs w:val="24"/>
        </w:rPr>
      </w:pPr>
    </w:p>
    <w:p w:rsidR="0027455B" w:rsidRPr="00DD2E90" w:rsidRDefault="0027455B" w:rsidP="0027455B">
      <w:pPr>
        <w:jc w:val="center"/>
        <w:rPr>
          <w:sz w:val="24"/>
          <w:szCs w:val="24"/>
        </w:rPr>
      </w:pPr>
    </w:p>
    <w:p w:rsidR="0027455B" w:rsidRPr="00DD2E90" w:rsidRDefault="0027455B" w:rsidP="0027455B">
      <w:pPr>
        <w:jc w:val="center"/>
        <w:rPr>
          <w:sz w:val="24"/>
          <w:szCs w:val="24"/>
        </w:rPr>
      </w:pPr>
      <w:r w:rsidRPr="00DD2E90">
        <w:rPr>
          <w:sz w:val="24"/>
          <w:szCs w:val="24"/>
        </w:rPr>
        <w:t>Чебоксары - 20</w:t>
      </w:r>
      <w:r>
        <w:rPr>
          <w:sz w:val="24"/>
          <w:szCs w:val="24"/>
        </w:rPr>
        <w:t>17</w:t>
      </w:r>
    </w:p>
    <w:p w:rsidR="00DC0A35" w:rsidRPr="00DD2E90" w:rsidRDefault="0027455B" w:rsidP="00DC0A35">
      <w:pPr>
        <w:pStyle w:val="a6"/>
        <w:spacing w:line="240" w:lineRule="auto"/>
        <w:rPr>
          <w:szCs w:val="24"/>
        </w:rPr>
      </w:pPr>
      <w:r w:rsidRPr="005162C7">
        <w:rPr>
          <w:sz w:val="32"/>
          <w:szCs w:val="24"/>
        </w:rPr>
        <w:br w:type="page"/>
      </w:r>
      <w:r w:rsidR="00DC0A35" w:rsidRPr="00DD2E90">
        <w:rPr>
          <w:szCs w:val="24"/>
        </w:rPr>
        <w:lastRenderedPageBreak/>
        <w:t xml:space="preserve">Рабочая программа основана на требованиях </w:t>
      </w:r>
      <w:r w:rsidR="00DC0A35">
        <w:rPr>
          <w:szCs w:val="24"/>
        </w:rPr>
        <w:t>Федерального г</w:t>
      </w:r>
      <w:r w:rsidR="00DC0A35" w:rsidRPr="00DD2E90">
        <w:rPr>
          <w:szCs w:val="24"/>
        </w:rPr>
        <w:t xml:space="preserve">осударственного образовательного стандарта высшего образования </w:t>
      </w:r>
      <w:r w:rsidR="00DC0A35">
        <w:rPr>
          <w:szCs w:val="24"/>
        </w:rPr>
        <w:t>по направлению 53.03.03 Вокальное искусство</w:t>
      </w:r>
      <w:r w:rsidR="00DC0A35" w:rsidRPr="00DD2E90">
        <w:rPr>
          <w:szCs w:val="24"/>
        </w:rPr>
        <w:t xml:space="preserve"> </w:t>
      </w:r>
      <w:r w:rsidR="00DC0A35" w:rsidRPr="00A7225B">
        <w:t xml:space="preserve">(уровень </w:t>
      </w:r>
      <w:r w:rsidR="00DC0A35">
        <w:t xml:space="preserve">академического </w:t>
      </w:r>
      <w:r w:rsidR="00DC0A35" w:rsidRPr="00A7225B">
        <w:t>бакалавриата</w:t>
      </w:r>
      <w:r w:rsidR="00DC0A35">
        <w:t xml:space="preserve">, профиль  </w:t>
      </w:r>
      <w:r w:rsidR="00DC0A35" w:rsidRPr="00D820F2">
        <w:t>«</w:t>
      </w:r>
      <w:r w:rsidR="00DC0A35">
        <w:t>Искусство оперного пения</w:t>
      </w:r>
      <w:r w:rsidR="00DC0A35" w:rsidRPr="00D820F2">
        <w:t>»</w:t>
      </w:r>
      <w:r w:rsidR="00DC0A35" w:rsidRPr="00A7225B">
        <w:t>)</w:t>
      </w:r>
      <w:r w:rsidR="00DC0A35">
        <w:t>,</w:t>
      </w:r>
      <w:r w:rsidR="00DC0A35" w:rsidRPr="00A7225B">
        <w:t xml:space="preserve"> утвержден</w:t>
      </w:r>
      <w:r w:rsidR="00DC0A35">
        <w:t>ного</w:t>
      </w:r>
      <w:r w:rsidR="00DC0A35" w:rsidRPr="00A7225B">
        <w:t xml:space="preserve"> приказом Минобрнауки </w:t>
      </w:r>
      <w:r w:rsidR="00DC0A35" w:rsidRPr="00625F74">
        <w:t>России</w:t>
      </w:r>
      <w:r w:rsidR="00DC0A35" w:rsidRPr="00A7225B">
        <w:t xml:space="preserve"> от </w:t>
      </w:r>
      <w:r w:rsidR="00DC0A35">
        <w:t>7 июня</w:t>
      </w:r>
      <w:r w:rsidR="00DC0A35" w:rsidRPr="00A7225B">
        <w:t xml:space="preserve"> 201</w:t>
      </w:r>
      <w:r w:rsidR="00DC0A35">
        <w:t>6</w:t>
      </w:r>
      <w:r w:rsidR="00DC0A35" w:rsidRPr="00A7225B">
        <w:t xml:space="preserve"> г. №</w:t>
      </w:r>
      <w:r w:rsidR="00DC0A35">
        <w:t>671</w:t>
      </w:r>
      <w:r w:rsidR="00DC0A35" w:rsidRPr="00DD2E90">
        <w:rPr>
          <w:szCs w:val="24"/>
        </w:rPr>
        <w:t xml:space="preserve">, и в соответствии с рабочим учебным планом, утвержденным проректором по учебной работе </w:t>
      </w:r>
      <w:r w:rsidR="00DC0A35">
        <w:rPr>
          <w:szCs w:val="24"/>
        </w:rPr>
        <w:t xml:space="preserve">в </w:t>
      </w:r>
      <w:r w:rsidR="00DC0A35" w:rsidRPr="00DD2E90">
        <w:rPr>
          <w:szCs w:val="24"/>
        </w:rPr>
        <w:t>20</w:t>
      </w:r>
      <w:r w:rsidR="00DC0A35">
        <w:rPr>
          <w:szCs w:val="24"/>
        </w:rPr>
        <w:t xml:space="preserve">16 </w:t>
      </w:r>
      <w:r w:rsidR="00DC0A35" w:rsidRPr="00DD2E90">
        <w:rPr>
          <w:szCs w:val="24"/>
        </w:rPr>
        <w:t>г.</w:t>
      </w:r>
    </w:p>
    <w:p w:rsidR="00DC0A35" w:rsidRDefault="00DC0A35" w:rsidP="00DC0A35">
      <w:pPr>
        <w:ind w:firstLine="567"/>
        <w:jc w:val="both"/>
        <w:rPr>
          <w:sz w:val="24"/>
        </w:rPr>
      </w:pPr>
    </w:p>
    <w:p w:rsidR="00DC0A35" w:rsidRDefault="00DC0A35" w:rsidP="00DC0A35">
      <w:pPr>
        <w:ind w:firstLine="567"/>
        <w:jc w:val="both"/>
        <w:rPr>
          <w:sz w:val="24"/>
        </w:rPr>
      </w:pPr>
    </w:p>
    <w:p w:rsidR="00DC0A35" w:rsidRPr="00DD2E90" w:rsidRDefault="00DC0A35" w:rsidP="00DC0A35">
      <w:pPr>
        <w:pStyle w:val="a6"/>
        <w:spacing w:line="240" w:lineRule="auto"/>
        <w:rPr>
          <w:i/>
          <w:szCs w:val="24"/>
        </w:rPr>
      </w:pPr>
      <w:r w:rsidRPr="00DD2E90">
        <w:rPr>
          <w:i/>
          <w:szCs w:val="24"/>
        </w:rPr>
        <w:t>СОСТАВИТЕЛ</w:t>
      </w:r>
      <w:r>
        <w:rPr>
          <w:i/>
          <w:szCs w:val="24"/>
        </w:rPr>
        <w:t>Ь</w:t>
      </w:r>
      <w:r w:rsidRPr="00DD2E90">
        <w:rPr>
          <w:i/>
          <w:szCs w:val="24"/>
        </w:rPr>
        <w:t xml:space="preserve">: </w:t>
      </w:r>
    </w:p>
    <w:p w:rsidR="00DC0A35" w:rsidRPr="00DD2E90" w:rsidRDefault="00DC0A35" w:rsidP="00DC0A35">
      <w:pPr>
        <w:pStyle w:val="a6"/>
        <w:spacing w:line="240" w:lineRule="auto"/>
        <w:rPr>
          <w:szCs w:val="24"/>
        </w:rPr>
      </w:pPr>
      <w:r w:rsidRPr="00DD2E90">
        <w:rPr>
          <w:szCs w:val="24"/>
        </w:rPr>
        <w:t xml:space="preserve">кандидат </w:t>
      </w:r>
      <w:r>
        <w:rPr>
          <w:szCs w:val="24"/>
        </w:rPr>
        <w:t>физико-математических</w:t>
      </w:r>
      <w:r w:rsidRPr="00DD2E90">
        <w:rPr>
          <w:szCs w:val="24"/>
        </w:rPr>
        <w:t xml:space="preserve"> наук, доцент</w:t>
      </w:r>
      <w:r w:rsidRPr="00DD2E90">
        <w:rPr>
          <w:szCs w:val="24"/>
        </w:rPr>
        <w:tab/>
      </w:r>
      <w:r>
        <w:rPr>
          <w:szCs w:val="24"/>
        </w:rPr>
        <w:t>_</w:t>
      </w:r>
      <w:r w:rsidRPr="00DD2E90">
        <w:rPr>
          <w:szCs w:val="24"/>
        </w:rPr>
        <w:t>____________</w:t>
      </w:r>
      <w:r>
        <w:rPr>
          <w:szCs w:val="24"/>
        </w:rPr>
        <w:t>_ Д.Н. Семкин</w:t>
      </w:r>
    </w:p>
    <w:p w:rsidR="00DC0A35" w:rsidRPr="00DD2E90" w:rsidRDefault="00DC0A35" w:rsidP="00DC0A35">
      <w:pPr>
        <w:ind w:firstLine="567"/>
        <w:jc w:val="both"/>
        <w:rPr>
          <w:sz w:val="24"/>
          <w:szCs w:val="24"/>
        </w:rPr>
      </w:pPr>
    </w:p>
    <w:p w:rsidR="00DC0A35" w:rsidRPr="00DD2E90" w:rsidRDefault="00DC0A35" w:rsidP="00DC0A35">
      <w:pPr>
        <w:ind w:firstLine="567"/>
        <w:jc w:val="both"/>
        <w:rPr>
          <w:i/>
          <w:sz w:val="24"/>
          <w:szCs w:val="24"/>
        </w:rPr>
      </w:pPr>
    </w:p>
    <w:p w:rsidR="00DC0A35" w:rsidRPr="00DD2E90" w:rsidRDefault="00DC0A35" w:rsidP="00DC0A35">
      <w:pPr>
        <w:ind w:firstLine="567"/>
        <w:jc w:val="both"/>
        <w:rPr>
          <w:i/>
          <w:sz w:val="24"/>
          <w:szCs w:val="24"/>
        </w:rPr>
      </w:pPr>
      <w:r w:rsidRPr="00DD2E90">
        <w:rPr>
          <w:i/>
          <w:sz w:val="24"/>
          <w:szCs w:val="24"/>
        </w:rPr>
        <w:t>ОБСУЖДЕНО:</w:t>
      </w:r>
    </w:p>
    <w:p w:rsidR="00DC0A35" w:rsidRPr="00DD2E90" w:rsidRDefault="00DC0A35" w:rsidP="00DC0A35">
      <w:pPr>
        <w:ind w:firstLine="567"/>
        <w:jc w:val="both"/>
        <w:rPr>
          <w:sz w:val="24"/>
          <w:szCs w:val="24"/>
        </w:rPr>
      </w:pPr>
      <w:r w:rsidRPr="00DD2E90">
        <w:rPr>
          <w:sz w:val="24"/>
          <w:szCs w:val="24"/>
        </w:rPr>
        <w:t>на заседании кафедры</w:t>
      </w:r>
      <w:r>
        <w:rPr>
          <w:sz w:val="24"/>
          <w:szCs w:val="24"/>
        </w:rPr>
        <w:t xml:space="preserve"> вокального искусства </w:t>
      </w:r>
      <w:r w:rsidRPr="00DD2E90">
        <w:rPr>
          <w:sz w:val="24"/>
          <w:szCs w:val="24"/>
        </w:rPr>
        <w:t>«</w:t>
      </w:r>
      <w:r>
        <w:rPr>
          <w:sz w:val="24"/>
          <w:szCs w:val="24"/>
        </w:rPr>
        <w:t>30</w:t>
      </w:r>
      <w:r w:rsidRPr="00DD2E90">
        <w:rPr>
          <w:sz w:val="24"/>
          <w:szCs w:val="24"/>
        </w:rPr>
        <w:t>»</w:t>
      </w:r>
      <w:r>
        <w:rPr>
          <w:sz w:val="24"/>
          <w:szCs w:val="24"/>
        </w:rPr>
        <w:t xml:space="preserve"> августа</w:t>
      </w:r>
      <w:r w:rsidRPr="00DD2E90">
        <w:rPr>
          <w:sz w:val="24"/>
          <w:szCs w:val="24"/>
        </w:rPr>
        <w:t xml:space="preserve"> 20</w:t>
      </w:r>
      <w:r>
        <w:rPr>
          <w:sz w:val="24"/>
          <w:szCs w:val="24"/>
        </w:rPr>
        <w:t>17</w:t>
      </w:r>
      <w:r w:rsidRPr="00DD2E90">
        <w:rPr>
          <w:sz w:val="24"/>
          <w:szCs w:val="24"/>
        </w:rPr>
        <w:t xml:space="preserve"> г., протокол №</w:t>
      </w:r>
      <w:r>
        <w:rPr>
          <w:sz w:val="24"/>
          <w:szCs w:val="24"/>
        </w:rPr>
        <w:t xml:space="preserve"> 1</w:t>
      </w:r>
    </w:p>
    <w:p w:rsidR="00DC0A35" w:rsidRPr="00DD2E90" w:rsidRDefault="00DC0A35" w:rsidP="00DC0A35">
      <w:pPr>
        <w:ind w:firstLine="567"/>
        <w:jc w:val="both"/>
        <w:rPr>
          <w:sz w:val="24"/>
          <w:szCs w:val="24"/>
        </w:rPr>
      </w:pPr>
      <w:r>
        <w:rPr>
          <w:sz w:val="24"/>
          <w:szCs w:val="24"/>
        </w:rPr>
        <w:t>З</w:t>
      </w:r>
      <w:r w:rsidRPr="00DD2E90">
        <w:rPr>
          <w:sz w:val="24"/>
          <w:szCs w:val="24"/>
        </w:rPr>
        <w:t>аведующий кафедрой</w:t>
      </w:r>
      <w:r w:rsidRPr="00DD2E90">
        <w:rPr>
          <w:sz w:val="24"/>
          <w:szCs w:val="24"/>
        </w:rPr>
        <w:tab/>
      </w:r>
      <w:r>
        <w:rPr>
          <w:sz w:val="24"/>
          <w:szCs w:val="24"/>
        </w:rPr>
        <w:t xml:space="preserve">профессор  </w:t>
      </w:r>
      <w:r w:rsidRPr="00DD2E90">
        <w:rPr>
          <w:sz w:val="24"/>
          <w:szCs w:val="24"/>
        </w:rPr>
        <w:t>_______________________</w:t>
      </w:r>
      <w:r w:rsidRPr="00DD2E90">
        <w:rPr>
          <w:sz w:val="24"/>
          <w:szCs w:val="24"/>
        </w:rPr>
        <w:tab/>
      </w:r>
      <w:r>
        <w:rPr>
          <w:sz w:val="24"/>
          <w:szCs w:val="24"/>
        </w:rPr>
        <w:t>С</w:t>
      </w:r>
      <w:r w:rsidRPr="00DD2E90">
        <w:rPr>
          <w:sz w:val="24"/>
          <w:szCs w:val="24"/>
        </w:rPr>
        <w:t>.</w:t>
      </w:r>
      <w:r>
        <w:rPr>
          <w:sz w:val="24"/>
          <w:szCs w:val="24"/>
        </w:rPr>
        <w:t>А</w:t>
      </w:r>
      <w:r w:rsidRPr="00DD2E90">
        <w:rPr>
          <w:sz w:val="24"/>
          <w:szCs w:val="24"/>
        </w:rPr>
        <w:t xml:space="preserve">. </w:t>
      </w:r>
      <w:r>
        <w:rPr>
          <w:sz w:val="24"/>
          <w:szCs w:val="24"/>
        </w:rPr>
        <w:t>Кондратьев</w:t>
      </w:r>
    </w:p>
    <w:p w:rsidR="00DC0A35" w:rsidRPr="00DD2E90" w:rsidRDefault="00DC0A35" w:rsidP="00DC0A35">
      <w:pPr>
        <w:ind w:firstLine="567"/>
        <w:jc w:val="both"/>
        <w:rPr>
          <w:sz w:val="24"/>
          <w:szCs w:val="24"/>
        </w:rPr>
      </w:pPr>
    </w:p>
    <w:p w:rsidR="00DC0A35" w:rsidRPr="00DD2E90" w:rsidRDefault="00DC0A35" w:rsidP="00DC0A35">
      <w:pPr>
        <w:ind w:firstLine="567"/>
        <w:jc w:val="both"/>
        <w:rPr>
          <w:i/>
          <w:sz w:val="24"/>
          <w:szCs w:val="24"/>
        </w:rPr>
      </w:pPr>
      <w:r>
        <w:rPr>
          <w:i/>
          <w:sz w:val="24"/>
          <w:szCs w:val="24"/>
        </w:rPr>
        <w:t>СОГЛАСОВАН</w:t>
      </w:r>
      <w:r w:rsidRPr="00DD2E90">
        <w:rPr>
          <w:i/>
          <w:sz w:val="24"/>
          <w:szCs w:val="24"/>
        </w:rPr>
        <w:t>О:</w:t>
      </w:r>
    </w:p>
    <w:p w:rsidR="00DC0A35" w:rsidRDefault="00DC0A35" w:rsidP="00DC0A35">
      <w:pPr>
        <w:ind w:firstLine="567"/>
        <w:jc w:val="both"/>
        <w:rPr>
          <w:sz w:val="24"/>
          <w:szCs w:val="24"/>
        </w:rPr>
      </w:pPr>
      <w:r w:rsidRPr="00DD2E90">
        <w:rPr>
          <w:sz w:val="24"/>
          <w:szCs w:val="24"/>
        </w:rPr>
        <w:t xml:space="preserve">методической комиссией факультета </w:t>
      </w:r>
      <w:r>
        <w:rPr>
          <w:sz w:val="24"/>
          <w:szCs w:val="24"/>
        </w:rPr>
        <w:t xml:space="preserve">искусств </w:t>
      </w:r>
      <w:r w:rsidRPr="00DD2E90">
        <w:rPr>
          <w:sz w:val="24"/>
          <w:szCs w:val="24"/>
        </w:rPr>
        <w:t>«</w:t>
      </w:r>
      <w:r>
        <w:rPr>
          <w:sz w:val="24"/>
          <w:szCs w:val="24"/>
        </w:rPr>
        <w:t>30</w:t>
      </w:r>
      <w:r w:rsidRPr="00DD2E90">
        <w:rPr>
          <w:sz w:val="24"/>
          <w:szCs w:val="24"/>
        </w:rPr>
        <w:t>»</w:t>
      </w:r>
      <w:r>
        <w:rPr>
          <w:sz w:val="24"/>
          <w:szCs w:val="24"/>
        </w:rPr>
        <w:t xml:space="preserve"> августа</w:t>
      </w:r>
      <w:r w:rsidRPr="00DD2E90">
        <w:rPr>
          <w:sz w:val="24"/>
          <w:szCs w:val="24"/>
        </w:rPr>
        <w:t xml:space="preserve"> 20</w:t>
      </w:r>
      <w:r>
        <w:rPr>
          <w:sz w:val="24"/>
          <w:szCs w:val="24"/>
        </w:rPr>
        <w:t xml:space="preserve">17 г., протокол №3 </w:t>
      </w:r>
    </w:p>
    <w:p w:rsidR="00DC0A35" w:rsidRPr="00DD2E90" w:rsidRDefault="00DC0A35" w:rsidP="00DC0A35">
      <w:pPr>
        <w:ind w:firstLine="567"/>
        <w:jc w:val="both"/>
        <w:rPr>
          <w:sz w:val="24"/>
          <w:szCs w:val="24"/>
        </w:rPr>
      </w:pPr>
    </w:p>
    <w:p w:rsidR="00DC0A35" w:rsidRPr="00DD2E90" w:rsidRDefault="00DC0A35" w:rsidP="00DC0A35">
      <w:pPr>
        <w:ind w:firstLine="567"/>
        <w:jc w:val="both"/>
        <w:rPr>
          <w:sz w:val="24"/>
          <w:szCs w:val="24"/>
        </w:rPr>
      </w:pPr>
      <w:r>
        <w:rPr>
          <w:sz w:val="24"/>
          <w:szCs w:val="24"/>
        </w:rPr>
        <w:t>Д</w:t>
      </w:r>
      <w:r w:rsidRPr="00DD2E90">
        <w:rPr>
          <w:sz w:val="24"/>
          <w:szCs w:val="24"/>
        </w:rPr>
        <w:t xml:space="preserve">екан факультета </w:t>
      </w:r>
      <w:r w:rsidRPr="00DD2E90">
        <w:rPr>
          <w:sz w:val="24"/>
          <w:szCs w:val="24"/>
        </w:rPr>
        <w:tab/>
      </w:r>
      <w:r>
        <w:rPr>
          <w:sz w:val="24"/>
          <w:szCs w:val="24"/>
        </w:rPr>
        <w:t>профессор</w:t>
      </w:r>
      <w:r w:rsidRPr="00DD2E90">
        <w:rPr>
          <w:sz w:val="24"/>
          <w:szCs w:val="24"/>
        </w:rPr>
        <w:t>_______________________</w:t>
      </w:r>
      <w:r>
        <w:rPr>
          <w:sz w:val="24"/>
          <w:szCs w:val="24"/>
        </w:rPr>
        <w:t>_____ М.Н. Яклашкин</w:t>
      </w:r>
    </w:p>
    <w:p w:rsidR="00DC0A35" w:rsidRDefault="00DC0A35" w:rsidP="00DC0A35">
      <w:pPr>
        <w:ind w:firstLine="567"/>
        <w:jc w:val="both"/>
        <w:rPr>
          <w:sz w:val="24"/>
          <w:szCs w:val="24"/>
        </w:rPr>
      </w:pPr>
    </w:p>
    <w:p w:rsidR="00DC0A35" w:rsidRDefault="00DC0A35" w:rsidP="00DC0A35">
      <w:pPr>
        <w:ind w:firstLine="567"/>
        <w:jc w:val="both"/>
        <w:rPr>
          <w:sz w:val="24"/>
          <w:szCs w:val="24"/>
        </w:rPr>
      </w:pPr>
      <w:r>
        <w:rPr>
          <w:sz w:val="24"/>
          <w:szCs w:val="24"/>
        </w:rPr>
        <w:t xml:space="preserve">Директор научной библиотеки               ______________________ Н.Д. Никитина </w:t>
      </w:r>
    </w:p>
    <w:p w:rsidR="00DC0A35" w:rsidRDefault="00DC0A35" w:rsidP="00DC0A35">
      <w:pPr>
        <w:ind w:firstLine="567"/>
        <w:jc w:val="both"/>
        <w:rPr>
          <w:sz w:val="24"/>
          <w:szCs w:val="24"/>
        </w:rPr>
      </w:pPr>
    </w:p>
    <w:p w:rsidR="00DC0A35" w:rsidRDefault="00DC0A35" w:rsidP="00DC0A35">
      <w:pPr>
        <w:tabs>
          <w:tab w:val="left" w:pos="4678"/>
        </w:tabs>
        <w:ind w:firstLine="567"/>
        <w:jc w:val="both"/>
        <w:rPr>
          <w:sz w:val="24"/>
          <w:szCs w:val="24"/>
        </w:rPr>
      </w:pPr>
      <w:r>
        <w:rPr>
          <w:sz w:val="24"/>
          <w:szCs w:val="24"/>
        </w:rPr>
        <w:t>Начальник управления информатизации_____________________ И.П. Пивоваров</w:t>
      </w:r>
    </w:p>
    <w:p w:rsidR="00DC0A35" w:rsidRPr="00DD2E90" w:rsidRDefault="00DC0A35" w:rsidP="00DC0A35">
      <w:pPr>
        <w:ind w:firstLine="567"/>
        <w:jc w:val="both"/>
        <w:rPr>
          <w:sz w:val="24"/>
          <w:szCs w:val="24"/>
        </w:rPr>
      </w:pPr>
    </w:p>
    <w:p w:rsidR="00DC0A35" w:rsidRPr="00DD2E90" w:rsidRDefault="00DC0A35" w:rsidP="00DC0A35">
      <w:pPr>
        <w:ind w:firstLine="567"/>
        <w:jc w:val="both"/>
        <w:rPr>
          <w:sz w:val="24"/>
          <w:szCs w:val="24"/>
        </w:rPr>
      </w:pPr>
      <w:r>
        <w:rPr>
          <w:sz w:val="24"/>
          <w:szCs w:val="24"/>
        </w:rPr>
        <w:t>Н</w:t>
      </w:r>
      <w:r w:rsidRPr="00DD2E90">
        <w:rPr>
          <w:sz w:val="24"/>
          <w:szCs w:val="24"/>
        </w:rPr>
        <w:t>ачальник учебно-методического управления ________________</w:t>
      </w:r>
      <w:r>
        <w:rPr>
          <w:sz w:val="24"/>
          <w:szCs w:val="24"/>
        </w:rPr>
        <w:t xml:space="preserve"> В</w:t>
      </w:r>
      <w:r w:rsidRPr="00DD2E90">
        <w:rPr>
          <w:sz w:val="24"/>
          <w:szCs w:val="24"/>
        </w:rPr>
        <w:t>.</w:t>
      </w:r>
      <w:r>
        <w:rPr>
          <w:sz w:val="24"/>
          <w:szCs w:val="24"/>
        </w:rPr>
        <w:t>И</w:t>
      </w:r>
      <w:r w:rsidRPr="00DD2E90">
        <w:rPr>
          <w:sz w:val="24"/>
          <w:szCs w:val="24"/>
        </w:rPr>
        <w:t>.</w:t>
      </w:r>
      <w:r>
        <w:rPr>
          <w:sz w:val="24"/>
          <w:szCs w:val="24"/>
        </w:rPr>
        <w:t xml:space="preserve"> Маколов</w:t>
      </w:r>
      <w:r w:rsidRPr="00DD2E90">
        <w:rPr>
          <w:sz w:val="24"/>
          <w:szCs w:val="24"/>
        </w:rPr>
        <w:t xml:space="preserve"> </w:t>
      </w:r>
    </w:p>
    <w:p w:rsidR="00DC0A35" w:rsidRPr="00DD2E90" w:rsidRDefault="00DC0A35" w:rsidP="00DC0A35">
      <w:pPr>
        <w:ind w:firstLine="567"/>
        <w:jc w:val="both"/>
        <w:rPr>
          <w:sz w:val="24"/>
          <w:szCs w:val="24"/>
        </w:rPr>
      </w:pPr>
    </w:p>
    <w:p w:rsidR="00DC0A35" w:rsidRDefault="00DC0A35" w:rsidP="00DC0A35">
      <w:pPr>
        <w:spacing w:line="228" w:lineRule="auto"/>
        <w:rPr>
          <w:b/>
          <w:bCs/>
          <w:sz w:val="28"/>
          <w:szCs w:val="28"/>
        </w:rPr>
      </w:pPr>
    </w:p>
    <w:p w:rsidR="00DC0A35" w:rsidRDefault="00DC0A35" w:rsidP="00DC0A35">
      <w:pPr>
        <w:spacing w:line="228" w:lineRule="auto"/>
        <w:rPr>
          <w:b/>
          <w:bCs/>
          <w:sz w:val="28"/>
          <w:szCs w:val="28"/>
        </w:rPr>
      </w:pPr>
    </w:p>
    <w:p w:rsidR="00DC0A35" w:rsidRDefault="00DC0A35" w:rsidP="00DC0A35">
      <w:pPr>
        <w:spacing w:line="228" w:lineRule="auto"/>
        <w:rPr>
          <w:b/>
          <w:bCs/>
          <w:sz w:val="28"/>
          <w:szCs w:val="28"/>
        </w:rPr>
      </w:pPr>
    </w:p>
    <w:p w:rsidR="00DC0A35" w:rsidRDefault="00DC0A35" w:rsidP="00DC0A35">
      <w:pPr>
        <w:spacing w:line="228" w:lineRule="auto"/>
        <w:rPr>
          <w:b/>
          <w:bCs/>
          <w:sz w:val="28"/>
          <w:szCs w:val="28"/>
        </w:rPr>
      </w:pPr>
    </w:p>
    <w:p w:rsidR="00DC0A35" w:rsidRDefault="00DC0A35" w:rsidP="00DC0A35">
      <w:pPr>
        <w:spacing w:line="228" w:lineRule="auto"/>
        <w:rPr>
          <w:b/>
          <w:bCs/>
          <w:sz w:val="28"/>
          <w:szCs w:val="28"/>
        </w:rPr>
      </w:pPr>
    </w:p>
    <w:p w:rsidR="00DC0A35" w:rsidRDefault="00DC0A35" w:rsidP="00DC0A35">
      <w:pPr>
        <w:spacing w:line="228" w:lineRule="auto"/>
        <w:rPr>
          <w:b/>
          <w:bCs/>
          <w:sz w:val="28"/>
          <w:szCs w:val="28"/>
        </w:rPr>
      </w:pPr>
    </w:p>
    <w:p w:rsidR="00DC0A35" w:rsidRDefault="00DC0A35" w:rsidP="00DC0A35">
      <w:pPr>
        <w:spacing w:line="228" w:lineRule="auto"/>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378"/>
        <w:gridCol w:w="1471"/>
        <w:gridCol w:w="1499"/>
        <w:gridCol w:w="1786"/>
        <w:gridCol w:w="1786"/>
      </w:tblGrid>
      <w:tr w:rsidR="00DC0A35" w:rsidRPr="0099171D" w:rsidTr="0016401C">
        <w:trPr>
          <w:trHeight w:val="930"/>
        </w:trPr>
        <w:tc>
          <w:tcPr>
            <w:tcW w:w="595" w:type="dxa"/>
            <w:vMerge w:val="restart"/>
          </w:tcPr>
          <w:p w:rsidR="00DC0A35" w:rsidRPr="0099171D" w:rsidRDefault="00DC0A35" w:rsidP="0016401C"/>
          <w:p w:rsidR="00DC0A35" w:rsidRPr="0099171D" w:rsidRDefault="00DC0A35" w:rsidP="0016401C">
            <w:r w:rsidRPr="0099171D">
              <w:t>п/п</w:t>
            </w:r>
          </w:p>
        </w:tc>
        <w:tc>
          <w:tcPr>
            <w:tcW w:w="2395" w:type="dxa"/>
            <w:vMerge w:val="restart"/>
          </w:tcPr>
          <w:p w:rsidR="00DC0A35" w:rsidRPr="0099171D" w:rsidRDefault="00DC0A35" w:rsidP="0016401C">
            <w:pPr>
              <w:jc w:val="center"/>
            </w:pPr>
            <w:r>
              <w:t>Прилагаемый к Р</w:t>
            </w:r>
            <w:r w:rsidRPr="0099171D">
              <w:t>абочей программе документ, содержащий текст обновления</w:t>
            </w:r>
          </w:p>
        </w:tc>
        <w:tc>
          <w:tcPr>
            <w:tcW w:w="2993" w:type="dxa"/>
            <w:gridSpan w:val="2"/>
          </w:tcPr>
          <w:p w:rsidR="00DC0A35" w:rsidRPr="0099171D" w:rsidRDefault="00DC0A35" w:rsidP="0016401C">
            <w:pPr>
              <w:jc w:val="center"/>
            </w:pPr>
            <w:r w:rsidRPr="0099171D">
              <w:t>Решение кафедры</w:t>
            </w:r>
          </w:p>
        </w:tc>
        <w:tc>
          <w:tcPr>
            <w:tcW w:w="1794" w:type="dxa"/>
            <w:vMerge w:val="restart"/>
          </w:tcPr>
          <w:p w:rsidR="00DC0A35" w:rsidRPr="0099171D" w:rsidRDefault="00DC0A35" w:rsidP="0016401C">
            <w:pPr>
              <w:jc w:val="center"/>
            </w:pPr>
            <w:r w:rsidRPr="0099171D">
              <w:t>Подпись заведующего кафедрой</w:t>
            </w:r>
          </w:p>
        </w:tc>
        <w:tc>
          <w:tcPr>
            <w:tcW w:w="1794" w:type="dxa"/>
            <w:vMerge w:val="restart"/>
          </w:tcPr>
          <w:p w:rsidR="00DC0A35" w:rsidRPr="0099171D" w:rsidRDefault="00DC0A35" w:rsidP="0016401C">
            <w:pPr>
              <w:jc w:val="center"/>
            </w:pPr>
            <w:r w:rsidRPr="0099171D">
              <w:t>Фамилия И. О.</w:t>
            </w:r>
          </w:p>
          <w:p w:rsidR="00DC0A35" w:rsidRPr="0099171D" w:rsidRDefault="00DC0A35" w:rsidP="0016401C">
            <w:pPr>
              <w:jc w:val="center"/>
            </w:pPr>
            <w:r w:rsidRPr="0099171D">
              <w:t>заведующего кафедрой</w:t>
            </w:r>
          </w:p>
          <w:p w:rsidR="00DC0A35" w:rsidRPr="0099171D" w:rsidRDefault="00DC0A35" w:rsidP="0016401C">
            <w:pPr>
              <w:jc w:val="center"/>
            </w:pPr>
          </w:p>
        </w:tc>
      </w:tr>
      <w:tr w:rsidR="00DC0A35" w:rsidRPr="0099171D" w:rsidTr="0016401C">
        <w:tc>
          <w:tcPr>
            <w:tcW w:w="595" w:type="dxa"/>
            <w:vMerge/>
          </w:tcPr>
          <w:p w:rsidR="00DC0A35" w:rsidRPr="0099171D" w:rsidRDefault="00DC0A35" w:rsidP="0016401C"/>
        </w:tc>
        <w:tc>
          <w:tcPr>
            <w:tcW w:w="2395" w:type="dxa"/>
            <w:vMerge/>
          </w:tcPr>
          <w:p w:rsidR="00DC0A35" w:rsidRPr="0099171D" w:rsidRDefault="00DC0A35" w:rsidP="0016401C"/>
        </w:tc>
        <w:tc>
          <w:tcPr>
            <w:tcW w:w="1486" w:type="dxa"/>
          </w:tcPr>
          <w:p w:rsidR="00DC0A35" w:rsidRPr="0099171D" w:rsidRDefault="00DC0A35" w:rsidP="0016401C">
            <w:pPr>
              <w:jc w:val="center"/>
            </w:pPr>
            <w:r w:rsidRPr="0099171D">
              <w:t>Дата</w:t>
            </w:r>
          </w:p>
        </w:tc>
        <w:tc>
          <w:tcPr>
            <w:tcW w:w="1507" w:type="dxa"/>
          </w:tcPr>
          <w:p w:rsidR="00DC0A35" w:rsidRPr="0099171D" w:rsidRDefault="00DC0A35" w:rsidP="0016401C">
            <w:pPr>
              <w:jc w:val="center"/>
            </w:pPr>
            <w:r w:rsidRPr="0099171D">
              <w:t>протокол №</w:t>
            </w:r>
          </w:p>
          <w:p w:rsidR="00DC0A35" w:rsidRPr="0099171D" w:rsidRDefault="00DC0A35" w:rsidP="0016401C">
            <w:pPr>
              <w:jc w:val="center"/>
            </w:pPr>
          </w:p>
        </w:tc>
        <w:tc>
          <w:tcPr>
            <w:tcW w:w="1794" w:type="dxa"/>
            <w:vMerge/>
          </w:tcPr>
          <w:p w:rsidR="00DC0A35" w:rsidRPr="0099171D" w:rsidRDefault="00DC0A35" w:rsidP="0016401C"/>
        </w:tc>
        <w:tc>
          <w:tcPr>
            <w:tcW w:w="1794" w:type="dxa"/>
            <w:vMerge/>
          </w:tcPr>
          <w:p w:rsidR="00DC0A35" w:rsidRPr="0099171D" w:rsidRDefault="00DC0A35" w:rsidP="0016401C"/>
        </w:tc>
      </w:tr>
      <w:tr w:rsidR="00DC0A35" w:rsidRPr="0099171D" w:rsidTr="0016401C">
        <w:tc>
          <w:tcPr>
            <w:tcW w:w="595" w:type="dxa"/>
          </w:tcPr>
          <w:p w:rsidR="00DC0A35" w:rsidRPr="0099171D" w:rsidRDefault="00DC0A35" w:rsidP="0016401C">
            <w:r>
              <w:t>1</w:t>
            </w:r>
          </w:p>
        </w:tc>
        <w:tc>
          <w:tcPr>
            <w:tcW w:w="2395" w:type="dxa"/>
          </w:tcPr>
          <w:p w:rsidR="00DC0A35" w:rsidRPr="0099171D" w:rsidRDefault="00DC0A35" w:rsidP="0016401C">
            <w:r>
              <w:t>Приложение № 1</w:t>
            </w:r>
          </w:p>
        </w:tc>
        <w:tc>
          <w:tcPr>
            <w:tcW w:w="1486" w:type="dxa"/>
          </w:tcPr>
          <w:p w:rsidR="00DC0A35" w:rsidRPr="0099171D" w:rsidRDefault="00DC0A35" w:rsidP="0016401C"/>
        </w:tc>
        <w:tc>
          <w:tcPr>
            <w:tcW w:w="1507" w:type="dxa"/>
          </w:tcPr>
          <w:p w:rsidR="00DC0A35" w:rsidRPr="0099171D" w:rsidRDefault="00DC0A35" w:rsidP="0016401C"/>
        </w:tc>
        <w:tc>
          <w:tcPr>
            <w:tcW w:w="1794" w:type="dxa"/>
          </w:tcPr>
          <w:p w:rsidR="00DC0A35" w:rsidRPr="0099171D" w:rsidRDefault="00DC0A35" w:rsidP="0016401C"/>
        </w:tc>
        <w:tc>
          <w:tcPr>
            <w:tcW w:w="1794" w:type="dxa"/>
          </w:tcPr>
          <w:p w:rsidR="00DC0A35" w:rsidRPr="0099171D" w:rsidRDefault="00DC0A35" w:rsidP="0016401C"/>
        </w:tc>
      </w:tr>
      <w:tr w:rsidR="00DC0A35" w:rsidRPr="0099171D" w:rsidTr="0016401C">
        <w:tc>
          <w:tcPr>
            <w:tcW w:w="595" w:type="dxa"/>
          </w:tcPr>
          <w:p w:rsidR="00DC0A35" w:rsidRPr="0099171D" w:rsidRDefault="00DC0A35" w:rsidP="0016401C">
            <w:r>
              <w:t>2</w:t>
            </w:r>
          </w:p>
        </w:tc>
        <w:tc>
          <w:tcPr>
            <w:tcW w:w="2395" w:type="dxa"/>
          </w:tcPr>
          <w:p w:rsidR="00DC0A35" w:rsidRPr="0099171D" w:rsidRDefault="00DC0A35" w:rsidP="0016401C">
            <w:r>
              <w:t>Приложение № 2</w:t>
            </w:r>
          </w:p>
        </w:tc>
        <w:tc>
          <w:tcPr>
            <w:tcW w:w="1486" w:type="dxa"/>
          </w:tcPr>
          <w:p w:rsidR="00DC0A35" w:rsidRPr="0099171D" w:rsidRDefault="00DC0A35" w:rsidP="0016401C"/>
        </w:tc>
        <w:tc>
          <w:tcPr>
            <w:tcW w:w="1507" w:type="dxa"/>
          </w:tcPr>
          <w:p w:rsidR="00DC0A35" w:rsidRPr="0099171D" w:rsidRDefault="00DC0A35" w:rsidP="0016401C"/>
        </w:tc>
        <w:tc>
          <w:tcPr>
            <w:tcW w:w="1794" w:type="dxa"/>
          </w:tcPr>
          <w:p w:rsidR="00DC0A35" w:rsidRPr="0099171D" w:rsidRDefault="00DC0A35" w:rsidP="0016401C"/>
        </w:tc>
        <w:tc>
          <w:tcPr>
            <w:tcW w:w="1794" w:type="dxa"/>
          </w:tcPr>
          <w:p w:rsidR="00DC0A35" w:rsidRPr="0099171D" w:rsidRDefault="00DC0A35" w:rsidP="0016401C"/>
        </w:tc>
      </w:tr>
      <w:tr w:rsidR="00DC0A35" w:rsidRPr="0099171D" w:rsidTr="0016401C">
        <w:tc>
          <w:tcPr>
            <w:tcW w:w="595" w:type="dxa"/>
          </w:tcPr>
          <w:p w:rsidR="00DC0A35" w:rsidRPr="0099171D" w:rsidRDefault="00DC0A35" w:rsidP="0016401C">
            <w:r>
              <w:t>3</w:t>
            </w:r>
          </w:p>
        </w:tc>
        <w:tc>
          <w:tcPr>
            <w:tcW w:w="2395" w:type="dxa"/>
          </w:tcPr>
          <w:p w:rsidR="00DC0A35" w:rsidRPr="0099171D" w:rsidRDefault="00DC0A35" w:rsidP="0016401C">
            <w:r>
              <w:t>Приложение № 3</w:t>
            </w:r>
          </w:p>
        </w:tc>
        <w:tc>
          <w:tcPr>
            <w:tcW w:w="1486" w:type="dxa"/>
          </w:tcPr>
          <w:p w:rsidR="00DC0A35" w:rsidRPr="0099171D" w:rsidRDefault="00DC0A35" w:rsidP="0016401C"/>
        </w:tc>
        <w:tc>
          <w:tcPr>
            <w:tcW w:w="1507" w:type="dxa"/>
          </w:tcPr>
          <w:p w:rsidR="00DC0A35" w:rsidRPr="0099171D" w:rsidRDefault="00DC0A35" w:rsidP="0016401C"/>
        </w:tc>
        <w:tc>
          <w:tcPr>
            <w:tcW w:w="1794" w:type="dxa"/>
          </w:tcPr>
          <w:p w:rsidR="00DC0A35" w:rsidRPr="0099171D" w:rsidRDefault="00DC0A35" w:rsidP="0016401C"/>
        </w:tc>
        <w:tc>
          <w:tcPr>
            <w:tcW w:w="1794" w:type="dxa"/>
          </w:tcPr>
          <w:p w:rsidR="00DC0A35" w:rsidRPr="0099171D" w:rsidRDefault="00DC0A35" w:rsidP="0016401C"/>
        </w:tc>
      </w:tr>
      <w:tr w:rsidR="00DC0A35" w:rsidRPr="0099171D" w:rsidTr="0016401C">
        <w:tc>
          <w:tcPr>
            <w:tcW w:w="595" w:type="dxa"/>
          </w:tcPr>
          <w:p w:rsidR="00DC0A35" w:rsidRPr="0099171D" w:rsidRDefault="00DC0A35" w:rsidP="0016401C">
            <w:r>
              <w:t>4</w:t>
            </w:r>
          </w:p>
        </w:tc>
        <w:tc>
          <w:tcPr>
            <w:tcW w:w="2395" w:type="dxa"/>
          </w:tcPr>
          <w:p w:rsidR="00DC0A35" w:rsidRPr="0099171D" w:rsidRDefault="00DC0A35" w:rsidP="0016401C">
            <w:r>
              <w:t>Приложение № 4</w:t>
            </w:r>
          </w:p>
        </w:tc>
        <w:tc>
          <w:tcPr>
            <w:tcW w:w="1486" w:type="dxa"/>
          </w:tcPr>
          <w:p w:rsidR="00DC0A35" w:rsidRPr="0099171D" w:rsidRDefault="00DC0A35" w:rsidP="0016401C"/>
        </w:tc>
        <w:tc>
          <w:tcPr>
            <w:tcW w:w="1507" w:type="dxa"/>
          </w:tcPr>
          <w:p w:rsidR="00DC0A35" w:rsidRPr="0099171D" w:rsidRDefault="00DC0A35" w:rsidP="0016401C"/>
        </w:tc>
        <w:tc>
          <w:tcPr>
            <w:tcW w:w="1794" w:type="dxa"/>
          </w:tcPr>
          <w:p w:rsidR="00DC0A35" w:rsidRPr="0099171D" w:rsidRDefault="00DC0A35" w:rsidP="0016401C"/>
        </w:tc>
        <w:tc>
          <w:tcPr>
            <w:tcW w:w="1794" w:type="dxa"/>
          </w:tcPr>
          <w:p w:rsidR="00DC0A35" w:rsidRPr="0099171D" w:rsidRDefault="00DC0A35" w:rsidP="0016401C"/>
        </w:tc>
      </w:tr>
      <w:tr w:rsidR="00DC0A35" w:rsidRPr="0099171D" w:rsidTr="0016401C">
        <w:tc>
          <w:tcPr>
            <w:tcW w:w="595" w:type="dxa"/>
          </w:tcPr>
          <w:p w:rsidR="00DC0A35" w:rsidRPr="0099171D" w:rsidRDefault="00DC0A35" w:rsidP="0016401C">
            <w:r>
              <w:t>5</w:t>
            </w:r>
          </w:p>
        </w:tc>
        <w:tc>
          <w:tcPr>
            <w:tcW w:w="2395" w:type="dxa"/>
          </w:tcPr>
          <w:p w:rsidR="00DC0A35" w:rsidRPr="0099171D" w:rsidRDefault="00DC0A35" w:rsidP="0016401C">
            <w:r>
              <w:t>Приложение № 5</w:t>
            </w:r>
          </w:p>
        </w:tc>
        <w:tc>
          <w:tcPr>
            <w:tcW w:w="1486" w:type="dxa"/>
          </w:tcPr>
          <w:p w:rsidR="00DC0A35" w:rsidRPr="0099171D" w:rsidRDefault="00DC0A35" w:rsidP="0016401C"/>
        </w:tc>
        <w:tc>
          <w:tcPr>
            <w:tcW w:w="1507" w:type="dxa"/>
          </w:tcPr>
          <w:p w:rsidR="00DC0A35" w:rsidRPr="0099171D" w:rsidRDefault="00DC0A35" w:rsidP="0016401C"/>
        </w:tc>
        <w:tc>
          <w:tcPr>
            <w:tcW w:w="1794" w:type="dxa"/>
          </w:tcPr>
          <w:p w:rsidR="00DC0A35" w:rsidRPr="0099171D" w:rsidRDefault="00DC0A35" w:rsidP="0016401C"/>
        </w:tc>
        <w:tc>
          <w:tcPr>
            <w:tcW w:w="1794" w:type="dxa"/>
          </w:tcPr>
          <w:p w:rsidR="00DC0A35" w:rsidRPr="0099171D" w:rsidRDefault="00DC0A35" w:rsidP="0016401C"/>
        </w:tc>
      </w:tr>
    </w:tbl>
    <w:p w:rsidR="00DC0A35" w:rsidRDefault="00DC0A35" w:rsidP="00DC0A35">
      <w:pPr>
        <w:pStyle w:val="1"/>
        <w:keepNext w:val="0"/>
        <w:overflowPunct/>
        <w:autoSpaceDE/>
        <w:autoSpaceDN/>
        <w:adjustRightInd/>
        <w:ind w:firstLine="567"/>
        <w:jc w:val="left"/>
        <w:textAlignment w:val="auto"/>
      </w:pPr>
      <w:r w:rsidRPr="00DD2E90">
        <w:br w:type="page"/>
      </w:r>
    </w:p>
    <w:p w:rsidR="00DC0A35" w:rsidRPr="003163A0" w:rsidRDefault="00DC0A35" w:rsidP="00DC0A35">
      <w:pPr>
        <w:pStyle w:val="af0"/>
        <w:jc w:val="center"/>
        <w:rPr>
          <w:rFonts w:ascii="Times New Roman" w:hAnsi="Times New Roman"/>
        </w:rPr>
      </w:pPr>
      <w:r w:rsidRPr="003163A0">
        <w:rPr>
          <w:rFonts w:ascii="Times New Roman" w:hAnsi="Times New Roman"/>
          <w:color w:val="auto"/>
        </w:rPr>
        <w:lastRenderedPageBreak/>
        <w:t>Оглавление</w:t>
      </w:r>
    </w:p>
    <w:p w:rsidR="00DC0A35" w:rsidRPr="00DC0A35" w:rsidRDefault="00DC0A35" w:rsidP="00DC0A35">
      <w:pPr>
        <w:pStyle w:val="10"/>
        <w:tabs>
          <w:tab w:val="right" w:leader="dot" w:pos="9345"/>
        </w:tabs>
        <w:rPr>
          <w:rFonts w:ascii="Calibri" w:hAnsi="Calibri"/>
          <w:noProof/>
          <w:sz w:val="22"/>
          <w:szCs w:val="22"/>
        </w:rPr>
      </w:pPr>
      <w:r w:rsidRPr="003163A0">
        <w:fldChar w:fldCharType="begin"/>
      </w:r>
      <w:r w:rsidRPr="003163A0">
        <w:instrText xml:space="preserve"> TOC \o "1-3" \h \z \u </w:instrText>
      </w:r>
      <w:r w:rsidRPr="003163A0">
        <w:fldChar w:fldCharType="separate"/>
      </w:r>
      <w:hyperlink w:anchor="_Toc494985510" w:history="1">
        <w:r w:rsidRPr="001C2C69">
          <w:rPr>
            <w:rStyle w:val="af"/>
            <w:b/>
            <w:iCs/>
            <w:noProof/>
          </w:rPr>
          <w:t>1. Цель и задачи освоения дисциплины</w:t>
        </w:r>
        <w:r>
          <w:rPr>
            <w:noProof/>
            <w:webHidden/>
          </w:rPr>
          <w:tab/>
        </w:r>
        <w:r>
          <w:rPr>
            <w:noProof/>
            <w:webHidden/>
          </w:rPr>
          <w:fldChar w:fldCharType="begin"/>
        </w:r>
        <w:r>
          <w:rPr>
            <w:noProof/>
            <w:webHidden/>
          </w:rPr>
          <w:instrText xml:space="preserve"> PAGEREF _Toc494985510 \h </w:instrText>
        </w:r>
        <w:r>
          <w:rPr>
            <w:noProof/>
            <w:webHidden/>
          </w:rPr>
        </w:r>
        <w:r>
          <w:rPr>
            <w:noProof/>
            <w:webHidden/>
          </w:rPr>
          <w:fldChar w:fldCharType="separate"/>
        </w:r>
        <w:r>
          <w:rPr>
            <w:noProof/>
            <w:webHidden/>
          </w:rPr>
          <w:t>4</w:t>
        </w:r>
        <w:r>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11" w:history="1">
        <w:r w:rsidR="00DC0A35" w:rsidRPr="001C2C69">
          <w:rPr>
            <w:rStyle w:val="af"/>
            <w:b/>
            <w:noProof/>
          </w:rPr>
          <w:t>2. Место дисциплины в структуре ООП ВО</w:t>
        </w:r>
        <w:r w:rsidR="00DC0A35">
          <w:rPr>
            <w:noProof/>
            <w:webHidden/>
          </w:rPr>
          <w:tab/>
        </w:r>
        <w:r w:rsidR="00DC0A35">
          <w:rPr>
            <w:noProof/>
            <w:webHidden/>
          </w:rPr>
          <w:fldChar w:fldCharType="begin"/>
        </w:r>
        <w:r w:rsidR="00DC0A35">
          <w:rPr>
            <w:noProof/>
            <w:webHidden/>
          </w:rPr>
          <w:instrText xml:space="preserve"> PAGEREF _Toc494985511 \h </w:instrText>
        </w:r>
        <w:r w:rsidR="00DC0A35">
          <w:rPr>
            <w:noProof/>
            <w:webHidden/>
          </w:rPr>
        </w:r>
        <w:r w:rsidR="00DC0A35">
          <w:rPr>
            <w:noProof/>
            <w:webHidden/>
          </w:rPr>
          <w:fldChar w:fldCharType="separate"/>
        </w:r>
        <w:r w:rsidR="00DC0A35">
          <w:rPr>
            <w:noProof/>
            <w:webHidden/>
          </w:rPr>
          <w:t>4</w:t>
        </w:r>
        <w:r w:rsidR="00DC0A35">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12" w:history="1">
        <w:r w:rsidR="00DC0A35" w:rsidRPr="001C2C69">
          <w:rPr>
            <w:rStyle w:val="af"/>
            <w:b/>
            <w:noProof/>
          </w:rPr>
          <w:t>3. Компетенции обучающихся, формируемые в результате освоения дисциплины, ожидаемые результаты образования</w:t>
        </w:r>
        <w:r w:rsidR="00DC0A35">
          <w:rPr>
            <w:noProof/>
            <w:webHidden/>
          </w:rPr>
          <w:tab/>
        </w:r>
        <w:r w:rsidR="00DC0A35">
          <w:rPr>
            <w:noProof/>
            <w:webHidden/>
          </w:rPr>
          <w:fldChar w:fldCharType="begin"/>
        </w:r>
        <w:r w:rsidR="00DC0A35">
          <w:rPr>
            <w:noProof/>
            <w:webHidden/>
          </w:rPr>
          <w:instrText xml:space="preserve"> PAGEREF _Toc494985512 \h </w:instrText>
        </w:r>
        <w:r w:rsidR="00DC0A35">
          <w:rPr>
            <w:noProof/>
            <w:webHidden/>
          </w:rPr>
        </w:r>
        <w:r w:rsidR="00DC0A35">
          <w:rPr>
            <w:noProof/>
            <w:webHidden/>
          </w:rPr>
          <w:fldChar w:fldCharType="separate"/>
        </w:r>
        <w:r w:rsidR="00DC0A35">
          <w:rPr>
            <w:noProof/>
            <w:webHidden/>
          </w:rPr>
          <w:t>5</w:t>
        </w:r>
        <w:r w:rsidR="00DC0A35">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13" w:history="1">
        <w:r w:rsidR="00DC0A35" w:rsidRPr="001C2C69">
          <w:rPr>
            <w:rStyle w:val="af"/>
            <w:b/>
            <w:noProof/>
          </w:rPr>
          <w:t>4. Структура и содержание дисциплины</w:t>
        </w:r>
        <w:r w:rsidR="00DC0A35">
          <w:rPr>
            <w:noProof/>
            <w:webHidden/>
          </w:rPr>
          <w:tab/>
        </w:r>
        <w:r w:rsidR="00DC0A35">
          <w:rPr>
            <w:noProof/>
            <w:webHidden/>
          </w:rPr>
          <w:fldChar w:fldCharType="begin"/>
        </w:r>
        <w:r w:rsidR="00DC0A35">
          <w:rPr>
            <w:noProof/>
            <w:webHidden/>
          </w:rPr>
          <w:instrText xml:space="preserve"> PAGEREF _Toc494985513 \h </w:instrText>
        </w:r>
        <w:r w:rsidR="00DC0A35">
          <w:rPr>
            <w:noProof/>
            <w:webHidden/>
          </w:rPr>
        </w:r>
        <w:r w:rsidR="00DC0A35">
          <w:rPr>
            <w:noProof/>
            <w:webHidden/>
          </w:rPr>
          <w:fldChar w:fldCharType="separate"/>
        </w:r>
        <w:r w:rsidR="00DC0A35">
          <w:rPr>
            <w:noProof/>
            <w:webHidden/>
          </w:rPr>
          <w:t>6</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14" w:history="1">
        <w:r w:rsidR="00DC0A35" w:rsidRPr="001C2C69">
          <w:rPr>
            <w:rStyle w:val="af"/>
            <w:noProof/>
          </w:rPr>
          <w:t>4.1. Структура дисциплины</w:t>
        </w:r>
        <w:r w:rsidR="00DC0A35">
          <w:rPr>
            <w:noProof/>
            <w:webHidden/>
          </w:rPr>
          <w:tab/>
        </w:r>
        <w:r w:rsidR="00DC0A35">
          <w:rPr>
            <w:noProof/>
            <w:webHidden/>
          </w:rPr>
          <w:fldChar w:fldCharType="begin"/>
        </w:r>
        <w:r w:rsidR="00DC0A35">
          <w:rPr>
            <w:noProof/>
            <w:webHidden/>
          </w:rPr>
          <w:instrText xml:space="preserve"> PAGEREF _Toc494985514 \h </w:instrText>
        </w:r>
        <w:r w:rsidR="00DC0A35">
          <w:rPr>
            <w:noProof/>
            <w:webHidden/>
          </w:rPr>
        </w:r>
        <w:r w:rsidR="00DC0A35">
          <w:rPr>
            <w:noProof/>
            <w:webHidden/>
          </w:rPr>
          <w:fldChar w:fldCharType="separate"/>
        </w:r>
        <w:r w:rsidR="00DC0A35">
          <w:rPr>
            <w:noProof/>
            <w:webHidden/>
          </w:rPr>
          <w:t>6</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15" w:history="1">
        <w:r w:rsidR="00DC0A35" w:rsidRPr="001C2C69">
          <w:rPr>
            <w:rStyle w:val="af"/>
            <w:noProof/>
          </w:rPr>
          <w:t>4.2. Объем дисциплины и виды учебной работы для очной формы обучения</w:t>
        </w:r>
        <w:r w:rsidR="00DC0A35">
          <w:rPr>
            <w:noProof/>
            <w:webHidden/>
          </w:rPr>
          <w:tab/>
        </w:r>
        <w:r w:rsidR="00DC0A35">
          <w:rPr>
            <w:noProof/>
            <w:webHidden/>
          </w:rPr>
          <w:fldChar w:fldCharType="begin"/>
        </w:r>
        <w:r w:rsidR="00DC0A35">
          <w:rPr>
            <w:noProof/>
            <w:webHidden/>
          </w:rPr>
          <w:instrText xml:space="preserve"> PAGEREF _Toc494985515 \h </w:instrText>
        </w:r>
        <w:r w:rsidR="00DC0A35">
          <w:rPr>
            <w:noProof/>
            <w:webHidden/>
          </w:rPr>
        </w:r>
        <w:r w:rsidR="00DC0A35">
          <w:rPr>
            <w:noProof/>
            <w:webHidden/>
          </w:rPr>
          <w:fldChar w:fldCharType="separate"/>
        </w:r>
        <w:r w:rsidR="00DC0A35">
          <w:rPr>
            <w:noProof/>
            <w:webHidden/>
          </w:rPr>
          <w:t>6</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16" w:history="1">
        <w:r w:rsidR="00DC0A35" w:rsidRPr="001C2C69">
          <w:rPr>
            <w:rStyle w:val="af"/>
            <w:noProof/>
          </w:rPr>
          <w:t>4.3. Распределение самостоятельной работы для очной формы обучения</w:t>
        </w:r>
        <w:r w:rsidR="00DC0A35">
          <w:rPr>
            <w:noProof/>
            <w:webHidden/>
          </w:rPr>
          <w:tab/>
        </w:r>
        <w:r w:rsidR="00DC0A35">
          <w:rPr>
            <w:noProof/>
            <w:webHidden/>
          </w:rPr>
          <w:fldChar w:fldCharType="begin"/>
        </w:r>
        <w:r w:rsidR="00DC0A35">
          <w:rPr>
            <w:noProof/>
            <w:webHidden/>
          </w:rPr>
          <w:instrText xml:space="preserve"> PAGEREF _Toc494985516 \h </w:instrText>
        </w:r>
        <w:r w:rsidR="00DC0A35">
          <w:rPr>
            <w:noProof/>
            <w:webHidden/>
          </w:rPr>
        </w:r>
        <w:r w:rsidR="00DC0A35">
          <w:rPr>
            <w:noProof/>
            <w:webHidden/>
          </w:rPr>
          <w:fldChar w:fldCharType="separate"/>
        </w:r>
        <w:r w:rsidR="00DC0A35">
          <w:rPr>
            <w:noProof/>
            <w:webHidden/>
          </w:rPr>
          <w:t>7</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17" w:history="1">
        <w:r w:rsidR="00DC0A35" w:rsidRPr="001C2C69">
          <w:rPr>
            <w:rStyle w:val="af"/>
            <w:noProof/>
          </w:rPr>
          <w:t>4.4. Темы занятий и краткое содержание</w:t>
        </w:r>
        <w:r w:rsidR="00DC0A35">
          <w:rPr>
            <w:noProof/>
            <w:webHidden/>
          </w:rPr>
          <w:tab/>
        </w:r>
        <w:r w:rsidR="00DC0A35">
          <w:rPr>
            <w:noProof/>
            <w:webHidden/>
          </w:rPr>
          <w:fldChar w:fldCharType="begin"/>
        </w:r>
        <w:r w:rsidR="00DC0A35">
          <w:rPr>
            <w:noProof/>
            <w:webHidden/>
          </w:rPr>
          <w:instrText xml:space="preserve"> PAGEREF _Toc494985517 \h </w:instrText>
        </w:r>
        <w:r w:rsidR="00DC0A35">
          <w:rPr>
            <w:noProof/>
            <w:webHidden/>
          </w:rPr>
        </w:r>
        <w:r w:rsidR="00DC0A35">
          <w:rPr>
            <w:noProof/>
            <w:webHidden/>
          </w:rPr>
          <w:fldChar w:fldCharType="separate"/>
        </w:r>
        <w:r w:rsidR="00DC0A35">
          <w:rPr>
            <w:noProof/>
            <w:webHidden/>
          </w:rPr>
          <w:t>7</w:t>
        </w:r>
        <w:r w:rsidR="00DC0A35">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18" w:history="1">
        <w:r w:rsidR="00DC0A35" w:rsidRPr="001C2C69">
          <w:rPr>
            <w:rStyle w:val="af"/>
            <w:b/>
            <w:noProof/>
          </w:rPr>
          <w:t>5. Образовательные технологии</w:t>
        </w:r>
        <w:r w:rsidR="00DC0A35">
          <w:rPr>
            <w:noProof/>
            <w:webHidden/>
          </w:rPr>
          <w:tab/>
        </w:r>
        <w:r w:rsidR="00DC0A35">
          <w:rPr>
            <w:noProof/>
            <w:webHidden/>
          </w:rPr>
          <w:fldChar w:fldCharType="begin"/>
        </w:r>
        <w:r w:rsidR="00DC0A35">
          <w:rPr>
            <w:noProof/>
            <w:webHidden/>
          </w:rPr>
          <w:instrText xml:space="preserve"> PAGEREF _Toc494985518 \h </w:instrText>
        </w:r>
        <w:r w:rsidR="00DC0A35">
          <w:rPr>
            <w:noProof/>
            <w:webHidden/>
          </w:rPr>
        </w:r>
        <w:r w:rsidR="00DC0A35">
          <w:rPr>
            <w:noProof/>
            <w:webHidden/>
          </w:rPr>
          <w:fldChar w:fldCharType="separate"/>
        </w:r>
        <w:r w:rsidR="00DC0A35">
          <w:rPr>
            <w:noProof/>
            <w:webHidden/>
          </w:rPr>
          <w:t>12</w:t>
        </w:r>
        <w:r w:rsidR="00DC0A35">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19" w:history="1">
        <w:r w:rsidR="00DC0A35" w:rsidRPr="001C2C69">
          <w:rPr>
            <w:rStyle w:val="af"/>
            <w:b/>
            <w:noProof/>
          </w:rPr>
          <w:t>6. Оценочные средства для текущего контроля успеваемости, промежуточной аттестации по итогам освоения дисциплины.</w:t>
        </w:r>
        <w:r w:rsidR="00DC0A35">
          <w:rPr>
            <w:noProof/>
            <w:webHidden/>
          </w:rPr>
          <w:tab/>
        </w:r>
        <w:r w:rsidR="00DC0A35">
          <w:rPr>
            <w:noProof/>
            <w:webHidden/>
          </w:rPr>
          <w:fldChar w:fldCharType="begin"/>
        </w:r>
        <w:r w:rsidR="00DC0A35">
          <w:rPr>
            <w:noProof/>
            <w:webHidden/>
          </w:rPr>
          <w:instrText xml:space="preserve"> PAGEREF _Toc494985519 \h </w:instrText>
        </w:r>
        <w:r w:rsidR="00DC0A35">
          <w:rPr>
            <w:noProof/>
            <w:webHidden/>
          </w:rPr>
        </w:r>
        <w:r w:rsidR="00DC0A35">
          <w:rPr>
            <w:noProof/>
            <w:webHidden/>
          </w:rPr>
          <w:fldChar w:fldCharType="separate"/>
        </w:r>
        <w:r w:rsidR="00DC0A35">
          <w:rPr>
            <w:noProof/>
            <w:webHidden/>
          </w:rPr>
          <w:t>13</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20" w:history="1">
        <w:r w:rsidR="00DC0A35" w:rsidRPr="001C2C69">
          <w:rPr>
            <w:rStyle w:val="af"/>
            <w:noProof/>
          </w:rPr>
          <w:t>6.1. Примерный перечень вопросов к зачету</w:t>
        </w:r>
        <w:r w:rsidR="00DC0A35">
          <w:rPr>
            <w:noProof/>
            <w:webHidden/>
          </w:rPr>
          <w:tab/>
        </w:r>
        <w:r w:rsidR="00DC0A35">
          <w:rPr>
            <w:noProof/>
            <w:webHidden/>
          </w:rPr>
          <w:fldChar w:fldCharType="begin"/>
        </w:r>
        <w:r w:rsidR="00DC0A35">
          <w:rPr>
            <w:noProof/>
            <w:webHidden/>
          </w:rPr>
          <w:instrText xml:space="preserve"> PAGEREF _Toc494985520 \h </w:instrText>
        </w:r>
        <w:r w:rsidR="00DC0A35">
          <w:rPr>
            <w:noProof/>
            <w:webHidden/>
          </w:rPr>
        </w:r>
        <w:r w:rsidR="00DC0A35">
          <w:rPr>
            <w:noProof/>
            <w:webHidden/>
          </w:rPr>
          <w:fldChar w:fldCharType="separate"/>
        </w:r>
        <w:r w:rsidR="00DC0A35">
          <w:rPr>
            <w:noProof/>
            <w:webHidden/>
          </w:rPr>
          <w:t>14</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21" w:history="1">
        <w:r w:rsidR="00DC0A35" w:rsidRPr="001C2C69">
          <w:rPr>
            <w:rStyle w:val="af"/>
            <w:noProof/>
          </w:rPr>
          <w:t>6.2. Примерный перечень вопросов к экзамену</w:t>
        </w:r>
        <w:r w:rsidR="00DC0A35">
          <w:rPr>
            <w:noProof/>
            <w:webHidden/>
          </w:rPr>
          <w:tab/>
        </w:r>
        <w:r w:rsidR="00DC0A35">
          <w:rPr>
            <w:noProof/>
            <w:webHidden/>
          </w:rPr>
          <w:fldChar w:fldCharType="begin"/>
        </w:r>
        <w:r w:rsidR="00DC0A35">
          <w:rPr>
            <w:noProof/>
            <w:webHidden/>
          </w:rPr>
          <w:instrText xml:space="preserve"> PAGEREF _Toc494985521 \h </w:instrText>
        </w:r>
        <w:r w:rsidR="00DC0A35">
          <w:rPr>
            <w:noProof/>
            <w:webHidden/>
          </w:rPr>
        </w:r>
        <w:r w:rsidR="00DC0A35">
          <w:rPr>
            <w:noProof/>
            <w:webHidden/>
          </w:rPr>
          <w:fldChar w:fldCharType="separate"/>
        </w:r>
        <w:r w:rsidR="00DC0A35">
          <w:rPr>
            <w:noProof/>
            <w:webHidden/>
          </w:rPr>
          <w:t>15</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22" w:history="1">
        <w:r w:rsidR="00DC0A35" w:rsidRPr="001C2C69">
          <w:rPr>
            <w:rStyle w:val="af"/>
            <w:noProof/>
          </w:rPr>
          <w:t>6.3. Примерная тематика курсовых работ</w:t>
        </w:r>
        <w:r w:rsidR="00DC0A35">
          <w:rPr>
            <w:noProof/>
            <w:webHidden/>
          </w:rPr>
          <w:tab/>
        </w:r>
        <w:r w:rsidR="00DC0A35">
          <w:rPr>
            <w:noProof/>
            <w:webHidden/>
          </w:rPr>
          <w:fldChar w:fldCharType="begin"/>
        </w:r>
        <w:r w:rsidR="00DC0A35">
          <w:rPr>
            <w:noProof/>
            <w:webHidden/>
          </w:rPr>
          <w:instrText xml:space="preserve"> PAGEREF _Toc494985522 \h </w:instrText>
        </w:r>
        <w:r w:rsidR="00DC0A35">
          <w:rPr>
            <w:noProof/>
            <w:webHidden/>
          </w:rPr>
        </w:r>
        <w:r w:rsidR="00DC0A35">
          <w:rPr>
            <w:noProof/>
            <w:webHidden/>
          </w:rPr>
          <w:fldChar w:fldCharType="separate"/>
        </w:r>
        <w:r w:rsidR="00DC0A35">
          <w:rPr>
            <w:noProof/>
            <w:webHidden/>
          </w:rPr>
          <w:t>17</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23" w:history="1">
        <w:r w:rsidR="00DC0A35" w:rsidRPr="001C2C69">
          <w:rPr>
            <w:rStyle w:val="af"/>
            <w:noProof/>
          </w:rPr>
          <w:t>6.4. Примерная тематика курсовых проектов</w:t>
        </w:r>
        <w:r w:rsidR="00DC0A35">
          <w:rPr>
            <w:noProof/>
            <w:webHidden/>
          </w:rPr>
          <w:tab/>
        </w:r>
        <w:r w:rsidR="00DC0A35">
          <w:rPr>
            <w:noProof/>
            <w:webHidden/>
          </w:rPr>
          <w:fldChar w:fldCharType="begin"/>
        </w:r>
        <w:r w:rsidR="00DC0A35">
          <w:rPr>
            <w:noProof/>
            <w:webHidden/>
          </w:rPr>
          <w:instrText xml:space="preserve"> PAGEREF _Toc494985523 \h </w:instrText>
        </w:r>
        <w:r w:rsidR="00DC0A35">
          <w:rPr>
            <w:noProof/>
            <w:webHidden/>
          </w:rPr>
        </w:r>
        <w:r w:rsidR="00DC0A35">
          <w:rPr>
            <w:noProof/>
            <w:webHidden/>
          </w:rPr>
          <w:fldChar w:fldCharType="separate"/>
        </w:r>
        <w:r w:rsidR="00DC0A35">
          <w:rPr>
            <w:noProof/>
            <w:webHidden/>
          </w:rPr>
          <w:t>18</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24" w:history="1">
        <w:r w:rsidR="00DC0A35" w:rsidRPr="001C2C69">
          <w:rPr>
            <w:rStyle w:val="af"/>
            <w:noProof/>
          </w:rPr>
          <w:t>6.5. Примерная тематика расчетно-графических работ</w:t>
        </w:r>
        <w:r w:rsidR="00DC0A35">
          <w:rPr>
            <w:noProof/>
            <w:webHidden/>
          </w:rPr>
          <w:tab/>
        </w:r>
        <w:r w:rsidR="00DC0A35">
          <w:rPr>
            <w:noProof/>
            <w:webHidden/>
          </w:rPr>
          <w:fldChar w:fldCharType="begin"/>
        </w:r>
        <w:r w:rsidR="00DC0A35">
          <w:rPr>
            <w:noProof/>
            <w:webHidden/>
          </w:rPr>
          <w:instrText xml:space="preserve"> PAGEREF _Toc494985524 \h </w:instrText>
        </w:r>
        <w:r w:rsidR="00DC0A35">
          <w:rPr>
            <w:noProof/>
            <w:webHidden/>
          </w:rPr>
        </w:r>
        <w:r w:rsidR="00DC0A35">
          <w:rPr>
            <w:noProof/>
            <w:webHidden/>
          </w:rPr>
          <w:fldChar w:fldCharType="separate"/>
        </w:r>
        <w:r w:rsidR="00DC0A35">
          <w:rPr>
            <w:noProof/>
            <w:webHidden/>
          </w:rPr>
          <w:t>18</w:t>
        </w:r>
        <w:r w:rsidR="00DC0A35">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25" w:history="1">
        <w:r w:rsidR="00DC0A35" w:rsidRPr="001C2C69">
          <w:rPr>
            <w:rStyle w:val="af"/>
            <w:b/>
            <w:caps/>
            <w:noProof/>
          </w:rPr>
          <w:t>7</w:t>
        </w:r>
        <w:r w:rsidR="00DC0A35" w:rsidRPr="001C2C69">
          <w:rPr>
            <w:rStyle w:val="af"/>
            <w:b/>
            <w:noProof/>
          </w:rPr>
          <w:t>. Учебно-методическое и информационное обеспечение дисциплины</w:t>
        </w:r>
        <w:r w:rsidR="00DC0A35">
          <w:rPr>
            <w:noProof/>
            <w:webHidden/>
          </w:rPr>
          <w:tab/>
        </w:r>
        <w:r w:rsidR="00DC0A35">
          <w:rPr>
            <w:noProof/>
            <w:webHidden/>
          </w:rPr>
          <w:fldChar w:fldCharType="begin"/>
        </w:r>
        <w:r w:rsidR="00DC0A35">
          <w:rPr>
            <w:noProof/>
            <w:webHidden/>
          </w:rPr>
          <w:instrText xml:space="preserve"> PAGEREF _Toc494985525 \h </w:instrText>
        </w:r>
        <w:r w:rsidR="00DC0A35">
          <w:rPr>
            <w:noProof/>
            <w:webHidden/>
          </w:rPr>
        </w:r>
        <w:r w:rsidR="00DC0A35">
          <w:rPr>
            <w:noProof/>
            <w:webHidden/>
          </w:rPr>
          <w:fldChar w:fldCharType="separate"/>
        </w:r>
        <w:r w:rsidR="00DC0A35">
          <w:rPr>
            <w:noProof/>
            <w:webHidden/>
          </w:rPr>
          <w:t>18</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26" w:history="1">
        <w:r w:rsidR="00DC0A35" w:rsidRPr="001C2C69">
          <w:rPr>
            <w:rStyle w:val="af"/>
            <w:noProof/>
          </w:rPr>
          <w:t>7.1. Рекомендуемая основная литература</w:t>
        </w:r>
        <w:r w:rsidR="00DC0A35">
          <w:rPr>
            <w:noProof/>
            <w:webHidden/>
          </w:rPr>
          <w:tab/>
        </w:r>
        <w:r w:rsidR="00DC0A35">
          <w:rPr>
            <w:noProof/>
            <w:webHidden/>
          </w:rPr>
          <w:fldChar w:fldCharType="begin"/>
        </w:r>
        <w:r w:rsidR="00DC0A35">
          <w:rPr>
            <w:noProof/>
            <w:webHidden/>
          </w:rPr>
          <w:instrText xml:space="preserve"> PAGEREF _Toc494985526 \h </w:instrText>
        </w:r>
        <w:r w:rsidR="00DC0A35">
          <w:rPr>
            <w:noProof/>
            <w:webHidden/>
          </w:rPr>
        </w:r>
        <w:r w:rsidR="00DC0A35">
          <w:rPr>
            <w:noProof/>
            <w:webHidden/>
          </w:rPr>
          <w:fldChar w:fldCharType="separate"/>
        </w:r>
        <w:r w:rsidR="00DC0A35">
          <w:rPr>
            <w:noProof/>
            <w:webHidden/>
          </w:rPr>
          <w:t>18</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27" w:history="1">
        <w:r w:rsidR="00DC0A35" w:rsidRPr="001C2C69">
          <w:rPr>
            <w:rStyle w:val="af"/>
            <w:noProof/>
          </w:rPr>
          <w:t>7.2. Рекомендуемая дополнительная литература</w:t>
        </w:r>
        <w:r w:rsidR="00DC0A35">
          <w:rPr>
            <w:noProof/>
            <w:webHidden/>
          </w:rPr>
          <w:tab/>
        </w:r>
        <w:r w:rsidR="00DC0A35">
          <w:rPr>
            <w:noProof/>
            <w:webHidden/>
          </w:rPr>
          <w:fldChar w:fldCharType="begin"/>
        </w:r>
        <w:r w:rsidR="00DC0A35">
          <w:rPr>
            <w:noProof/>
            <w:webHidden/>
          </w:rPr>
          <w:instrText xml:space="preserve"> PAGEREF _Toc494985527 \h </w:instrText>
        </w:r>
        <w:r w:rsidR="00DC0A35">
          <w:rPr>
            <w:noProof/>
            <w:webHidden/>
          </w:rPr>
        </w:r>
        <w:r w:rsidR="00DC0A35">
          <w:rPr>
            <w:noProof/>
            <w:webHidden/>
          </w:rPr>
          <w:fldChar w:fldCharType="separate"/>
        </w:r>
        <w:r w:rsidR="00DC0A35">
          <w:rPr>
            <w:noProof/>
            <w:webHidden/>
          </w:rPr>
          <w:t>18</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28" w:history="1">
        <w:r w:rsidR="00DC0A35" w:rsidRPr="001C2C69">
          <w:rPr>
            <w:rStyle w:val="af"/>
            <w:noProof/>
          </w:rPr>
          <w:t>7.3. Программное обеспечение, профессиональные базы данных, интернет-ресурсы.</w:t>
        </w:r>
        <w:r w:rsidR="00DC0A35">
          <w:rPr>
            <w:noProof/>
            <w:webHidden/>
          </w:rPr>
          <w:tab/>
        </w:r>
        <w:r w:rsidR="00DC0A35">
          <w:rPr>
            <w:noProof/>
            <w:webHidden/>
          </w:rPr>
          <w:fldChar w:fldCharType="begin"/>
        </w:r>
        <w:r w:rsidR="00DC0A35">
          <w:rPr>
            <w:noProof/>
            <w:webHidden/>
          </w:rPr>
          <w:instrText xml:space="preserve"> PAGEREF _Toc494985528 \h </w:instrText>
        </w:r>
        <w:r w:rsidR="00DC0A35">
          <w:rPr>
            <w:noProof/>
            <w:webHidden/>
          </w:rPr>
        </w:r>
        <w:r w:rsidR="00DC0A35">
          <w:rPr>
            <w:noProof/>
            <w:webHidden/>
          </w:rPr>
          <w:fldChar w:fldCharType="separate"/>
        </w:r>
        <w:r w:rsidR="00DC0A35">
          <w:rPr>
            <w:noProof/>
            <w:webHidden/>
          </w:rPr>
          <w:t>19</w:t>
        </w:r>
        <w:r w:rsidR="00DC0A35">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29" w:history="1">
        <w:r w:rsidR="00DC0A35" w:rsidRPr="001C2C69">
          <w:rPr>
            <w:rStyle w:val="af"/>
            <w:b/>
            <w:bCs/>
            <w:noProof/>
          </w:rPr>
          <w:t xml:space="preserve">8. </w:t>
        </w:r>
        <w:r w:rsidR="00DC0A35" w:rsidRPr="001C2C69">
          <w:rPr>
            <w:rStyle w:val="af"/>
            <w:b/>
            <w:noProof/>
          </w:rPr>
          <w:t>Материально-техническое обеспечение дисциплины</w:t>
        </w:r>
        <w:r w:rsidR="00DC0A35">
          <w:rPr>
            <w:noProof/>
            <w:webHidden/>
          </w:rPr>
          <w:tab/>
        </w:r>
        <w:r w:rsidR="00DC0A35">
          <w:rPr>
            <w:noProof/>
            <w:webHidden/>
          </w:rPr>
          <w:fldChar w:fldCharType="begin"/>
        </w:r>
        <w:r w:rsidR="00DC0A35">
          <w:rPr>
            <w:noProof/>
            <w:webHidden/>
          </w:rPr>
          <w:instrText xml:space="preserve"> PAGEREF _Toc494985529 \h </w:instrText>
        </w:r>
        <w:r w:rsidR="00DC0A35">
          <w:rPr>
            <w:noProof/>
            <w:webHidden/>
          </w:rPr>
        </w:r>
        <w:r w:rsidR="00DC0A35">
          <w:rPr>
            <w:noProof/>
            <w:webHidden/>
          </w:rPr>
          <w:fldChar w:fldCharType="separate"/>
        </w:r>
        <w:r w:rsidR="00DC0A35">
          <w:rPr>
            <w:noProof/>
            <w:webHidden/>
          </w:rPr>
          <w:t>19</w:t>
        </w:r>
        <w:r w:rsidR="00DC0A35">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30" w:history="1">
        <w:r w:rsidR="00DC0A35" w:rsidRPr="001C2C69">
          <w:rPr>
            <w:rStyle w:val="af"/>
            <w:b/>
            <w:noProof/>
          </w:rPr>
          <w:t>9. Средства адаптации преподавания дисциплины к потребностям лиц с ограниченными возможностями</w:t>
        </w:r>
        <w:r w:rsidR="00DC0A35">
          <w:rPr>
            <w:noProof/>
            <w:webHidden/>
          </w:rPr>
          <w:tab/>
        </w:r>
        <w:r w:rsidR="00DC0A35">
          <w:rPr>
            <w:noProof/>
            <w:webHidden/>
          </w:rPr>
          <w:fldChar w:fldCharType="begin"/>
        </w:r>
        <w:r w:rsidR="00DC0A35">
          <w:rPr>
            <w:noProof/>
            <w:webHidden/>
          </w:rPr>
          <w:instrText xml:space="preserve"> PAGEREF _Toc494985530 \h </w:instrText>
        </w:r>
        <w:r w:rsidR="00DC0A35">
          <w:rPr>
            <w:noProof/>
            <w:webHidden/>
          </w:rPr>
        </w:r>
        <w:r w:rsidR="00DC0A35">
          <w:rPr>
            <w:noProof/>
            <w:webHidden/>
          </w:rPr>
          <w:fldChar w:fldCharType="separate"/>
        </w:r>
        <w:r w:rsidR="00DC0A35">
          <w:rPr>
            <w:noProof/>
            <w:webHidden/>
          </w:rPr>
          <w:t>19</w:t>
        </w:r>
        <w:r w:rsidR="00DC0A35">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31" w:history="1">
        <w:r w:rsidR="00DC0A35" w:rsidRPr="001C2C69">
          <w:rPr>
            <w:rStyle w:val="af"/>
            <w:b/>
            <w:noProof/>
          </w:rPr>
          <w:t>10. Методические указания обучающимся по выполнению самостоятельной работы</w:t>
        </w:r>
        <w:r w:rsidR="00DC0A35">
          <w:rPr>
            <w:noProof/>
            <w:webHidden/>
          </w:rPr>
          <w:tab/>
        </w:r>
        <w:r w:rsidR="00DC0A35">
          <w:rPr>
            <w:noProof/>
            <w:webHidden/>
          </w:rPr>
          <w:fldChar w:fldCharType="begin"/>
        </w:r>
        <w:r w:rsidR="00DC0A35">
          <w:rPr>
            <w:noProof/>
            <w:webHidden/>
          </w:rPr>
          <w:instrText xml:space="preserve"> PAGEREF _Toc494985531 \h </w:instrText>
        </w:r>
        <w:r w:rsidR="00DC0A35">
          <w:rPr>
            <w:noProof/>
            <w:webHidden/>
          </w:rPr>
        </w:r>
        <w:r w:rsidR="00DC0A35">
          <w:rPr>
            <w:noProof/>
            <w:webHidden/>
          </w:rPr>
          <w:fldChar w:fldCharType="separate"/>
        </w:r>
        <w:r w:rsidR="00DC0A35">
          <w:rPr>
            <w:noProof/>
            <w:webHidden/>
          </w:rPr>
          <w:t>20</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32" w:history="1">
        <w:r w:rsidR="00DC0A35" w:rsidRPr="001C2C69">
          <w:rPr>
            <w:rStyle w:val="af"/>
            <w:noProof/>
          </w:rPr>
          <w:t>10.1 Значение самостоятельной работы обучающихся</w:t>
        </w:r>
        <w:r w:rsidR="00DC0A35">
          <w:rPr>
            <w:noProof/>
            <w:webHidden/>
          </w:rPr>
          <w:tab/>
        </w:r>
        <w:r w:rsidR="00DC0A35">
          <w:rPr>
            <w:noProof/>
            <w:webHidden/>
          </w:rPr>
          <w:fldChar w:fldCharType="begin"/>
        </w:r>
        <w:r w:rsidR="00DC0A35">
          <w:rPr>
            <w:noProof/>
            <w:webHidden/>
          </w:rPr>
          <w:instrText xml:space="preserve"> PAGEREF _Toc494985532 \h </w:instrText>
        </w:r>
        <w:r w:rsidR="00DC0A35">
          <w:rPr>
            <w:noProof/>
            <w:webHidden/>
          </w:rPr>
        </w:r>
        <w:r w:rsidR="00DC0A35">
          <w:rPr>
            <w:noProof/>
            <w:webHidden/>
          </w:rPr>
          <w:fldChar w:fldCharType="separate"/>
        </w:r>
        <w:r w:rsidR="00DC0A35">
          <w:rPr>
            <w:noProof/>
            <w:webHidden/>
          </w:rPr>
          <w:t>20</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33" w:history="1">
        <w:r w:rsidR="00DC0A35" w:rsidRPr="001C2C69">
          <w:rPr>
            <w:rStyle w:val="af"/>
            <w:noProof/>
          </w:rPr>
          <w:t>10.2 Общие рекомендации по организации самостоятельной работы обучающихся</w:t>
        </w:r>
        <w:r w:rsidR="00DC0A35">
          <w:rPr>
            <w:noProof/>
            <w:webHidden/>
          </w:rPr>
          <w:tab/>
        </w:r>
        <w:r w:rsidR="00DC0A35">
          <w:rPr>
            <w:noProof/>
            <w:webHidden/>
          </w:rPr>
          <w:fldChar w:fldCharType="begin"/>
        </w:r>
        <w:r w:rsidR="00DC0A35">
          <w:rPr>
            <w:noProof/>
            <w:webHidden/>
          </w:rPr>
          <w:instrText xml:space="preserve"> PAGEREF _Toc494985533 \h </w:instrText>
        </w:r>
        <w:r w:rsidR="00DC0A35">
          <w:rPr>
            <w:noProof/>
            <w:webHidden/>
          </w:rPr>
        </w:r>
        <w:r w:rsidR="00DC0A35">
          <w:rPr>
            <w:noProof/>
            <w:webHidden/>
          </w:rPr>
          <w:fldChar w:fldCharType="separate"/>
        </w:r>
        <w:r w:rsidR="00DC0A35">
          <w:rPr>
            <w:noProof/>
            <w:webHidden/>
          </w:rPr>
          <w:t>21</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34" w:history="1">
        <w:r w:rsidR="00DC0A35" w:rsidRPr="001C2C69">
          <w:rPr>
            <w:rStyle w:val="af"/>
            <w:noProof/>
          </w:rPr>
          <w:t>10.3 Методические рекомендации по подготовке к практическим занятиям</w:t>
        </w:r>
        <w:r w:rsidR="00DC0A35">
          <w:rPr>
            <w:noProof/>
            <w:webHidden/>
          </w:rPr>
          <w:tab/>
        </w:r>
        <w:r w:rsidR="00DC0A35">
          <w:rPr>
            <w:noProof/>
            <w:webHidden/>
          </w:rPr>
          <w:fldChar w:fldCharType="begin"/>
        </w:r>
        <w:r w:rsidR="00DC0A35">
          <w:rPr>
            <w:noProof/>
            <w:webHidden/>
          </w:rPr>
          <w:instrText xml:space="preserve"> PAGEREF _Toc494985534 \h </w:instrText>
        </w:r>
        <w:r w:rsidR="00DC0A35">
          <w:rPr>
            <w:noProof/>
            <w:webHidden/>
          </w:rPr>
        </w:r>
        <w:r w:rsidR="00DC0A35">
          <w:rPr>
            <w:noProof/>
            <w:webHidden/>
          </w:rPr>
          <w:fldChar w:fldCharType="separate"/>
        </w:r>
        <w:r w:rsidR="00DC0A35">
          <w:rPr>
            <w:noProof/>
            <w:webHidden/>
          </w:rPr>
          <w:t>21</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35" w:history="1">
        <w:r w:rsidR="00DC0A35" w:rsidRPr="001C2C69">
          <w:rPr>
            <w:rStyle w:val="af"/>
            <w:noProof/>
          </w:rPr>
          <w:t>10.4 Методические рекомендации по подготовке к лабораторным занятиям</w:t>
        </w:r>
        <w:r w:rsidR="00DC0A35">
          <w:rPr>
            <w:noProof/>
            <w:webHidden/>
          </w:rPr>
          <w:tab/>
        </w:r>
        <w:r w:rsidR="00DC0A35">
          <w:rPr>
            <w:noProof/>
            <w:webHidden/>
          </w:rPr>
          <w:fldChar w:fldCharType="begin"/>
        </w:r>
        <w:r w:rsidR="00DC0A35">
          <w:rPr>
            <w:noProof/>
            <w:webHidden/>
          </w:rPr>
          <w:instrText xml:space="preserve"> PAGEREF _Toc494985535 \h </w:instrText>
        </w:r>
        <w:r w:rsidR="00DC0A35">
          <w:rPr>
            <w:noProof/>
            <w:webHidden/>
          </w:rPr>
        </w:r>
        <w:r w:rsidR="00DC0A35">
          <w:rPr>
            <w:noProof/>
            <w:webHidden/>
          </w:rPr>
          <w:fldChar w:fldCharType="separate"/>
        </w:r>
        <w:r w:rsidR="00DC0A35">
          <w:rPr>
            <w:noProof/>
            <w:webHidden/>
          </w:rPr>
          <w:t>22</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36" w:history="1">
        <w:r w:rsidR="00DC0A35" w:rsidRPr="001C2C69">
          <w:rPr>
            <w:rStyle w:val="af"/>
            <w:noProof/>
          </w:rPr>
          <w:t>10.5 Методические рекомендации по самостоятельному изучению учебных вопросов</w:t>
        </w:r>
        <w:r w:rsidR="00DC0A35">
          <w:rPr>
            <w:noProof/>
            <w:webHidden/>
          </w:rPr>
          <w:tab/>
        </w:r>
        <w:r w:rsidR="00DC0A35">
          <w:rPr>
            <w:noProof/>
            <w:webHidden/>
          </w:rPr>
          <w:fldChar w:fldCharType="begin"/>
        </w:r>
        <w:r w:rsidR="00DC0A35">
          <w:rPr>
            <w:noProof/>
            <w:webHidden/>
          </w:rPr>
          <w:instrText xml:space="preserve"> PAGEREF _Toc494985536 \h </w:instrText>
        </w:r>
        <w:r w:rsidR="00DC0A35">
          <w:rPr>
            <w:noProof/>
            <w:webHidden/>
          </w:rPr>
        </w:r>
        <w:r w:rsidR="00DC0A35">
          <w:rPr>
            <w:noProof/>
            <w:webHidden/>
          </w:rPr>
          <w:fldChar w:fldCharType="separate"/>
        </w:r>
        <w:r w:rsidR="00DC0A35">
          <w:rPr>
            <w:noProof/>
            <w:webHidden/>
          </w:rPr>
          <w:t>23</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37" w:history="1">
        <w:r w:rsidR="00DC0A35" w:rsidRPr="001C2C69">
          <w:rPr>
            <w:rStyle w:val="af"/>
            <w:noProof/>
          </w:rPr>
          <w:t>10.6 Методические рекомендации по выполнению расчетно-графической работы</w:t>
        </w:r>
        <w:r w:rsidR="00DC0A35">
          <w:rPr>
            <w:noProof/>
            <w:webHidden/>
          </w:rPr>
          <w:tab/>
        </w:r>
        <w:r w:rsidR="00DC0A35">
          <w:rPr>
            <w:noProof/>
            <w:webHidden/>
          </w:rPr>
          <w:fldChar w:fldCharType="begin"/>
        </w:r>
        <w:r w:rsidR="00DC0A35">
          <w:rPr>
            <w:noProof/>
            <w:webHidden/>
          </w:rPr>
          <w:instrText xml:space="preserve"> PAGEREF _Toc494985537 \h </w:instrText>
        </w:r>
        <w:r w:rsidR="00DC0A35">
          <w:rPr>
            <w:noProof/>
            <w:webHidden/>
          </w:rPr>
        </w:r>
        <w:r w:rsidR="00DC0A35">
          <w:rPr>
            <w:noProof/>
            <w:webHidden/>
          </w:rPr>
          <w:fldChar w:fldCharType="separate"/>
        </w:r>
        <w:r w:rsidR="00DC0A35">
          <w:rPr>
            <w:noProof/>
            <w:webHidden/>
          </w:rPr>
          <w:t>24</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38" w:history="1">
        <w:r w:rsidR="00DC0A35" w:rsidRPr="001C2C69">
          <w:rPr>
            <w:rStyle w:val="af"/>
            <w:noProof/>
          </w:rPr>
          <w:t>10.7 Методические рекомендации по подготовке к зачету</w:t>
        </w:r>
        <w:r w:rsidR="00DC0A35">
          <w:rPr>
            <w:noProof/>
            <w:webHidden/>
          </w:rPr>
          <w:tab/>
        </w:r>
        <w:r w:rsidR="00DC0A35">
          <w:rPr>
            <w:noProof/>
            <w:webHidden/>
          </w:rPr>
          <w:fldChar w:fldCharType="begin"/>
        </w:r>
        <w:r w:rsidR="00DC0A35">
          <w:rPr>
            <w:noProof/>
            <w:webHidden/>
          </w:rPr>
          <w:instrText xml:space="preserve"> PAGEREF _Toc494985538 \h </w:instrText>
        </w:r>
        <w:r w:rsidR="00DC0A35">
          <w:rPr>
            <w:noProof/>
            <w:webHidden/>
          </w:rPr>
        </w:r>
        <w:r w:rsidR="00DC0A35">
          <w:rPr>
            <w:noProof/>
            <w:webHidden/>
          </w:rPr>
          <w:fldChar w:fldCharType="separate"/>
        </w:r>
        <w:r w:rsidR="00DC0A35">
          <w:rPr>
            <w:noProof/>
            <w:webHidden/>
          </w:rPr>
          <w:t>29</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39" w:history="1">
        <w:r w:rsidR="00DC0A35" w:rsidRPr="001C2C69">
          <w:rPr>
            <w:rStyle w:val="af"/>
            <w:noProof/>
          </w:rPr>
          <w:t>10.8 Методические рекомендации по подготовке к экзамену</w:t>
        </w:r>
        <w:r w:rsidR="00DC0A35">
          <w:rPr>
            <w:noProof/>
            <w:webHidden/>
          </w:rPr>
          <w:tab/>
        </w:r>
        <w:r w:rsidR="00DC0A35">
          <w:rPr>
            <w:noProof/>
            <w:webHidden/>
          </w:rPr>
          <w:fldChar w:fldCharType="begin"/>
        </w:r>
        <w:r w:rsidR="00DC0A35">
          <w:rPr>
            <w:noProof/>
            <w:webHidden/>
          </w:rPr>
          <w:instrText xml:space="preserve"> PAGEREF _Toc494985539 \h </w:instrText>
        </w:r>
        <w:r w:rsidR="00DC0A35">
          <w:rPr>
            <w:noProof/>
            <w:webHidden/>
          </w:rPr>
        </w:r>
        <w:r w:rsidR="00DC0A35">
          <w:rPr>
            <w:noProof/>
            <w:webHidden/>
          </w:rPr>
          <w:fldChar w:fldCharType="separate"/>
        </w:r>
        <w:r w:rsidR="00DC0A35">
          <w:rPr>
            <w:noProof/>
            <w:webHidden/>
          </w:rPr>
          <w:t>29</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40" w:history="1">
        <w:r w:rsidR="00DC0A35" w:rsidRPr="001C2C69">
          <w:rPr>
            <w:rStyle w:val="af"/>
            <w:noProof/>
          </w:rPr>
          <w:t>10.9 Методические рекомендации по оформлению курсовой работы</w:t>
        </w:r>
        <w:r w:rsidR="00DC0A35">
          <w:rPr>
            <w:noProof/>
            <w:webHidden/>
          </w:rPr>
          <w:tab/>
        </w:r>
        <w:r w:rsidR="00DC0A35">
          <w:rPr>
            <w:noProof/>
            <w:webHidden/>
          </w:rPr>
          <w:fldChar w:fldCharType="begin"/>
        </w:r>
        <w:r w:rsidR="00DC0A35">
          <w:rPr>
            <w:noProof/>
            <w:webHidden/>
          </w:rPr>
          <w:instrText xml:space="preserve"> PAGEREF _Toc494985540 \h </w:instrText>
        </w:r>
        <w:r w:rsidR="00DC0A35">
          <w:rPr>
            <w:noProof/>
            <w:webHidden/>
          </w:rPr>
        </w:r>
        <w:r w:rsidR="00DC0A35">
          <w:rPr>
            <w:noProof/>
            <w:webHidden/>
          </w:rPr>
          <w:fldChar w:fldCharType="separate"/>
        </w:r>
        <w:r w:rsidR="00DC0A35">
          <w:rPr>
            <w:noProof/>
            <w:webHidden/>
          </w:rPr>
          <w:t>30</w:t>
        </w:r>
        <w:r w:rsidR="00DC0A35">
          <w:rPr>
            <w:noProof/>
            <w:webHidden/>
          </w:rPr>
          <w:fldChar w:fldCharType="end"/>
        </w:r>
      </w:hyperlink>
    </w:p>
    <w:p w:rsidR="00DC0A35" w:rsidRPr="00DC0A35" w:rsidRDefault="009929D1" w:rsidP="00DC0A35">
      <w:pPr>
        <w:pStyle w:val="10"/>
        <w:tabs>
          <w:tab w:val="right" w:leader="dot" w:pos="9345"/>
        </w:tabs>
        <w:rPr>
          <w:rFonts w:ascii="Calibri" w:hAnsi="Calibri"/>
          <w:noProof/>
          <w:sz w:val="22"/>
          <w:szCs w:val="22"/>
        </w:rPr>
      </w:pPr>
      <w:hyperlink w:anchor="_Toc494985541" w:history="1">
        <w:r w:rsidR="00DC0A35" w:rsidRPr="001C2C69">
          <w:rPr>
            <w:rStyle w:val="af"/>
            <w:b/>
            <w:noProof/>
          </w:rPr>
          <w:t>11. Методические рекомендации преподавателю по проведению занятий</w:t>
        </w:r>
        <w:r w:rsidR="00DC0A35">
          <w:rPr>
            <w:noProof/>
            <w:webHidden/>
          </w:rPr>
          <w:tab/>
        </w:r>
        <w:r w:rsidR="00DC0A35">
          <w:rPr>
            <w:noProof/>
            <w:webHidden/>
          </w:rPr>
          <w:fldChar w:fldCharType="begin"/>
        </w:r>
        <w:r w:rsidR="00DC0A35">
          <w:rPr>
            <w:noProof/>
            <w:webHidden/>
          </w:rPr>
          <w:instrText xml:space="preserve"> PAGEREF _Toc494985541 \h </w:instrText>
        </w:r>
        <w:r w:rsidR="00DC0A35">
          <w:rPr>
            <w:noProof/>
            <w:webHidden/>
          </w:rPr>
        </w:r>
        <w:r w:rsidR="00DC0A35">
          <w:rPr>
            <w:noProof/>
            <w:webHidden/>
          </w:rPr>
          <w:fldChar w:fldCharType="separate"/>
        </w:r>
        <w:r w:rsidR="00DC0A35">
          <w:rPr>
            <w:noProof/>
            <w:webHidden/>
          </w:rPr>
          <w:t>33</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42" w:history="1">
        <w:r w:rsidR="00DC0A35" w:rsidRPr="001C2C69">
          <w:rPr>
            <w:rStyle w:val="af"/>
            <w:noProof/>
          </w:rPr>
          <w:t>11.1.  Общие положения.</w:t>
        </w:r>
        <w:r w:rsidR="00DC0A35">
          <w:rPr>
            <w:noProof/>
            <w:webHidden/>
          </w:rPr>
          <w:tab/>
        </w:r>
        <w:r w:rsidR="00DC0A35">
          <w:rPr>
            <w:noProof/>
            <w:webHidden/>
          </w:rPr>
          <w:fldChar w:fldCharType="begin"/>
        </w:r>
        <w:r w:rsidR="00DC0A35">
          <w:rPr>
            <w:noProof/>
            <w:webHidden/>
          </w:rPr>
          <w:instrText xml:space="preserve"> PAGEREF _Toc494985542 \h </w:instrText>
        </w:r>
        <w:r w:rsidR="00DC0A35">
          <w:rPr>
            <w:noProof/>
            <w:webHidden/>
          </w:rPr>
        </w:r>
        <w:r w:rsidR="00DC0A35">
          <w:rPr>
            <w:noProof/>
            <w:webHidden/>
          </w:rPr>
          <w:fldChar w:fldCharType="separate"/>
        </w:r>
        <w:r w:rsidR="00DC0A35">
          <w:rPr>
            <w:noProof/>
            <w:webHidden/>
          </w:rPr>
          <w:t>33</w:t>
        </w:r>
        <w:r w:rsidR="00DC0A35">
          <w:rPr>
            <w:noProof/>
            <w:webHidden/>
          </w:rPr>
          <w:fldChar w:fldCharType="end"/>
        </w:r>
      </w:hyperlink>
    </w:p>
    <w:p w:rsidR="00DC0A35" w:rsidRPr="00DC0A35" w:rsidRDefault="009929D1" w:rsidP="00DC0A35">
      <w:pPr>
        <w:pStyle w:val="22"/>
        <w:tabs>
          <w:tab w:val="right" w:leader="dot" w:pos="9345"/>
        </w:tabs>
        <w:rPr>
          <w:rFonts w:ascii="Calibri" w:hAnsi="Calibri"/>
          <w:noProof/>
          <w:sz w:val="22"/>
          <w:szCs w:val="22"/>
        </w:rPr>
      </w:pPr>
      <w:hyperlink w:anchor="_Toc494985543" w:history="1">
        <w:r w:rsidR="00DC0A35" w:rsidRPr="001C2C69">
          <w:rPr>
            <w:rStyle w:val="af"/>
            <w:noProof/>
          </w:rPr>
          <w:t>11.2. Методические рекомендации по проведению практических и лабораторных занятий.</w:t>
        </w:r>
        <w:r w:rsidR="00DC0A35">
          <w:rPr>
            <w:noProof/>
            <w:webHidden/>
          </w:rPr>
          <w:tab/>
        </w:r>
        <w:r w:rsidR="00DC0A35">
          <w:rPr>
            <w:noProof/>
            <w:webHidden/>
          </w:rPr>
          <w:fldChar w:fldCharType="begin"/>
        </w:r>
        <w:r w:rsidR="00DC0A35">
          <w:rPr>
            <w:noProof/>
            <w:webHidden/>
          </w:rPr>
          <w:instrText xml:space="preserve"> PAGEREF _Toc494985543 \h </w:instrText>
        </w:r>
        <w:r w:rsidR="00DC0A35">
          <w:rPr>
            <w:noProof/>
            <w:webHidden/>
          </w:rPr>
        </w:r>
        <w:r w:rsidR="00DC0A35">
          <w:rPr>
            <w:noProof/>
            <w:webHidden/>
          </w:rPr>
          <w:fldChar w:fldCharType="separate"/>
        </w:r>
        <w:r w:rsidR="00DC0A35">
          <w:rPr>
            <w:noProof/>
            <w:webHidden/>
          </w:rPr>
          <w:t>36</w:t>
        </w:r>
        <w:r w:rsidR="00DC0A35">
          <w:rPr>
            <w:noProof/>
            <w:webHidden/>
          </w:rPr>
          <w:fldChar w:fldCharType="end"/>
        </w:r>
      </w:hyperlink>
    </w:p>
    <w:p w:rsidR="00DC0A35" w:rsidRDefault="00DC0A35" w:rsidP="00DC0A35">
      <w:r w:rsidRPr="003163A0">
        <w:fldChar w:fldCharType="end"/>
      </w:r>
    </w:p>
    <w:p w:rsidR="00DC0A35" w:rsidRDefault="00DC0A35" w:rsidP="00DC0A35">
      <w:pPr>
        <w:overflowPunct/>
        <w:autoSpaceDE/>
        <w:autoSpaceDN/>
        <w:adjustRightInd/>
        <w:textAlignment w:val="auto"/>
      </w:pPr>
    </w:p>
    <w:p w:rsidR="005416A7" w:rsidRPr="00DD2E90" w:rsidRDefault="00DC0A35" w:rsidP="00DC0A35">
      <w:pPr>
        <w:overflowPunct/>
        <w:autoSpaceDE/>
        <w:autoSpaceDN/>
        <w:adjustRightInd/>
        <w:jc w:val="center"/>
        <w:textAlignment w:val="auto"/>
        <w:rPr>
          <w:b/>
          <w:bCs/>
          <w:sz w:val="24"/>
          <w:szCs w:val="24"/>
        </w:rPr>
      </w:pPr>
      <w:r>
        <w:br w:type="page"/>
      </w:r>
      <w:r w:rsidR="005416A7" w:rsidRPr="00DD2E90">
        <w:rPr>
          <w:b/>
          <w:bCs/>
          <w:sz w:val="24"/>
          <w:szCs w:val="24"/>
        </w:rPr>
        <w:lastRenderedPageBreak/>
        <w:t xml:space="preserve">1. Цель </w:t>
      </w:r>
      <w:r w:rsidR="005416A7">
        <w:rPr>
          <w:b/>
          <w:bCs/>
          <w:sz w:val="24"/>
          <w:szCs w:val="24"/>
        </w:rPr>
        <w:t xml:space="preserve">освоения учебной </w:t>
      </w:r>
      <w:r w:rsidR="005416A7" w:rsidRPr="00DD2E90">
        <w:rPr>
          <w:b/>
          <w:bCs/>
          <w:sz w:val="24"/>
          <w:szCs w:val="24"/>
        </w:rPr>
        <w:t>дисциплины</w:t>
      </w:r>
    </w:p>
    <w:p w:rsidR="005416A7" w:rsidRDefault="005416A7" w:rsidP="00E33BA3">
      <w:pPr>
        <w:widowControl/>
        <w:jc w:val="center"/>
        <w:rPr>
          <w:b/>
          <w:sz w:val="28"/>
          <w:szCs w:val="28"/>
        </w:rPr>
      </w:pPr>
    </w:p>
    <w:p w:rsidR="00B4239E" w:rsidRDefault="00E33BA3" w:rsidP="003B6D50">
      <w:pPr>
        <w:spacing w:line="300" w:lineRule="auto"/>
        <w:jc w:val="both"/>
        <w:rPr>
          <w:sz w:val="24"/>
          <w:szCs w:val="24"/>
        </w:rPr>
      </w:pPr>
      <w:r>
        <w:rPr>
          <w:sz w:val="26"/>
        </w:rPr>
        <w:tab/>
      </w:r>
      <w:r w:rsidRPr="005D5CF2">
        <w:rPr>
          <w:b/>
          <w:sz w:val="24"/>
          <w:szCs w:val="24"/>
        </w:rPr>
        <w:t xml:space="preserve">Дисциплина </w:t>
      </w:r>
      <w:r w:rsidR="001D2C10" w:rsidRPr="001D2C10">
        <w:rPr>
          <w:b/>
          <w:sz w:val="24"/>
          <w:szCs w:val="24"/>
        </w:rPr>
        <w:t>“</w:t>
      </w:r>
      <w:r w:rsidR="001D2C10">
        <w:rPr>
          <w:b/>
          <w:sz w:val="24"/>
        </w:rPr>
        <w:t>Музыкальная акустика</w:t>
      </w:r>
      <w:r w:rsidR="001D2C10" w:rsidRPr="001D2C10">
        <w:rPr>
          <w:b/>
          <w:sz w:val="24"/>
          <w:szCs w:val="24"/>
        </w:rPr>
        <w:t>”</w:t>
      </w:r>
      <w:r w:rsidR="007E5513" w:rsidRPr="005D5CF2">
        <w:rPr>
          <w:b/>
          <w:sz w:val="24"/>
          <w:szCs w:val="24"/>
        </w:rPr>
        <w:t xml:space="preserve"> </w:t>
      </w:r>
      <w:r w:rsidRPr="005D5CF2">
        <w:rPr>
          <w:b/>
          <w:sz w:val="24"/>
          <w:szCs w:val="24"/>
        </w:rPr>
        <w:t>имеет целью</w:t>
      </w:r>
      <w:r w:rsidR="003B6D50">
        <w:rPr>
          <w:b/>
          <w:sz w:val="24"/>
          <w:szCs w:val="24"/>
        </w:rPr>
        <w:t xml:space="preserve"> </w:t>
      </w:r>
      <w:r w:rsidR="003B6D50" w:rsidRPr="003B6D50">
        <w:rPr>
          <w:sz w:val="24"/>
          <w:szCs w:val="24"/>
        </w:rPr>
        <w:t>подготов</w:t>
      </w:r>
      <w:r w:rsidR="003B6D50">
        <w:rPr>
          <w:sz w:val="24"/>
          <w:szCs w:val="24"/>
        </w:rPr>
        <w:t>ить</w:t>
      </w:r>
      <w:r w:rsidR="003B6D50" w:rsidRPr="003B6D50">
        <w:rPr>
          <w:sz w:val="24"/>
          <w:szCs w:val="24"/>
        </w:rPr>
        <w:t xml:space="preserve"> специалиста, владеюще</w:t>
      </w:r>
      <w:r w:rsidR="003B6D50">
        <w:rPr>
          <w:sz w:val="24"/>
          <w:szCs w:val="24"/>
        </w:rPr>
        <w:t>го</w:t>
      </w:r>
      <w:r w:rsidR="003B6D50" w:rsidRPr="003B6D50">
        <w:rPr>
          <w:sz w:val="24"/>
          <w:szCs w:val="24"/>
        </w:rPr>
        <w:t xml:space="preserve"> основами </w:t>
      </w:r>
      <w:r w:rsidR="00A04391">
        <w:rPr>
          <w:sz w:val="24"/>
          <w:szCs w:val="24"/>
        </w:rPr>
        <w:t>знаний в области музыкальной акустики</w:t>
      </w:r>
      <w:r w:rsidR="003B6D50" w:rsidRPr="003B6D50">
        <w:rPr>
          <w:sz w:val="24"/>
          <w:szCs w:val="24"/>
        </w:rPr>
        <w:t xml:space="preserve"> и готового к </w:t>
      </w:r>
      <w:r w:rsidR="00B4239E">
        <w:rPr>
          <w:sz w:val="24"/>
          <w:szCs w:val="24"/>
        </w:rPr>
        <w:t>осознанно</w:t>
      </w:r>
      <w:r w:rsidR="009B5576">
        <w:rPr>
          <w:sz w:val="24"/>
          <w:szCs w:val="24"/>
        </w:rPr>
        <w:t>му</w:t>
      </w:r>
      <w:r w:rsidR="00B4239E">
        <w:rPr>
          <w:sz w:val="24"/>
          <w:szCs w:val="24"/>
        </w:rPr>
        <w:t xml:space="preserve"> </w:t>
      </w:r>
      <w:r w:rsidR="009B5576">
        <w:rPr>
          <w:sz w:val="24"/>
          <w:szCs w:val="24"/>
        </w:rPr>
        <w:t xml:space="preserve">применению </w:t>
      </w:r>
      <w:r w:rsidR="00733171">
        <w:rPr>
          <w:sz w:val="24"/>
          <w:szCs w:val="24"/>
        </w:rPr>
        <w:t xml:space="preserve">этих знаний </w:t>
      </w:r>
      <w:r w:rsidR="00D50BC2">
        <w:rPr>
          <w:sz w:val="24"/>
          <w:szCs w:val="24"/>
        </w:rPr>
        <w:t xml:space="preserve">в области </w:t>
      </w:r>
      <w:r w:rsidR="00B4239E">
        <w:rPr>
          <w:sz w:val="24"/>
          <w:szCs w:val="24"/>
        </w:rPr>
        <w:t>музыкально-исполнительской</w:t>
      </w:r>
      <w:r w:rsidR="00B4239E" w:rsidRPr="003B6D50">
        <w:rPr>
          <w:sz w:val="24"/>
          <w:szCs w:val="24"/>
        </w:rPr>
        <w:t xml:space="preserve"> </w:t>
      </w:r>
      <w:r w:rsidR="00B4239E">
        <w:rPr>
          <w:sz w:val="24"/>
          <w:szCs w:val="24"/>
        </w:rPr>
        <w:t xml:space="preserve">и </w:t>
      </w:r>
      <w:r w:rsidR="003B6D50" w:rsidRPr="003B6D50">
        <w:rPr>
          <w:sz w:val="24"/>
          <w:szCs w:val="24"/>
        </w:rPr>
        <w:t xml:space="preserve">педагогической </w:t>
      </w:r>
      <w:r w:rsidR="004D4F5C">
        <w:rPr>
          <w:sz w:val="24"/>
          <w:szCs w:val="24"/>
        </w:rPr>
        <w:t>деятельности</w:t>
      </w:r>
      <w:r w:rsidR="00B4239E">
        <w:rPr>
          <w:sz w:val="24"/>
          <w:szCs w:val="24"/>
        </w:rPr>
        <w:t xml:space="preserve">. </w:t>
      </w:r>
    </w:p>
    <w:p w:rsidR="00F03035" w:rsidRDefault="003B6D50" w:rsidP="00AD0C00">
      <w:pPr>
        <w:spacing w:line="300" w:lineRule="auto"/>
        <w:ind w:firstLine="708"/>
        <w:jc w:val="both"/>
        <w:rPr>
          <w:sz w:val="24"/>
          <w:szCs w:val="24"/>
        </w:rPr>
      </w:pPr>
      <w:r w:rsidRPr="00BD7F7F">
        <w:rPr>
          <w:b/>
          <w:sz w:val="24"/>
          <w:szCs w:val="24"/>
        </w:rPr>
        <w:t>Основн</w:t>
      </w:r>
      <w:r w:rsidR="00D67B17" w:rsidRPr="00BD7F7F">
        <w:rPr>
          <w:b/>
          <w:sz w:val="24"/>
          <w:szCs w:val="24"/>
        </w:rPr>
        <w:t>ыми</w:t>
      </w:r>
      <w:r w:rsidRPr="00BD7F7F">
        <w:rPr>
          <w:b/>
          <w:sz w:val="24"/>
          <w:szCs w:val="24"/>
        </w:rPr>
        <w:t xml:space="preserve"> задач</w:t>
      </w:r>
      <w:r w:rsidR="00D67B17" w:rsidRPr="00BD7F7F">
        <w:rPr>
          <w:b/>
          <w:sz w:val="24"/>
          <w:szCs w:val="24"/>
        </w:rPr>
        <w:t>ами</w:t>
      </w:r>
      <w:r w:rsidRPr="00D73B2A">
        <w:rPr>
          <w:sz w:val="24"/>
          <w:szCs w:val="24"/>
        </w:rPr>
        <w:t xml:space="preserve"> </w:t>
      </w:r>
      <w:r w:rsidR="00BD7F7F">
        <w:rPr>
          <w:sz w:val="24"/>
          <w:szCs w:val="24"/>
        </w:rPr>
        <w:t>дисциплины</w:t>
      </w:r>
      <w:r w:rsidRPr="00D73B2A">
        <w:rPr>
          <w:sz w:val="24"/>
          <w:szCs w:val="24"/>
        </w:rPr>
        <w:t xml:space="preserve"> явля</w:t>
      </w:r>
      <w:r w:rsidR="00D73B2A">
        <w:rPr>
          <w:sz w:val="24"/>
          <w:szCs w:val="24"/>
        </w:rPr>
        <w:t>ю</w:t>
      </w:r>
      <w:r w:rsidRPr="00D73B2A">
        <w:rPr>
          <w:sz w:val="24"/>
          <w:szCs w:val="24"/>
        </w:rPr>
        <w:t>тся</w:t>
      </w:r>
      <w:r w:rsidR="00D73B2A">
        <w:rPr>
          <w:sz w:val="24"/>
          <w:szCs w:val="24"/>
        </w:rPr>
        <w:t>:</w:t>
      </w:r>
    </w:p>
    <w:p w:rsidR="00F03035" w:rsidRDefault="003B6D50" w:rsidP="00AD0C00">
      <w:pPr>
        <w:numPr>
          <w:ilvl w:val="0"/>
          <w:numId w:val="4"/>
        </w:numPr>
        <w:tabs>
          <w:tab w:val="clear" w:pos="1428"/>
          <w:tab w:val="num" w:pos="0"/>
        </w:tabs>
        <w:spacing w:line="264" w:lineRule="auto"/>
        <w:ind w:left="714" w:hanging="357"/>
        <w:jc w:val="both"/>
        <w:rPr>
          <w:sz w:val="24"/>
          <w:szCs w:val="24"/>
        </w:rPr>
      </w:pPr>
      <w:r w:rsidRPr="00D73B2A">
        <w:rPr>
          <w:sz w:val="24"/>
          <w:szCs w:val="24"/>
        </w:rPr>
        <w:t xml:space="preserve">ознакомление студентов с основными </w:t>
      </w:r>
      <w:r w:rsidR="00B44A5E">
        <w:rPr>
          <w:sz w:val="24"/>
          <w:szCs w:val="24"/>
        </w:rPr>
        <w:t>понятиями музыкальной акустики</w:t>
      </w:r>
      <w:r w:rsidR="00F03035">
        <w:rPr>
          <w:sz w:val="24"/>
          <w:szCs w:val="24"/>
        </w:rPr>
        <w:t>;</w:t>
      </w:r>
    </w:p>
    <w:p w:rsidR="0041011B" w:rsidRDefault="00B44A5E" w:rsidP="00AD0C00">
      <w:pPr>
        <w:numPr>
          <w:ilvl w:val="0"/>
          <w:numId w:val="4"/>
        </w:numPr>
        <w:tabs>
          <w:tab w:val="clear" w:pos="1428"/>
          <w:tab w:val="num" w:pos="0"/>
        </w:tabs>
        <w:spacing w:line="264" w:lineRule="auto"/>
        <w:ind w:left="714" w:hanging="357"/>
        <w:jc w:val="both"/>
        <w:rPr>
          <w:sz w:val="24"/>
          <w:szCs w:val="24"/>
        </w:rPr>
      </w:pPr>
      <w:r>
        <w:rPr>
          <w:sz w:val="24"/>
          <w:szCs w:val="24"/>
        </w:rPr>
        <w:t>анализ физических свойств музыкальных звуков</w:t>
      </w:r>
      <w:r w:rsidR="0041011B">
        <w:rPr>
          <w:sz w:val="24"/>
          <w:szCs w:val="24"/>
        </w:rPr>
        <w:t>;</w:t>
      </w:r>
    </w:p>
    <w:p w:rsidR="005A6515" w:rsidRDefault="005A6515" w:rsidP="00AD0C00">
      <w:pPr>
        <w:numPr>
          <w:ilvl w:val="0"/>
          <w:numId w:val="4"/>
        </w:numPr>
        <w:tabs>
          <w:tab w:val="clear" w:pos="1428"/>
          <w:tab w:val="num" w:pos="0"/>
        </w:tabs>
        <w:spacing w:line="264" w:lineRule="auto"/>
        <w:ind w:left="714" w:hanging="357"/>
        <w:jc w:val="both"/>
        <w:rPr>
          <w:sz w:val="24"/>
          <w:szCs w:val="24"/>
        </w:rPr>
      </w:pPr>
      <w:r>
        <w:rPr>
          <w:sz w:val="24"/>
          <w:szCs w:val="24"/>
        </w:rPr>
        <w:t>изучение вопросов восприятия музыкальных звуков (психоакустики);</w:t>
      </w:r>
    </w:p>
    <w:p w:rsidR="0041011B" w:rsidRDefault="0041011B" w:rsidP="00AD0C00">
      <w:pPr>
        <w:numPr>
          <w:ilvl w:val="0"/>
          <w:numId w:val="4"/>
        </w:numPr>
        <w:tabs>
          <w:tab w:val="clear" w:pos="1428"/>
          <w:tab w:val="num" w:pos="0"/>
        </w:tabs>
        <w:spacing w:line="264" w:lineRule="auto"/>
        <w:ind w:left="714" w:hanging="357"/>
        <w:jc w:val="both"/>
        <w:rPr>
          <w:sz w:val="24"/>
          <w:szCs w:val="24"/>
        </w:rPr>
      </w:pPr>
      <w:r w:rsidRPr="00D73B2A">
        <w:rPr>
          <w:sz w:val="24"/>
          <w:szCs w:val="24"/>
        </w:rPr>
        <w:t>ознакомление с особен</w:t>
      </w:r>
      <w:r w:rsidRPr="00D73B2A">
        <w:rPr>
          <w:sz w:val="24"/>
          <w:szCs w:val="24"/>
        </w:rPr>
        <w:softHyphen/>
        <w:t xml:space="preserve">ностями </w:t>
      </w:r>
      <w:r w:rsidR="00AD16D2">
        <w:rPr>
          <w:sz w:val="24"/>
          <w:szCs w:val="24"/>
        </w:rPr>
        <w:t xml:space="preserve">акустики музыкальных инструментов и певческого голоса </w:t>
      </w:r>
      <w:r>
        <w:rPr>
          <w:sz w:val="24"/>
          <w:szCs w:val="24"/>
        </w:rPr>
        <w:t xml:space="preserve">как одного из главных объектов профессиональной деятельности </w:t>
      </w:r>
      <w:r w:rsidR="00AA0F98">
        <w:rPr>
          <w:sz w:val="24"/>
          <w:szCs w:val="24"/>
        </w:rPr>
        <w:t>специалистов</w:t>
      </w:r>
      <w:r w:rsidR="008E554A">
        <w:rPr>
          <w:sz w:val="24"/>
          <w:szCs w:val="24"/>
        </w:rPr>
        <w:t>;</w:t>
      </w:r>
    </w:p>
    <w:p w:rsidR="008E554A" w:rsidRDefault="003B6D50" w:rsidP="00AD0C00">
      <w:pPr>
        <w:numPr>
          <w:ilvl w:val="0"/>
          <w:numId w:val="4"/>
        </w:numPr>
        <w:tabs>
          <w:tab w:val="clear" w:pos="1428"/>
          <w:tab w:val="num" w:pos="0"/>
        </w:tabs>
        <w:spacing w:line="264" w:lineRule="auto"/>
        <w:ind w:left="714" w:hanging="357"/>
        <w:jc w:val="both"/>
        <w:rPr>
          <w:sz w:val="24"/>
          <w:szCs w:val="24"/>
        </w:rPr>
      </w:pPr>
      <w:r w:rsidRPr="00D73B2A">
        <w:rPr>
          <w:sz w:val="24"/>
          <w:szCs w:val="24"/>
        </w:rPr>
        <w:t>рас</w:t>
      </w:r>
      <w:r w:rsidRPr="00D73B2A">
        <w:rPr>
          <w:sz w:val="24"/>
          <w:szCs w:val="24"/>
        </w:rPr>
        <w:softHyphen/>
        <w:t xml:space="preserve">смотрение и анализ </w:t>
      </w:r>
      <w:r w:rsidR="001D6C9A">
        <w:rPr>
          <w:sz w:val="24"/>
          <w:szCs w:val="24"/>
        </w:rPr>
        <w:t xml:space="preserve">проблем распространения музыкальных и речевых звуков </w:t>
      </w:r>
      <w:r w:rsidR="00AC4A88">
        <w:rPr>
          <w:sz w:val="24"/>
          <w:szCs w:val="24"/>
        </w:rPr>
        <w:t>в различных концертно-театральных помещениях</w:t>
      </w:r>
      <w:r w:rsidR="008E554A">
        <w:rPr>
          <w:sz w:val="24"/>
          <w:szCs w:val="24"/>
        </w:rPr>
        <w:t>;</w:t>
      </w:r>
    </w:p>
    <w:p w:rsidR="00EB3B63" w:rsidRDefault="00EB3B63" w:rsidP="00AD0C00">
      <w:pPr>
        <w:numPr>
          <w:ilvl w:val="0"/>
          <w:numId w:val="4"/>
        </w:numPr>
        <w:tabs>
          <w:tab w:val="clear" w:pos="1428"/>
          <w:tab w:val="num" w:pos="0"/>
        </w:tabs>
        <w:spacing w:line="264" w:lineRule="auto"/>
        <w:ind w:left="714" w:hanging="357"/>
        <w:jc w:val="both"/>
        <w:rPr>
          <w:sz w:val="24"/>
          <w:szCs w:val="24"/>
        </w:rPr>
      </w:pPr>
      <w:r>
        <w:rPr>
          <w:sz w:val="24"/>
          <w:szCs w:val="24"/>
        </w:rPr>
        <w:t xml:space="preserve">знакомство с </w:t>
      </w:r>
      <w:r w:rsidR="00D37C60">
        <w:rPr>
          <w:sz w:val="24"/>
          <w:szCs w:val="24"/>
        </w:rPr>
        <w:t>принципами построения систем записи, передачи и воспроизведения звука</w:t>
      </w:r>
      <w:r>
        <w:rPr>
          <w:sz w:val="24"/>
          <w:szCs w:val="24"/>
        </w:rPr>
        <w:t>;</w:t>
      </w:r>
    </w:p>
    <w:p w:rsidR="00E765D7" w:rsidRDefault="000E0724" w:rsidP="00AD0C00">
      <w:pPr>
        <w:numPr>
          <w:ilvl w:val="0"/>
          <w:numId w:val="4"/>
        </w:numPr>
        <w:tabs>
          <w:tab w:val="clear" w:pos="1428"/>
          <w:tab w:val="num" w:pos="0"/>
        </w:tabs>
        <w:spacing w:line="264" w:lineRule="auto"/>
        <w:ind w:left="714" w:hanging="357"/>
        <w:jc w:val="both"/>
        <w:rPr>
          <w:sz w:val="24"/>
          <w:szCs w:val="24"/>
        </w:rPr>
      </w:pPr>
      <w:r>
        <w:rPr>
          <w:sz w:val="24"/>
          <w:szCs w:val="24"/>
        </w:rPr>
        <w:t>ознакомление с современными электронными средствами создания музыки</w:t>
      </w:r>
      <w:r w:rsidR="00E765D7">
        <w:rPr>
          <w:sz w:val="24"/>
          <w:szCs w:val="24"/>
        </w:rPr>
        <w:t>;</w:t>
      </w:r>
    </w:p>
    <w:p w:rsidR="003B6D50" w:rsidRDefault="003B6D50" w:rsidP="00AD0C00">
      <w:pPr>
        <w:numPr>
          <w:ilvl w:val="0"/>
          <w:numId w:val="4"/>
        </w:numPr>
        <w:tabs>
          <w:tab w:val="clear" w:pos="1428"/>
          <w:tab w:val="num" w:pos="0"/>
        </w:tabs>
        <w:spacing w:line="264" w:lineRule="auto"/>
        <w:ind w:left="714" w:hanging="357"/>
        <w:jc w:val="both"/>
        <w:rPr>
          <w:sz w:val="24"/>
          <w:szCs w:val="24"/>
        </w:rPr>
      </w:pPr>
      <w:r w:rsidRPr="00D73B2A">
        <w:rPr>
          <w:sz w:val="24"/>
          <w:szCs w:val="24"/>
        </w:rPr>
        <w:t xml:space="preserve">воспитание у студентов умения пользоваться </w:t>
      </w:r>
      <w:r w:rsidR="00C76B00">
        <w:rPr>
          <w:sz w:val="24"/>
          <w:szCs w:val="24"/>
        </w:rPr>
        <w:t xml:space="preserve">научными </w:t>
      </w:r>
      <w:r w:rsidR="00391050">
        <w:rPr>
          <w:sz w:val="24"/>
          <w:szCs w:val="24"/>
        </w:rPr>
        <w:t>понятиями и терминами музыкальной акустики</w:t>
      </w:r>
      <w:r w:rsidRPr="00D73B2A">
        <w:rPr>
          <w:sz w:val="24"/>
          <w:szCs w:val="24"/>
        </w:rPr>
        <w:t xml:space="preserve"> в практической педагогической работе</w:t>
      </w:r>
      <w:r w:rsidR="00E57425">
        <w:rPr>
          <w:sz w:val="24"/>
          <w:szCs w:val="24"/>
        </w:rPr>
        <w:t xml:space="preserve"> и музыкально-исполнительской деятельности</w:t>
      </w:r>
      <w:r w:rsidR="00E765D7">
        <w:rPr>
          <w:sz w:val="24"/>
          <w:szCs w:val="24"/>
        </w:rPr>
        <w:t xml:space="preserve">. </w:t>
      </w:r>
      <w:r w:rsidR="003314D5">
        <w:rPr>
          <w:sz w:val="24"/>
          <w:szCs w:val="24"/>
        </w:rPr>
        <w:t xml:space="preserve"> </w:t>
      </w:r>
    </w:p>
    <w:p w:rsidR="005D5CF2" w:rsidRDefault="005D5CF2" w:rsidP="00AD0C00">
      <w:pPr>
        <w:spacing w:line="300" w:lineRule="auto"/>
        <w:jc w:val="both"/>
        <w:rPr>
          <w:sz w:val="24"/>
          <w:szCs w:val="24"/>
        </w:rPr>
      </w:pPr>
      <w:r w:rsidRPr="005D5CF2">
        <w:rPr>
          <w:sz w:val="24"/>
          <w:szCs w:val="24"/>
        </w:rPr>
        <w:tab/>
      </w:r>
      <w:r w:rsidRPr="00F56ED7">
        <w:rPr>
          <w:b/>
          <w:sz w:val="24"/>
          <w:szCs w:val="24"/>
        </w:rPr>
        <w:t>Задачи</w:t>
      </w:r>
      <w:r w:rsidRPr="005D5CF2">
        <w:rPr>
          <w:sz w:val="24"/>
          <w:szCs w:val="24"/>
        </w:rPr>
        <w:t xml:space="preserve"> </w:t>
      </w:r>
      <w:r w:rsidR="00F77C47" w:rsidRPr="00F77C47">
        <w:rPr>
          <w:b/>
          <w:sz w:val="24"/>
          <w:szCs w:val="24"/>
        </w:rPr>
        <w:t>дисциплин</w:t>
      </w:r>
      <w:r w:rsidR="00676F20">
        <w:rPr>
          <w:b/>
          <w:sz w:val="24"/>
          <w:szCs w:val="24"/>
        </w:rPr>
        <w:t>ы</w:t>
      </w:r>
      <w:r w:rsidR="00F77C47" w:rsidRPr="005D5CF2">
        <w:rPr>
          <w:b/>
          <w:sz w:val="24"/>
          <w:szCs w:val="24"/>
        </w:rPr>
        <w:t xml:space="preserve"> “</w:t>
      </w:r>
      <w:r w:rsidR="001D2C10">
        <w:rPr>
          <w:b/>
          <w:sz w:val="24"/>
        </w:rPr>
        <w:t>Музыкальная акустика</w:t>
      </w:r>
      <w:r w:rsidR="001D2C10" w:rsidRPr="001D2C10">
        <w:rPr>
          <w:b/>
          <w:sz w:val="24"/>
          <w:szCs w:val="24"/>
        </w:rPr>
        <w:t>”</w:t>
      </w:r>
      <w:r w:rsidR="001D4F29">
        <w:rPr>
          <w:b/>
          <w:sz w:val="24"/>
          <w:szCs w:val="24"/>
        </w:rPr>
        <w:t xml:space="preserve"> </w:t>
      </w:r>
      <w:r w:rsidR="00D67B17" w:rsidRPr="00D67B17">
        <w:rPr>
          <w:sz w:val="24"/>
          <w:szCs w:val="24"/>
        </w:rPr>
        <w:t>тесно</w:t>
      </w:r>
      <w:r w:rsidR="00D67B17">
        <w:rPr>
          <w:b/>
          <w:sz w:val="24"/>
          <w:szCs w:val="24"/>
        </w:rPr>
        <w:t xml:space="preserve"> </w:t>
      </w:r>
      <w:r w:rsidR="001D4F29">
        <w:rPr>
          <w:sz w:val="24"/>
          <w:szCs w:val="24"/>
        </w:rPr>
        <w:t xml:space="preserve">связаны с </w:t>
      </w:r>
      <w:r w:rsidR="0060115D">
        <w:rPr>
          <w:sz w:val="24"/>
          <w:szCs w:val="24"/>
        </w:rPr>
        <w:t>приобрете</w:t>
      </w:r>
      <w:r w:rsidR="00F17358">
        <w:rPr>
          <w:sz w:val="24"/>
          <w:szCs w:val="24"/>
        </w:rPr>
        <w:t>нием студентами</w:t>
      </w:r>
      <w:r w:rsidR="001D4F29">
        <w:rPr>
          <w:sz w:val="24"/>
          <w:szCs w:val="24"/>
        </w:rPr>
        <w:t xml:space="preserve"> общекультурных и профессиональных компетенций</w:t>
      </w:r>
      <w:r w:rsidR="002D5394">
        <w:rPr>
          <w:sz w:val="24"/>
          <w:szCs w:val="24"/>
        </w:rPr>
        <w:t xml:space="preserve">, указанных в </w:t>
      </w:r>
      <w:r w:rsidR="00D70270">
        <w:rPr>
          <w:sz w:val="24"/>
          <w:szCs w:val="24"/>
        </w:rPr>
        <w:t>п.3 (см. ниже).</w:t>
      </w:r>
      <w:r w:rsidR="00B72DAD">
        <w:rPr>
          <w:sz w:val="24"/>
          <w:szCs w:val="24"/>
        </w:rPr>
        <w:t xml:space="preserve"> </w:t>
      </w:r>
    </w:p>
    <w:p w:rsidR="00D70270" w:rsidRPr="003B6D50" w:rsidRDefault="00D70270" w:rsidP="00D70270">
      <w:pPr>
        <w:spacing w:line="300" w:lineRule="auto"/>
        <w:ind w:firstLine="720"/>
        <w:jc w:val="both"/>
        <w:rPr>
          <w:sz w:val="24"/>
        </w:rPr>
      </w:pPr>
      <w:r w:rsidRPr="003B6D50">
        <w:rPr>
          <w:sz w:val="24"/>
        </w:rPr>
        <w:t xml:space="preserve">Рабочая программа разработана в соответствии с ФГОС ВПО. </w:t>
      </w:r>
      <w:r w:rsidRPr="003B6D50">
        <w:rPr>
          <w:spacing w:val="-1"/>
          <w:sz w:val="24"/>
        </w:rPr>
        <w:t xml:space="preserve">В программе определены </w:t>
      </w:r>
      <w:r>
        <w:rPr>
          <w:spacing w:val="-1"/>
          <w:sz w:val="24"/>
        </w:rPr>
        <w:t xml:space="preserve">цели и задачи курса, требования к освоению дисциплины, виды учебной работы, </w:t>
      </w:r>
      <w:r w:rsidRPr="003B6D50">
        <w:rPr>
          <w:spacing w:val="-1"/>
          <w:sz w:val="24"/>
        </w:rPr>
        <w:t xml:space="preserve">разделы и тематика лекционного материала, содержание </w:t>
      </w:r>
      <w:r>
        <w:rPr>
          <w:spacing w:val="-1"/>
          <w:sz w:val="24"/>
        </w:rPr>
        <w:t>самостоятельной работы</w:t>
      </w:r>
      <w:r w:rsidRPr="003B6D50">
        <w:rPr>
          <w:sz w:val="24"/>
        </w:rPr>
        <w:t xml:space="preserve">, подробно указана литература и пр.  </w:t>
      </w:r>
    </w:p>
    <w:p w:rsidR="00E33BA3" w:rsidRDefault="00E33BA3" w:rsidP="00E33BA3">
      <w:pPr>
        <w:jc w:val="both"/>
        <w:rPr>
          <w:sz w:val="26"/>
        </w:rPr>
      </w:pPr>
    </w:p>
    <w:p w:rsidR="00D70270" w:rsidRDefault="00D70270" w:rsidP="00D70270">
      <w:pPr>
        <w:jc w:val="center"/>
        <w:rPr>
          <w:b/>
          <w:sz w:val="24"/>
          <w:szCs w:val="24"/>
        </w:rPr>
      </w:pPr>
      <w:r w:rsidRPr="00DD2E90">
        <w:rPr>
          <w:b/>
          <w:sz w:val="24"/>
          <w:szCs w:val="24"/>
        </w:rPr>
        <w:t xml:space="preserve">2. Место </w:t>
      </w:r>
      <w:r>
        <w:rPr>
          <w:b/>
          <w:sz w:val="24"/>
          <w:szCs w:val="24"/>
        </w:rPr>
        <w:t xml:space="preserve">учебной </w:t>
      </w:r>
      <w:r w:rsidRPr="00DD2E90">
        <w:rPr>
          <w:b/>
          <w:sz w:val="24"/>
          <w:szCs w:val="24"/>
        </w:rPr>
        <w:t xml:space="preserve">дисциплины в </w:t>
      </w:r>
      <w:r>
        <w:rPr>
          <w:b/>
          <w:sz w:val="24"/>
          <w:szCs w:val="24"/>
        </w:rPr>
        <w:t>структуре ООП ВПО</w:t>
      </w:r>
    </w:p>
    <w:p w:rsidR="00D70270" w:rsidRDefault="00D70270" w:rsidP="00D70270">
      <w:pPr>
        <w:jc w:val="center"/>
        <w:rPr>
          <w:b/>
          <w:sz w:val="24"/>
          <w:szCs w:val="24"/>
        </w:rPr>
      </w:pPr>
    </w:p>
    <w:p w:rsidR="00D70270" w:rsidRDefault="00D70270" w:rsidP="00D70270">
      <w:pPr>
        <w:spacing w:line="360" w:lineRule="auto"/>
        <w:ind w:firstLine="567"/>
        <w:jc w:val="both"/>
        <w:rPr>
          <w:sz w:val="24"/>
        </w:rPr>
      </w:pPr>
      <w:r w:rsidRPr="003B6D50">
        <w:rPr>
          <w:b/>
          <w:sz w:val="24"/>
        </w:rPr>
        <w:t>Дисциплина</w:t>
      </w:r>
      <w:r w:rsidRPr="003B6D50">
        <w:rPr>
          <w:sz w:val="24"/>
        </w:rPr>
        <w:t xml:space="preserve">  </w:t>
      </w:r>
      <w:r w:rsidRPr="003B6D50">
        <w:rPr>
          <w:b/>
          <w:sz w:val="24"/>
        </w:rPr>
        <w:t>"</w:t>
      </w:r>
      <w:r>
        <w:rPr>
          <w:b/>
          <w:sz w:val="24"/>
        </w:rPr>
        <w:t>Музыкальная акустика</w:t>
      </w:r>
      <w:r w:rsidRPr="003B6D50">
        <w:rPr>
          <w:b/>
          <w:sz w:val="24"/>
        </w:rPr>
        <w:t>"</w:t>
      </w:r>
      <w:r w:rsidRPr="003B6D50">
        <w:rPr>
          <w:sz w:val="24"/>
        </w:rPr>
        <w:t xml:space="preserve"> – одна из составляющих модуля </w:t>
      </w:r>
      <w:r>
        <w:rPr>
          <w:sz w:val="24"/>
        </w:rPr>
        <w:t xml:space="preserve">дисциплин </w:t>
      </w:r>
      <w:r w:rsidR="00B00820">
        <w:rPr>
          <w:sz w:val="24"/>
        </w:rPr>
        <w:t xml:space="preserve">базовой </w:t>
      </w:r>
      <w:r w:rsidRPr="003B6D50">
        <w:rPr>
          <w:sz w:val="24"/>
        </w:rPr>
        <w:t xml:space="preserve">части </w:t>
      </w:r>
      <w:r>
        <w:rPr>
          <w:sz w:val="24"/>
        </w:rPr>
        <w:t xml:space="preserve">профессионального </w:t>
      </w:r>
      <w:r w:rsidRPr="003B6D50">
        <w:rPr>
          <w:sz w:val="24"/>
        </w:rPr>
        <w:t xml:space="preserve">цикла ООП подготовки </w:t>
      </w:r>
      <w:r w:rsidR="00B00820">
        <w:rPr>
          <w:sz w:val="24"/>
        </w:rPr>
        <w:t>бакалавров направления</w:t>
      </w:r>
      <w:r w:rsidR="00B00820" w:rsidRPr="003B6D50">
        <w:rPr>
          <w:sz w:val="24"/>
        </w:rPr>
        <w:t xml:space="preserve"> </w:t>
      </w:r>
      <w:r w:rsidR="00B00820">
        <w:rPr>
          <w:sz w:val="24"/>
        </w:rPr>
        <w:t xml:space="preserve">53.03.03 – Вокальное искусство </w:t>
      </w:r>
      <w:r w:rsidR="00B00820" w:rsidRPr="003B6D50">
        <w:rPr>
          <w:sz w:val="24"/>
        </w:rPr>
        <w:t xml:space="preserve">по </w:t>
      </w:r>
      <w:r w:rsidR="00B00820">
        <w:rPr>
          <w:sz w:val="24"/>
        </w:rPr>
        <w:t xml:space="preserve">профилю 00-01 </w:t>
      </w:r>
      <w:r w:rsidR="00B00820" w:rsidRPr="003B6D50">
        <w:rPr>
          <w:sz w:val="24"/>
        </w:rPr>
        <w:t>"</w:t>
      </w:r>
      <w:r w:rsidR="00B00820">
        <w:rPr>
          <w:sz w:val="24"/>
        </w:rPr>
        <w:t>Академическое</w:t>
      </w:r>
      <w:r w:rsidR="00B00820" w:rsidRPr="003B6D50">
        <w:rPr>
          <w:sz w:val="24"/>
        </w:rPr>
        <w:t xml:space="preserve"> пени</w:t>
      </w:r>
      <w:r w:rsidR="00B00820">
        <w:rPr>
          <w:sz w:val="24"/>
        </w:rPr>
        <w:t>е</w:t>
      </w:r>
      <w:r w:rsidR="00B00820" w:rsidRPr="003B6D50">
        <w:rPr>
          <w:sz w:val="24"/>
        </w:rPr>
        <w:t>"</w:t>
      </w:r>
      <w:r w:rsidR="00B00820">
        <w:rPr>
          <w:sz w:val="24"/>
        </w:rPr>
        <w:t>.</w:t>
      </w:r>
      <w:r w:rsidR="00B00820" w:rsidRPr="003B6D50">
        <w:rPr>
          <w:sz w:val="24"/>
        </w:rPr>
        <w:t xml:space="preserve"> </w:t>
      </w:r>
    </w:p>
    <w:p w:rsidR="00556580" w:rsidRDefault="00556580" w:rsidP="00556580">
      <w:pPr>
        <w:spacing w:line="300" w:lineRule="auto"/>
        <w:ind w:firstLine="709"/>
        <w:jc w:val="both"/>
        <w:rPr>
          <w:sz w:val="24"/>
          <w:szCs w:val="24"/>
        </w:rPr>
      </w:pPr>
      <w:r>
        <w:rPr>
          <w:sz w:val="24"/>
        </w:rPr>
        <w:t xml:space="preserve">В современных условиях научного прогресса и развития информационно-компьютерных технологий курс занимает важное положение среди предметов профессионального цикла. Дисциплина </w:t>
      </w:r>
      <w:r w:rsidRPr="008859A0">
        <w:rPr>
          <w:sz w:val="24"/>
          <w:szCs w:val="24"/>
        </w:rPr>
        <w:t>является важнейшей для формирования общекультурных и профессиональных компетенций современного специалиста, основанных на фундаментальных и прикладных знаниях</w:t>
      </w:r>
      <w:r>
        <w:rPr>
          <w:sz w:val="24"/>
          <w:szCs w:val="24"/>
        </w:rPr>
        <w:t xml:space="preserve"> теории звука и практической   деятельности современного музыканта</w:t>
      </w:r>
      <w:r w:rsidRPr="008859A0">
        <w:rPr>
          <w:sz w:val="24"/>
          <w:szCs w:val="24"/>
        </w:rPr>
        <w:t xml:space="preserve">. </w:t>
      </w:r>
    </w:p>
    <w:p w:rsidR="00F73A3E" w:rsidRDefault="00F73A3E" w:rsidP="00F73A3E">
      <w:pPr>
        <w:pStyle w:val="aa"/>
        <w:spacing w:after="0" w:line="298" w:lineRule="exact"/>
        <w:ind w:left="20" w:right="20" w:firstLine="720"/>
        <w:jc w:val="both"/>
        <w:rPr>
          <w:sz w:val="24"/>
          <w:szCs w:val="24"/>
        </w:rPr>
      </w:pPr>
      <w:r w:rsidRPr="008859A0">
        <w:rPr>
          <w:sz w:val="24"/>
          <w:szCs w:val="24"/>
        </w:rPr>
        <w:t>Дисциплина «</w:t>
      </w:r>
      <w:r>
        <w:rPr>
          <w:sz w:val="24"/>
          <w:szCs w:val="24"/>
        </w:rPr>
        <w:t>Музыкальная акустика</w:t>
      </w:r>
      <w:r w:rsidRPr="008859A0">
        <w:rPr>
          <w:sz w:val="24"/>
          <w:szCs w:val="24"/>
        </w:rPr>
        <w:t xml:space="preserve">» базируется на знаниях, умениях и навыках, приобретенных студентами в процессе довузовской </w:t>
      </w:r>
      <w:r>
        <w:rPr>
          <w:sz w:val="24"/>
          <w:szCs w:val="24"/>
        </w:rPr>
        <w:t xml:space="preserve"> </w:t>
      </w:r>
      <w:r w:rsidRPr="008859A0">
        <w:rPr>
          <w:sz w:val="24"/>
          <w:szCs w:val="24"/>
        </w:rPr>
        <w:t>подготовки</w:t>
      </w:r>
      <w:r>
        <w:rPr>
          <w:sz w:val="24"/>
          <w:szCs w:val="24"/>
        </w:rPr>
        <w:t>, а также полученных при изучении дисциплин</w:t>
      </w:r>
      <w:r w:rsidR="00524848">
        <w:rPr>
          <w:sz w:val="24"/>
          <w:szCs w:val="24"/>
        </w:rPr>
        <w:t xml:space="preserve"> «</w:t>
      </w:r>
      <w:r w:rsidR="0086693F">
        <w:rPr>
          <w:sz w:val="24"/>
          <w:szCs w:val="24"/>
        </w:rPr>
        <w:t>Элементарная т</w:t>
      </w:r>
      <w:r w:rsidR="00524848">
        <w:rPr>
          <w:sz w:val="24"/>
          <w:szCs w:val="24"/>
        </w:rPr>
        <w:t>еория музыки», «</w:t>
      </w:r>
      <w:r w:rsidR="0043278F">
        <w:rPr>
          <w:sz w:val="24"/>
          <w:szCs w:val="24"/>
        </w:rPr>
        <w:t>Современные информационные технологии</w:t>
      </w:r>
      <w:r w:rsidR="00524848">
        <w:rPr>
          <w:sz w:val="24"/>
          <w:szCs w:val="24"/>
        </w:rPr>
        <w:t>», «Методика обучения</w:t>
      </w:r>
      <w:r w:rsidR="00960D04">
        <w:rPr>
          <w:sz w:val="24"/>
          <w:szCs w:val="24"/>
        </w:rPr>
        <w:t xml:space="preserve"> вокалу</w:t>
      </w:r>
      <w:r w:rsidR="00524848">
        <w:rPr>
          <w:sz w:val="24"/>
          <w:szCs w:val="24"/>
        </w:rPr>
        <w:t>».</w:t>
      </w:r>
      <w:r w:rsidRPr="008859A0">
        <w:rPr>
          <w:sz w:val="24"/>
          <w:szCs w:val="24"/>
        </w:rPr>
        <w:t xml:space="preserve"> </w:t>
      </w:r>
      <w:r>
        <w:rPr>
          <w:sz w:val="24"/>
          <w:szCs w:val="24"/>
        </w:rPr>
        <w:t xml:space="preserve">Дисциплина </w:t>
      </w:r>
      <w:r w:rsidRPr="008859A0">
        <w:rPr>
          <w:sz w:val="24"/>
          <w:szCs w:val="24"/>
        </w:rPr>
        <w:t xml:space="preserve">находится </w:t>
      </w:r>
      <w:r w:rsidR="00524848">
        <w:rPr>
          <w:sz w:val="24"/>
          <w:szCs w:val="24"/>
        </w:rPr>
        <w:t xml:space="preserve">также </w:t>
      </w:r>
      <w:r w:rsidRPr="008859A0">
        <w:rPr>
          <w:sz w:val="24"/>
          <w:szCs w:val="24"/>
        </w:rPr>
        <w:t>в логической и содержательно-методической взаимосвязи с дисциплинами «</w:t>
      </w:r>
      <w:r>
        <w:rPr>
          <w:sz w:val="24"/>
          <w:szCs w:val="24"/>
        </w:rPr>
        <w:t>Гармония</w:t>
      </w:r>
      <w:r w:rsidRPr="008859A0">
        <w:rPr>
          <w:sz w:val="24"/>
          <w:szCs w:val="24"/>
        </w:rPr>
        <w:t>»</w:t>
      </w:r>
      <w:r>
        <w:rPr>
          <w:sz w:val="24"/>
          <w:szCs w:val="24"/>
        </w:rPr>
        <w:t xml:space="preserve">, «История музыки», </w:t>
      </w:r>
      <w:r>
        <w:rPr>
          <w:sz w:val="24"/>
          <w:szCs w:val="24"/>
        </w:rPr>
        <w:lastRenderedPageBreak/>
        <w:t>«Педагогика и психология»,  «Музыкальная психология»</w:t>
      </w:r>
      <w:r w:rsidR="00524848">
        <w:rPr>
          <w:sz w:val="24"/>
          <w:szCs w:val="24"/>
        </w:rPr>
        <w:t xml:space="preserve"> и некоторыми другими. </w:t>
      </w:r>
      <w:r w:rsidRPr="008859A0">
        <w:rPr>
          <w:sz w:val="24"/>
          <w:szCs w:val="24"/>
        </w:rPr>
        <w:t xml:space="preserve">  </w:t>
      </w:r>
    </w:p>
    <w:p w:rsidR="00F73A3E" w:rsidRDefault="00F73A3E" w:rsidP="00F73A3E">
      <w:pPr>
        <w:pStyle w:val="aa"/>
        <w:spacing w:after="0" w:line="298" w:lineRule="exact"/>
        <w:ind w:left="20" w:right="20" w:firstLine="720"/>
        <w:jc w:val="both"/>
        <w:rPr>
          <w:i/>
          <w:sz w:val="26"/>
          <w:szCs w:val="26"/>
        </w:rPr>
      </w:pPr>
      <w:r w:rsidRPr="002005C3">
        <w:rPr>
          <w:i/>
          <w:sz w:val="26"/>
          <w:szCs w:val="26"/>
        </w:rPr>
        <w:t>Дисциплины, для которых дисциплина «</w:t>
      </w:r>
      <w:r>
        <w:rPr>
          <w:i/>
          <w:sz w:val="26"/>
          <w:szCs w:val="26"/>
        </w:rPr>
        <w:t xml:space="preserve">Музыкальная </w:t>
      </w:r>
      <w:r w:rsidR="00F33D2F">
        <w:rPr>
          <w:i/>
          <w:sz w:val="26"/>
          <w:szCs w:val="26"/>
        </w:rPr>
        <w:t>акус</w:t>
      </w:r>
      <w:r>
        <w:rPr>
          <w:i/>
          <w:sz w:val="26"/>
          <w:szCs w:val="26"/>
        </w:rPr>
        <w:t>тика</w:t>
      </w:r>
      <w:r w:rsidRPr="002005C3">
        <w:rPr>
          <w:i/>
          <w:sz w:val="26"/>
          <w:szCs w:val="26"/>
        </w:rPr>
        <w:t>» является предшест</w:t>
      </w:r>
      <w:r w:rsidRPr="002005C3">
        <w:rPr>
          <w:i/>
          <w:sz w:val="26"/>
          <w:szCs w:val="26"/>
        </w:rPr>
        <w:softHyphen/>
        <w:t>вующей</w:t>
      </w:r>
    </w:p>
    <w:p w:rsidR="00F73A3E" w:rsidRPr="008859A0" w:rsidRDefault="00F73A3E" w:rsidP="00F73A3E">
      <w:pPr>
        <w:pStyle w:val="aa"/>
        <w:widowControl/>
        <w:tabs>
          <w:tab w:val="left" w:pos="0"/>
        </w:tabs>
        <w:overflowPunct/>
        <w:autoSpaceDE/>
        <w:autoSpaceDN/>
        <w:adjustRightInd/>
        <w:spacing w:after="0" w:line="298" w:lineRule="exact"/>
        <w:jc w:val="both"/>
        <w:textAlignment w:val="auto"/>
        <w:rPr>
          <w:sz w:val="24"/>
          <w:szCs w:val="24"/>
        </w:rPr>
      </w:pPr>
      <w:r>
        <w:rPr>
          <w:sz w:val="24"/>
          <w:szCs w:val="24"/>
        </w:rPr>
        <w:t xml:space="preserve">- </w:t>
      </w:r>
      <w:r w:rsidRPr="007344AE">
        <w:rPr>
          <w:sz w:val="24"/>
          <w:szCs w:val="24"/>
        </w:rPr>
        <w:t xml:space="preserve">дисциплины профильной направленности, связанные с </w:t>
      </w:r>
      <w:r>
        <w:rPr>
          <w:sz w:val="24"/>
          <w:szCs w:val="24"/>
        </w:rPr>
        <w:t>обеспечением</w:t>
      </w:r>
      <w:r w:rsidRPr="007344AE">
        <w:rPr>
          <w:sz w:val="24"/>
          <w:szCs w:val="24"/>
        </w:rPr>
        <w:t xml:space="preserve"> </w:t>
      </w:r>
      <w:r>
        <w:rPr>
          <w:sz w:val="24"/>
          <w:szCs w:val="24"/>
        </w:rPr>
        <w:t xml:space="preserve">вокальной </w:t>
      </w:r>
      <w:r w:rsidRPr="007344AE">
        <w:rPr>
          <w:sz w:val="24"/>
          <w:szCs w:val="24"/>
        </w:rPr>
        <w:t>деятельност</w:t>
      </w:r>
      <w:r>
        <w:rPr>
          <w:sz w:val="24"/>
          <w:szCs w:val="24"/>
        </w:rPr>
        <w:t>и</w:t>
      </w:r>
      <w:r w:rsidR="00F33D2F">
        <w:rPr>
          <w:sz w:val="24"/>
          <w:szCs w:val="24"/>
        </w:rPr>
        <w:t xml:space="preserve">: </w:t>
      </w:r>
      <w:r>
        <w:rPr>
          <w:sz w:val="24"/>
          <w:szCs w:val="24"/>
        </w:rPr>
        <w:t>«Сольное пение», «Оперный класс», «Анализ музыкальн</w:t>
      </w:r>
      <w:r w:rsidR="0043278F">
        <w:rPr>
          <w:sz w:val="24"/>
          <w:szCs w:val="24"/>
        </w:rPr>
        <w:t>ых</w:t>
      </w:r>
      <w:r>
        <w:rPr>
          <w:sz w:val="24"/>
          <w:szCs w:val="24"/>
        </w:rPr>
        <w:t xml:space="preserve"> форм», «История исполнительского искусства»  и др.;</w:t>
      </w:r>
    </w:p>
    <w:p w:rsidR="00F73A3E" w:rsidRPr="008859A0" w:rsidRDefault="00F73A3E" w:rsidP="00F73A3E">
      <w:pPr>
        <w:pStyle w:val="aa"/>
        <w:widowControl/>
        <w:numPr>
          <w:ilvl w:val="0"/>
          <w:numId w:val="23"/>
        </w:numPr>
        <w:tabs>
          <w:tab w:val="left" w:pos="222"/>
        </w:tabs>
        <w:overflowPunct/>
        <w:autoSpaceDE/>
        <w:autoSpaceDN/>
        <w:adjustRightInd/>
        <w:spacing w:after="0" w:line="298" w:lineRule="exact"/>
        <w:ind w:left="20"/>
        <w:jc w:val="both"/>
        <w:textAlignment w:val="auto"/>
        <w:rPr>
          <w:sz w:val="24"/>
          <w:szCs w:val="24"/>
        </w:rPr>
      </w:pPr>
      <w:r w:rsidRPr="008859A0">
        <w:rPr>
          <w:sz w:val="24"/>
          <w:szCs w:val="24"/>
        </w:rPr>
        <w:t>дисциплин</w:t>
      </w:r>
      <w:r>
        <w:rPr>
          <w:sz w:val="24"/>
          <w:szCs w:val="24"/>
        </w:rPr>
        <w:t>а</w:t>
      </w:r>
      <w:r w:rsidRPr="008859A0">
        <w:rPr>
          <w:sz w:val="24"/>
          <w:szCs w:val="24"/>
        </w:rPr>
        <w:t xml:space="preserve"> </w:t>
      </w:r>
      <w:r>
        <w:rPr>
          <w:sz w:val="24"/>
          <w:szCs w:val="24"/>
        </w:rPr>
        <w:t>«Музыкальное исполнительство и педагогика», предусматривающая подготовку выпускной квалификационной работы – дипломного реферата по вокально-педагогической или вокально-исполнительской тематике с применением компьютерных технологий</w:t>
      </w:r>
      <w:r w:rsidRPr="008859A0">
        <w:rPr>
          <w:sz w:val="24"/>
          <w:szCs w:val="24"/>
        </w:rPr>
        <w:t>;</w:t>
      </w:r>
    </w:p>
    <w:p w:rsidR="00F73A3E" w:rsidRDefault="00F73A3E" w:rsidP="00F73A3E">
      <w:pPr>
        <w:pStyle w:val="aa"/>
        <w:widowControl/>
        <w:numPr>
          <w:ilvl w:val="0"/>
          <w:numId w:val="23"/>
        </w:numPr>
        <w:tabs>
          <w:tab w:val="left" w:pos="222"/>
        </w:tabs>
        <w:overflowPunct/>
        <w:autoSpaceDE/>
        <w:autoSpaceDN/>
        <w:adjustRightInd/>
        <w:spacing w:after="0" w:line="298" w:lineRule="exact"/>
        <w:ind w:left="20"/>
        <w:jc w:val="both"/>
        <w:textAlignment w:val="auto"/>
        <w:rPr>
          <w:sz w:val="24"/>
          <w:szCs w:val="24"/>
        </w:rPr>
      </w:pPr>
      <w:r>
        <w:rPr>
          <w:sz w:val="24"/>
          <w:szCs w:val="24"/>
        </w:rPr>
        <w:t>педагогическая практика</w:t>
      </w:r>
      <w:r w:rsidR="00F33D2F">
        <w:rPr>
          <w:sz w:val="24"/>
          <w:szCs w:val="24"/>
        </w:rPr>
        <w:t>, театрально-сценическая практика</w:t>
      </w:r>
      <w:r>
        <w:rPr>
          <w:sz w:val="24"/>
          <w:szCs w:val="24"/>
        </w:rPr>
        <w:t xml:space="preserve"> и научно-исследовательская работа студентов.</w:t>
      </w:r>
      <w:r w:rsidRPr="008859A0">
        <w:rPr>
          <w:sz w:val="24"/>
          <w:szCs w:val="24"/>
        </w:rPr>
        <w:t xml:space="preserve">   </w:t>
      </w:r>
    </w:p>
    <w:p w:rsidR="00006B13" w:rsidRDefault="00006B13" w:rsidP="00006B13">
      <w:pPr>
        <w:pStyle w:val="aa"/>
        <w:widowControl/>
        <w:tabs>
          <w:tab w:val="left" w:pos="222"/>
        </w:tabs>
        <w:overflowPunct/>
        <w:autoSpaceDE/>
        <w:autoSpaceDN/>
        <w:adjustRightInd/>
        <w:spacing w:after="0" w:line="298" w:lineRule="exact"/>
        <w:ind w:left="20"/>
        <w:jc w:val="both"/>
        <w:textAlignment w:val="auto"/>
        <w:rPr>
          <w:sz w:val="24"/>
          <w:szCs w:val="24"/>
        </w:rPr>
      </w:pPr>
    </w:p>
    <w:p w:rsidR="00212F3D" w:rsidRDefault="00212F3D" w:rsidP="00212F3D">
      <w:pPr>
        <w:ind w:left="709"/>
        <w:jc w:val="both"/>
        <w:rPr>
          <w:sz w:val="24"/>
        </w:rPr>
      </w:pPr>
      <w:r>
        <w:rPr>
          <w:sz w:val="24"/>
        </w:rPr>
        <w:t xml:space="preserve"> Связи разделов</w:t>
      </w:r>
      <w:r w:rsidRPr="00C27182">
        <w:rPr>
          <w:sz w:val="24"/>
        </w:rPr>
        <w:t xml:space="preserve"> </w:t>
      </w:r>
      <w:r>
        <w:rPr>
          <w:sz w:val="24"/>
        </w:rPr>
        <w:t xml:space="preserve">данной </w:t>
      </w:r>
      <w:r w:rsidRPr="00C27182">
        <w:rPr>
          <w:sz w:val="24"/>
        </w:rPr>
        <w:t>дисциплины</w:t>
      </w:r>
      <w:r>
        <w:rPr>
          <w:sz w:val="24"/>
        </w:rPr>
        <w:t xml:space="preserve"> (см. п. 4.1)</w:t>
      </w:r>
      <w:r w:rsidRPr="00C27182">
        <w:rPr>
          <w:sz w:val="24"/>
        </w:rPr>
        <w:t xml:space="preserve"> с последующими дисциплинами</w:t>
      </w:r>
      <w:r>
        <w:rPr>
          <w:sz w:val="24"/>
        </w:rPr>
        <w:t>:</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849"/>
        <w:gridCol w:w="4394"/>
        <w:gridCol w:w="1984"/>
        <w:gridCol w:w="2009"/>
      </w:tblGrid>
      <w:tr w:rsidR="00212F3D" w:rsidRPr="00C37725" w:rsidTr="00212F3D">
        <w:trPr>
          <w:jc w:val="center"/>
        </w:trPr>
        <w:tc>
          <w:tcPr>
            <w:tcW w:w="849" w:type="dxa"/>
            <w:vMerge w:val="restart"/>
            <w:vAlign w:val="center"/>
          </w:tcPr>
          <w:p w:rsidR="00212F3D" w:rsidRPr="00403AFD" w:rsidRDefault="00212F3D" w:rsidP="0016401C">
            <w:pPr>
              <w:rPr>
                <w:b/>
                <w:sz w:val="24"/>
                <w:szCs w:val="24"/>
              </w:rPr>
            </w:pPr>
            <w:r w:rsidRPr="00403AFD">
              <w:rPr>
                <w:b/>
                <w:sz w:val="24"/>
                <w:szCs w:val="24"/>
              </w:rPr>
              <w:t>№ п/п</w:t>
            </w:r>
          </w:p>
        </w:tc>
        <w:tc>
          <w:tcPr>
            <w:tcW w:w="4394" w:type="dxa"/>
            <w:vMerge w:val="restart"/>
            <w:vAlign w:val="center"/>
          </w:tcPr>
          <w:p w:rsidR="00212F3D" w:rsidRPr="00403AFD" w:rsidRDefault="00212F3D" w:rsidP="0016401C">
            <w:pPr>
              <w:rPr>
                <w:b/>
                <w:sz w:val="24"/>
                <w:szCs w:val="24"/>
              </w:rPr>
            </w:pPr>
            <w:r w:rsidRPr="00403AFD">
              <w:rPr>
                <w:b/>
                <w:sz w:val="24"/>
                <w:szCs w:val="24"/>
              </w:rPr>
              <w:t>Наименование последующих дисциплин</w:t>
            </w:r>
          </w:p>
        </w:tc>
        <w:tc>
          <w:tcPr>
            <w:tcW w:w="3993" w:type="dxa"/>
            <w:gridSpan w:val="2"/>
            <w:vAlign w:val="center"/>
          </w:tcPr>
          <w:p w:rsidR="00212F3D" w:rsidRPr="00403AFD" w:rsidRDefault="00212F3D" w:rsidP="0016401C">
            <w:pPr>
              <w:rPr>
                <w:b/>
                <w:sz w:val="24"/>
                <w:szCs w:val="24"/>
              </w:rPr>
            </w:pPr>
            <w:r w:rsidRPr="00403AFD">
              <w:rPr>
                <w:b/>
                <w:sz w:val="24"/>
                <w:szCs w:val="24"/>
              </w:rPr>
              <w:t>№ № разделов данной дисциплины (п. 4.1), необходимых для изучения последующих дисциплин</w:t>
            </w:r>
          </w:p>
        </w:tc>
      </w:tr>
      <w:tr w:rsidR="00212F3D" w:rsidRPr="00C37725" w:rsidTr="00212F3D">
        <w:trPr>
          <w:jc w:val="center"/>
        </w:trPr>
        <w:tc>
          <w:tcPr>
            <w:tcW w:w="849" w:type="dxa"/>
            <w:vMerge/>
            <w:vAlign w:val="center"/>
          </w:tcPr>
          <w:p w:rsidR="00212F3D" w:rsidRPr="00400B10" w:rsidRDefault="00212F3D" w:rsidP="0016401C">
            <w:pPr>
              <w:rPr>
                <w:sz w:val="24"/>
                <w:szCs w:val="24"/>
              </w:rPr>
            </w:pPr>
          </w:p>
        </w:tc>
        <w:tc>
          <w:tcPr>
            <w:tcW w:w="4394" w:type="dxa"/>
            <w:vMerge/>
            <w:vAlign w:val="center"/>
          </w:tcPr>
          <w:p w:rsidR="00212F3D" w:rsidRPr="00400B10" w:rsidRDefault="00212F3D" w:rsidP="0016401C">
            <w:pPr>
              <w:rPr>
                <w:sz w:val="24"/>
                <w:szCs w:val="24"/>
              </w:rPr>
            </w:pPr>
          </w:p>
        </w:tc>
        <w:tc>
          <w:tcPr>
            <w:tcW w:w="1984" w:type="dxa"/>
            <w:vAlign w:val="center"/>
          </w:tcPr>
          <w:p w:rsidR="00212F3D" w:rsidRPr="00403AFD" w:rsidRDefault="00212F3D" w:rsidP="0016401C">
            <w:pPr>
              <w:jc w:val="center"/>
              <w:rPr>
                <w:b/>
                <w:sz w:val="24"/>
                <w:szCs w:val="24"/>
              </w:rPr>
            </w:pPr>
            <w:r w:rsidRPr="00403AFD">
              <w:rPr>
                <w:b/>
                <w:sz w:val="24"/>
                <w:szCs w:val="24"/>
              </w:rPr>
              <w:t>1</w:t>
            </w:r>
          </w:p>
        </w:tc>
        <w:tc>
          <w:tcPr>
            <w:tcW w:w="2009" w:type="dxa"/>
            <w:vAlign w:val="center"/>
          </w:tcPr>
          <w:p w:rsidR="00212F3D" w:rsidRPr="00403AFD" w:rsidRDefault="00212F3D" w:rsidP="0016401C">
            <w:pPr>
              <w:jc w:val="center"/>
              <w:rPr>
                <w:b/>
                <w:sz w:val="24"/>
                <w:szCs w:val="24"/>
              </w:rPr>
            </w:pPr>
            <w:r w:rsidRPr="00403AFD">
              <w:rPr>
                <w:b/>
                <w:sz w:val="24"/>
                <w:szCs w:val="24"/>
              </w:rPr>
              <w:t>2</w:t>
            </w:r>
          </w:p>
        </w:tc>
      </w:tr>
      <w:tr w:rsidR="00212F3D" w:rsidRPr="00493598" w:rsidTr="00212F3D">
        <w:trPr>
          <w:jc w:val="center"/>
        </w:trPr>
        <w:tc>
          <w:tcPr>
            <w:tcW w:w="849" w:type="dxa"/>
            <w:vAlign w:val="center"/>
          </w:tcPr>
          <w:p w:rsidR="00212F3D" w:rsidRPr="00400B10" w:rsidRDefault="00212F3D" w:rsidP="0016401C">
            <w:pPr>
              <w:jc w:val="center"/>
              <w:rPr>
                <w:sz w:val="24"/>
                <w:szCs w:val="24"/>
              </w:rPr>
            </w:pPr>
            <w:r w:rsidRPr="00400B10">
              <w:rPr>
                <w:sz w:val="24"/>
                <w:szCs w:val="24"/>
              </w:rPr>
              <w:t>1</w:t>
            </w:r>
          </w:p>
        </w:tc>
        <w:tc>
          <w:tcPr>
            <w:tcW w:w="4394" w:type="dxa"/>
            <w:vAlign w:val="center"/>
          </w:tcPr>
          <w:p w:rsidR="00212F3D" w:rsidRPr="00400B10" w:rsidRDefault="00212F3D" w:rsidP="0016401C">
            <w:pPr>
              <w:rPr>
                <w:sz w:val="24"/>
                <w:szCs w:val="24"/>
              </w:rPr>
            </w:pPr>
            <w:r>
              <w:rPr>
                <w:sz w:val="24"/>
                <w:szCs w:val="24"/>
              </w:rPr>
              <w:t>Б1.В.ДВ.1.1 Музыкальное исполнительство и педагогика</w:t>
            </w:r>
          </w:p>
        </w:tc>
        <w:tc>
          <w:tcPr>
            <w:tcW w:w="1984" w:type="dxa"/>
            <w:vAlign w:val="center"/>
          </w:tcPr>
          <w:p w:rsidR="00212F3D" w:rsidRPr="00400B10" w:rsidRDefault="00212F3D" w:rsidP="0016401C">
            <w:pPr>
              <w:jc w:val="center"/>
              <w:rPr>
                <w:sz w:val="24"/>
                <w:szCs w:val="24"/>
              </w:rPr>
            </w:pPr>
            <w:r w:rsidRPr="00400B10">
              <w:rPr>
                <w:sz w:val="24"/>
                <w:szCs w:val="24"/>
              </w:rPr>
              <w:t>+</w:t>
            </w:r>
          </w:p>
        </w:tc>
        <w:tc>
          <w:tcPr>
            <w:tcW w:w="2009" w:type="dxa"/>
            <w:vAlign w:val="center"/>
          </w:tcPr>
          <w:p w:rsidR="00212F3D" w:rsidRPr="00400B10" w:rsidRDefault="00212F3D" w:rsidP="0016401C">
            <w:pPr>
              <w:jc w:val="center"/>
              <w:rPr>
                <w:sz w:val="24"/>
                <w:szCs w:val="24"/>
              </w:rPr>
            </w:pPr>
            <w:r w:rsidRPr="00400B10">
              <w:rPr>
                <w:sz w:val="24"/>
                <w:szCs w:val="24"/>
              </w:rPr>
              <w:t>+</w:t>
            </w:r>
          </w:p>
        </w:tc>
      </w:tr>
      <w:tr w:rsidR="00212F3D" w:rsidRPr="00493598" w:rsidTr="00212F3D">
        <w:trPr>
          <w:jc w:val="center"/>
        </w:trPr>
        <w:tc>
          <w:tcPr>
            <w:tcW w:w="849" w:type="dxa"/>
            <w:vAlign w:val="center"/>
          </w:tcPr>
          <w:p w:rsidR="00212F3D" w:rsidRPr="00400B10" w:rsidRDefault="00212F3D" w:rsidP="0016401C">
            <w:pPr>
              <w:jc w:val="center"/>
              <w:rPr>
                <w:sz w:val="24"/>
                <w:szCs w:val="24"/>
              </w:rPr>
            </w:pPr>
            <w:r w:rsidRPr="00400B10">
              <w:rPr>
                <w:sz w:val="24"/>
                <w:szCs w:val="24"/>
              </w:rPr>
              <w:t>2</w:t>
            </w:r>
          </w:p>
        </w:tc>
        <w:tc>
          <w:tcPr>
            <w:tcW w:w="4394" w:type="dxa"/>
            <w:vAlign w:val="center"/>
          </w:tcPr>
          <w:p w:rsidR="00212F3D" w:rsidRPr="00400B10" w:rsidRDefault="00212F3D" w:rsidP="0016401C">
            <w:pPr>
              <w:rPr>
                <w:sz w:val="24"/>
                <w:szCs w:val="24"/>
              </w:rPr>
            </w:pPr>
            <w:r>
              <w:rPr>
                <w:sz w:val="24"/>
                <w:szCs w:val="24"/>
              </w:rPr>
              <w:t>Б1.В.ОД.8 История вокального искусства</w:t>
            </w:r>
          </w:p>
        </w:tc>
        <w:tc>
          <w:tcPr>
            <w:tcW w:w="1984" w:type="dxa"/>
            <w:vAlign w:val="center"/>
          </w:tcPr>
          <w:p w:rsidR="00212F3D" w:rsidRPr="00400B10" w:rsidRDefault="00212F3D" w:rsidP="0016401C">
            <w:pPr>
              <w:jc w:val="center"/>
              <w:rPr>
                <w:sz w:val="24"/>
                <w:szCs w:val="24"/>
                <w:vertAlign w:val="subscript"/>
              </w:rPr>
            </w:pPr>
            <w:r w:rsidRPr="00400B10">
              <w:rPr>
                <w:sz w:val="24"/>
                <w:szCs w:val="24"/>
                <w:vertAlign w:val="subscript"/>
              </w:rPr>
              <w:t>+</w:t>
            </w:r>
          </w:p>
        </w:tc>
        <w:tc>
          <w:tcPr>
            <w:tcW w:w="2009" w:type="dxa"/>
            <w:vAlign w:val="center"/>
          </w:tcPr>
          <w:p w:rsidR="00212F3D" w:rsidRPr="00400B10" w:rsidRDefault="00212F3D" w:rsidP="0016401C">
            <w:pPr>
              <w:jc w:val="center"/>
              <w:rPr>
                <w:sz w:val="24"/>
                <w:szCs w:val="24"/>
              </w:rPr>
            </w:pPr>
            <w:r>
              <w:rPr>
                <w:sz w:val="24"/>
                <w:szCs w:val="24"/>
              </w:rPr>
              <w:t>+</w:t>
            </w:r>
          </w:p>
        </w:tc>
      </w:tr>
      <w:tr w:rsidR="00212F3D" w:rsidRPr="00493598" w:rsidTr="00212F3D">
        <w:trPr>
          <w:jc w:val="center"/>
        </w:trPr>
        <w:tc>
          <w:tcPr>
            <w:tcW w:w="849" w:type="dxa"/>
            <w:vAlign w:val="center"/>
          </w:tcPr>
          <w:p w:rsidR="00212F3D" w:rsidRPr="00400B10" w:rsidRDefault="00212F3D" w:rsidP="0016401C">
            <w:pPr>
              <w:jc w:val="center"/>
              <w:rPr>
                <w:sz w:val="24"/>
                <w:szCs w:val="24"/>
              </w:rPr>
            </w:pPr>
            <w:r w:rsidRPr="00400B10">
              <w:rPr>
                <w:sz w:val="24"/>
                <w:szCs w:val="24"/>
              </w:rPr>
              <w:t>3</w:t>
            </w:r>
          </w:p>
        </w:tc>
        <w:tc>
          <w:tcPr>
            <w:tcW w:w="4394" w:type="dxa"/>
            <w:vAlign w:val="center"/>
          </w:tcPr>
          <w:p w:rsidR="00212F3D" w:rsidRPr="00400B10" w:rsidRDefault="00212F3D" w:rsidP="0016401C">
            <w:pPr>
              <w:rPr>
                <w:sz w:val="24"/>
                <w:szCs w:val="24"/>
              </w:rPr>
            </w:pPr>
            <w:r>
              <w:rPr>
                <w:sz w:val="24"/>
                <w:szCs w:val="24"/>
              </w:rPr>
              <w:t>Б1.В.ДВ.1.2 Работа над дипломным проектом</w:t>
            </w:r>
          </w:p>
        </w:tc>
        <w:tc>
          <w:tcPr>
            <w:tcW w:w="1984" w:type="dxa"/>
            <w:vAlign w:val="center"/>
          </w:tcPr>
          <w:p w:rsidR="00212F3D" w:rsidRPr="00400B10" w:rsidRDefault="00212F3D" w:rsidP="0016401C">
            <w:pPr>
              <w:jc w:val="center"/>
              <w:rPr>
                <w:sz w:val="24"/>
                <w:szCs w:val="24"/>
              </w:rPr>
            </w:pPr>
            <w:r>
              <w:rPr>
                <w:sz w:val="24"/>
                <w:szCs w:val="24"/>
              </w:rPr>
              <w:t>+</w:t>
            </w:r>
          </w:p>
        </w:tc>
        <w:tc>
          <w:tcPr>
            <w:tcW w:w="2009" w:type="dxa"/>
            <w:vAlign w:val="center"/>
          </w:tcPr>
          <w:p w:rsidR="00212F3D" w:rsidRPr="00400B10" w:rsidRDefault="00212F3D" w:rsidP="0016401C">
            <w:pPr>
              <w:jc w:val="center"/>
              <w:rPr>
                <w:sz w:val="24"/>
                <w:szCs w:val="24"/>
              </w:rPr>
            </w:pPr>
            <w:r>
              <w:rPr>
                <w:sz w:val="24"/>
                <w:szCs w:val="24"/>
              </w:rPr>
              <w:t>+</w:t>
            </w:r>
          </w:p>
        </w:tc>
      </w:tr>
      <w:tr w:rsidR="00212F3D" w:rsidRPr="00493598" w:rsidTr="00212F3D">
        <w:trPr>
          <w:jc w:val="center"/>
        </w:trPr>
        <w:tc>
          <w:tcPr>
            <w:tcW w:w="849" w:type="dxa"/>
            <w:vAlign w:val="center"/>
          </w:tcPr>
          <w:p w:rsidR="00212F3D" w:rsidRPr="00400B10" w:rsidRDefault="00212F3D" w:rsidP="0016401C">
            <w:pPr>
              <w:jc w:val="center"/>
              <w:rPr>
                <w:sz w:val="24"/>
                <w:szCs w:val="24"/>
              </w:rPr>
            </w:pPr>
            <w:r w:rsidRPr="00400B10">
              <w:rPr>
                <w:sz w:val="24"/>
                <w:szCs w:val="24"/>
              </w:rPr>
              <w:t>4</w:t>
            </w:r>
          </w:p>
        </w:tc>
        <w:tc>
          <w:tcPr>
            <w:tcW w:w="4394" w:type="dxa"/>
            <w:vAlign w:val="center"/>
          </w:tcPr>
          <w:p w:rsidR="00212F3D" w:rsidRPr="00400B10" w:rsidRDefault="00212F3D" w:rsidP="0016401C">
            <w:pPr>
              <w:rPr>
                <w:sz w:val="24"/>
                <w:szCs w:val="24"/>
              </w:rPr>
            </w:pPr>
            <w:r>
              <w:rPr>
                <w:sz w:val="24"/>
                <w:szCs w:val="24"/>
              </w:rPr>
              <w:t>Б1.В.ОД.4 Сольное пение</w:t>
            </w:r>
          </w:p>
        </w:tc>
        <w:tc>
          <w:tcPr>
            <w:tcW w:w="1984" w:type="dxa"/>
            <w:vAlign w:val="center"/>
          </w:tcPr>
          <w:p w:rsidR="00212F3D" w:rsidRPr="00400B10" w:rsidRDefault="00212F3D" w:rsidP="0016401C">
            <w:pPr>
              <w:jc w:val="center"/>
              <w:rPr>
                <w:sz w:val="24"/>
                <w:szCs w:val="24"/>
              </w:rPr>
            </w:pPr>
            <w:r>
              <w:rPr>
                <w:sz w:val="24"/>
                <w:szCs w:val="24"/>
              </w:rPr>
              <w:t>+</w:t>
            </w:r>
          </w:p>
        </w:tc>
        <w:tc>
          <w:tcPr>
            <w:tcW w:w="2009" w:type="dxa"/>
            <w:vAlign w:val="center"/>
          </w:tcPr>
          <w:p w:rsidR="00212F3D" w:rsidRPr="00400B10" w:rsidRDefault="00212F3D" w:rsidP="0016401C">
            <w:pPr>
              <w:jc w:val="center"/>
              <w:rPr>
                <w:sz w:val="24"/>
                <w:szCs w:val="24"/>
              </w:rPr>
            </w:pPr>
            <w:r w:rsidRPr="00400B10">
              <w:rPr>
                <w:sz w:val="24"/>
                <w:szCs w:val="24"/>
              </w:rPr>
              <w:t>+</w:t>
            </w:r>
          </w:p>
        </w:tc>
      </w:tr>
      <w:tr w:rsidR="00212F3D" w:rsidRPr="00493598" w:rsidTr="00212F3D">
        <w:trPr>
          <w:jc w:val="center"/>
        </w:trPr>
        <w:tc>
          <w:tcPr>
            <w:tcW w:w="849" w:type="dxa"/>
            <w:vAlign w:val="center"/>
          </w:tcPr>
          <w:p w:rsidR="00212F3D" w:rsidRPr="00400B10" w:rsidRDefault="00212F3D" w:rsidP="0016401C">
            <w:pPr>
              <w:jc w:val="center"/>
              <w:rPr>
                <w:sz w:val="24"/>
                <w:szCs w:val="24"/>
              </w:rPr>
            </w:pPr>
            <w:r w:rsidRPr="00400B10">
              <w:rPr>
                <w:sz w:val="24"/>
                <w:szCs w:val="24"/>
              </w:rPr>
              <w:t>5</w:t>
            </w:r>
          </w:p>
        </w:tc>
        <w:tc>
          <w:tcPr>
            <w:tcW w:w="4394" w:type="dxa"/>
            <w:vAlign w:val="center"/>
          </w:tcPr>
          <w:p w:rsidR="00212F3D" w:rsidRPr="00400B10" w:rsidRDefault="00212F3D" w:rsidP="0016401C">
            <w:pPr>
              <w:rPr>
                <w:sz w:val="24"/>
                <w:szCs w:val="24"/>
              </w:rPr>
            </w:pPr>
            <w:r>
              <w:rPr>
                <w:sz w:val="24"/>
                <w:szCs w:val="24"/>
              </w:rPr>
              <w:t>Б1.В.ОД.9 Методика обучения вокалу</w:t>
            </w:r>
          </w:p>
        </w:tc>
        <w:tc>
          <w:tcPr>
            <w:tcW w:w="1984" w:type="dxa"/>
            <w:vAlign w:val="center"/>
          </w:tcPr>
          <w:p w:rsidR="00212F3D" w:rsidRPr="00400B10" w:rsidRDefault="00212F3D" w:rsidP="0016401C">
            <w:pPr>
              <w:jc w:val="center"/>
              <w:rPr>
                <w:sz w:val="24"/>
                <w:szCs w:val="24"/>
              </w:rPr>
            </w:pPr>
            <w:r w:rsidRPr="00400B10">
              <w:rPr>
                <w:sz w:val="24"/>
                <w:szCs w:val="24"/>
              </w:rPr>
              <w:t>+</w:t>
            </w:r>
          </w:p>
        </w:tc>
        <w:tc>
          <w:tcPr>
            <w:tcW w:w="2009" w:type="dxa"/>
            <w:vAlign w:val="center"/>
          </w:tcPr>
          <w:p w:rsidR="00212F3D" w:rsidRPr="00400B10" w:rsidRDefault="00212F3D" w:rsidP="0016401C">
            <w:pPr>
              <w:jc w:val="center"/>
              <w:rPr>
                <w:sz w:val="24"/>
                <w:szCs w:val="24"/>
              </w:rPr>
            </w:pPr>
            <w:r>
              <w:rPr>
                <w:sz w:val="24"/>
                <w:szCs w:val="24"/>
              </w:rPr>
              <w:t>+</w:t>
            </w:r>
          </w:p>
        </w:tc>
      </w:tr>
      <w:tr w:rsidR="00212F3D" w:rsidRPr="00493598" w:rsidTr="00212F3D">
        <w:trPr>
          <w:jc w:val="center"/>
        </w:trPr>
        <w:tc>
          <w:tcPr>
            <w:tcW w:w="849" w:type="dxa"/>
            <w:vAlign w:val="center"/>
          </w:tcPr>
          <w:p w:rsidR="00212F3D" w:rsidRPr="00400B10" w:rsidRDefault="00212F3D" w:rsidP="0016401C">
            <w:pPr>
              <w:jc w:val="center"/>
              <w:rPr>
                <w:sz w:val="24"/>
                <w:szCs w:val="24"/>
              </w:rPr>
            </w:pPr>
            <w:r>
              <w:rPr>
                <w:sz w:val="24"/>
                <w:szCs w:val="24"/>
              </w:rPr>
              <w:t>6</w:t>
            </w:r>
          </w:p>
        </w:tc>
        <w:tc>
          <w:tcPr>
            <w:tcW w:w="4394" w:type="dxa"/>
            <w:vAlign w:val="center"/>
          </w:tcPr>
          <w:p w:rsidR="00212F3D" w:rsidRPr="00400B10" w:rsidRDefault="00212F3D" w:rsidP="0016401C">
            <w:pPr>
              <w:rPr>
                <w:sz w:val="24"/>
                <w:szCs w:val="24"/>
              </w:rPr>
            </w:pPr>
            <w:r>
              <w:rPr>
                <w:sz w:val="24"/>
                <w:szCs w:val="24"/>
              </w:rPr>
              <w:t>Практики (все, кроме Вводной практики)</w:t>
            </w:r>
          </w:p>
        </w:tc>
        <w:tc>
          <w:tcPr>
            <w:tcW w:w="1984" w:type="dxa"/>
            <w:vAlign w:val="center"/>
          </w:tcPr>
          <w:p w:rsidR="00212F3D" w:rsidRPr="00400B10" w:rsidRDefault="00212F3D" w:rsidP="0016401C">
            <w:pPr>
              <w:jc w:val="center"/>
              <w:rPr>
                <w:sz w:val="24"/>
                <w:szCs w:val="24"/>
              </w:rPr>
            </w:pPr>
            <w:r>
              <w:rPr>
                <w:sz w:val="24"/>
                <w:szCs w:val="24"/>
              </w:rPr>
              <w:t>+</w:t>
            </w:r>
          </w:p>
        </w:tc>
        <w:tc>
          <w:tcPr>
            <w:tcW w:w="2009" w:type="dxa"/>
            <w:vAlign w:val="center"/>
          </w:tcPr>
          <w:p w:rsidR="00212F3D" w:rsidRPr="00400B10" w:rsidRDefault="00212F3D" w:rsidP="0016401C">
            <w:pPr>
              <w:jc w:val="center"/>
              <w:rPr>
                <w:sz w:val="24"/>
                <w:szCs w:val="24"/>
              </w:rPr>
            </w:pPr>
            <w:r w:rsidRPr="00400B10">
              <w:rPr>
                <w:sz w:val="24"/>
                <w:szCs w:val="24"/>
              </w:rPr>
              <w:t>+</w:t>
            </w:r>
          </w:p>
        </w:tc>
      </w:tr>
      <w:tr w:rsidR="00212F3D" w:rsidRPr="00493598" w:rsidTr="00212F3D">
        <w:trPr>
          <w:jc w:val="center"/>
        </w:trPr>
        <w:tc>
          <w:tcPr>
            <w:tcW w:w="849" w:type="dxa"/>
            <w:vAlign w:val="center"/>
          </w:tcPr>
          <w:p w:rsidR="00212F3D" w:rsidRDefault="00212F3D" w:rsidP="0016401C">
            <w:pPr>
              <w:jc w:val="center"/>
              <w:rPr>
                <w:sz w:val="24"/>
                <w:szCs w:val="24"/>
              </w:rPr>
            </w:pPr>
            <w:r>
              <w:rPr>
                <w:sz w:val="24"/>
                <w:szCs w:val="24"/>
              </w:rPr>
              <w:t>7</w:t>
            </w:r>
          </w:p>
        </w:tc>
        <w:tc>
          <w:tcPr>
            <w:tcW w:w="4394" w:type="dxa"/>
            <w:vAlign w:val="center"/>
          </w:tcPr>
          <w:p w:rsidR="00212F3D" w:rsidRPr="00400B10" w:rsidRDefault="00212F3D" w:rsidP="0016401C">
            <w:pPr>
              <w:rPr>
                <w:sz w:val="24"/>
                <w:szCs w:val="24"/>
              </w:rPr>
            </w:pPr>
            <w:r w:rsidRPr="00245A37">
              <w:rPr>
                <w:sz w:val="24"/>
                <w:szCs w:val="24"/>
              </w:rPr>
              <w:t>Выпускная квалификационная работа</w:t>
            </w:r>
          </w:p>
        </w:tc>
        <w:tc>
          <w:tcPr>
            <w:tcW w:w="1984" w:type="dxa"/>
            <w:vAlign w:val="center"/>
          </w:tcPr>
          <w:p w:rsidR="00212F3D" w:rsidRPr="00400B10" w:rsidRDefault="00212F3D" w:rsidP="0016401C">
            <w:pPr>
              <w:jc w:val="center"/>
              <w:rPr>
                <w:sz w:val="24"/>
                <w:szCs w:val="24"/>
              </w:rPr>
            </w:pPr>
            <w:r w:rsidRPr="00400B10">
              <w:rPr>
                <w:sz w:val="24"/>
                <w:szCs w:val="24"/>
              </w:rPr>
              <w:t>+</w:t>
            </w:r>
          </w:p>
        </w:tc>
        <w:tc>
          <w:tcPr>
            <w:tcW w:w="2009" w:type="dxa"/>
            <w:vAlign w:val="center"/>
          </w:tcPr>
          <w:p w:rsidR="00212F3D" w:rsidRDefault="00212F3D" w:rsidP="0016401C">
            <w:pPr>
              <w:jc w:val="center"/>
              <w:rPr>
                <w:sz w:val="24"/>
                <w:szCs w:val="24"/>
              </w:rPr>
            </w:pPr>
            <w:r w:rsidRPr="00400B10">
              <w:rPr>
                <w:sz w:val="24"/>
                <w:szCs w:val="24"/>
              </w:rPr>
              <w:t>+</w:t>
            </w:r>
          </w:p>
        </w:tc>
      </w:tr>
    </w:tbl>
    <w:p w:rsidR="00550079" w:rsidRDefault="00550079" w:rsidP="00550079">
      <w:pPr>
        <w:pStyle w:val="aa"/>
        <w:widowControl/>
        <w:tabs>
          <w:tab w:val="left" w:pos="222"/>
        </w:tabs>
        <w:overflowPunct/>
        <w:autoSpaceDE/>
        <w:autoSpaceDN/>
        <w:adjustRightInd/>
        <w:spacing w:after="0" w:line="298" w:lineRule="exact"/>
        <w:ind w:left="20"/>
        <w:jc w:val="both"/>
        <w:textAlignment w:val="auto"/>
        <w:rPr>
          <w:sz w:val="24"/>
          <w:szCs w:val="24"/>
        </w:rPr>
      </w:pPr>
    </w:p>
    <w:p w:rsidR="00212F3D" w:rsidRPr="00212F3D" w:rsidRDefault="00550079" w:rsidP="00212F3D">
      <w:pPr>
        <w:ind w:firstLine="567"/>
        <w:jc w:val="both"/>
        <w:rPr>
          <w:b/>
          <w:sz w:val="24"/>
          <w:szCs w:val="24"/>
        </w:rPr>
      </w:pPr>
      <w:r w:rsidRPr="00DD2E90">
        <w:rPr>
          <w:b/>
          <w:sz w:val="24"/>
          <w:szCs w:val="24"/>
        </w:rPr>
        <w:t xml:space="preserve">3. </w:t>
      </w:r>
      <w:r w:rsidR="00212F3D">
        <w:rPr>
          <w:b/>
          <w:sz w:val="24"/>
          <w:szCs w:val="24"/>
        </w:rPr>
        <w:t xml:space="preserve"> </w:t>
      </w:r>
      <w:bookmarkStart w:id="0" w:name="_Toc494985512"/>
      <w:r w:rsidR="00212F3D" w:rsidRPr="00212F3D">
        <w:rPr>
          <w:b/>
          <w:sz w:val="24"/>
          <w:szCs w:val="24"/>
        </w:rPr>
        <w:t>Компетенции обучающихся, формируемые в результате освоения дисциплины, ожидаемые результаты образования</w:t>
      </w:r>
      <w:bookmarkEnd w:id="0"/>
    </w:p>
    <w:p w:rsidR="00212F3D" w:rsidRPr="00212F3D" w:rsidRDefault="00212F3D" w:rsidP="00212F3D">
      <w:pPr>
        <w:rPr>
          <w:b/>
          <w:sz w:val="24"/>
          <w:szCs w:val="24"/>
        </w:rPr>
      </w:pPr>
    </w:p>
    <w:p w:rsidR="00212F3D" w:rsidRDefault="00212F3D" w:rsidP="00212F3D">
      <w:pPr>
        <w:pStyle w:val="aa"/>
        <w:spacing w:after="0" w:line="276" w:lineRule="auto"/>
        <w:ind w:left="20" w:right="20" w:firstLine="720"/>
        <w:jc w:val="both"/>
        <w:rPr>
          <w:sz w:val="24"/>
          <w:szCs w:val="24"/>
        </w:rPr>
      </w:pPr>
      <w:r w:rsidRPr="008859A0">
        <w:rPr>
          <w:sz w:val="24"/>
          <w:szCs w:val="24"/>
        </w:rPr>
        <w:t xml:space="preserve">В процессе освоения учебной дисциплины </w:t>
      </w:r>
      <w:r>
        <w:rPr>
          <w:sz w:val="24"/>
          <w:szCs w:val="24"/>
        </w:rPr>
        <w:t xml:space="preserve">у студента </w:t>
      </w:r>
      <w:r w:rsidRPr="008859A0">
        <w:rPr>
          <w:sz w:val="24"/>
          <w:szCs w:val="24"/>
        </w:rPr>
        <w:t xml:space="preserve">должны активно формироваться </w:t>
      </w:r>
      <w:r>
        <w:rPr>
          <w:sz w:val="24"/>
          <w:szCs w:val="24"/>
        </w:rPr>
        <w:t xml:space="preserve">в достаточно полном объёме </w:t>
      </w:r>
      <w:r w:rsidRPr="008859A0">
        <w:rPr>
          <w:sz w:val="24"/>
          <w:szCs w:val="24"/>
        </w:rPr>
        <w:t>следующие компетенции:</w:t>
      </w:r>
    </w:p>
    <w:p w:rsidR="00212F3D" w:rsidRPr="00443864" w:rsidRDefault="00212F3D" w:rsidP="00212F3D">
      <w:pPr>
        <w:widowControl/>
        <w:overflowPunct/>
        <w:autoSpaceDE/>
        <w:autoSpaceDN/>
        <w:adjustRightInd/>
        <w:spacing w:line="276" w:lineRule="auto"/>
        <w:jc w:val="both"/>
        <w:textAlignment w:val="auto"/>
        <w:rPr>
          <w:color w:val="000000"/>
          <w:sz w:val="24"/>
          <w:szCs w:val="24"/>
        </w:rPr>
      </w:pPr>
      <w:r w:rsidRPr="00443864">
        <w:rPr>
          <w:sz w:val="24"/>
          <w:szCs w:val="24"/>
        </w:rPr>
        <w:t xml:space="preserve">ОПК-1 – </w:t>
      </w:r>
      <w:r w:rsidRPr="00443864">
        <w:rPr>
          <w:color w:val="000000"/>
          <w:sz w:val="24"/>
          <w:szCs w:val="24"/>
        </w:rPr>
        <w:t>способность осознавать специфику музыкального исполнительства как вида творческой деятельности;</w:t>
      </w:r>
    </w:p>
    <w:p w:rsidR="00212F3D" w:rsidRPr="00443864" w:rsidRDefault="00212F3D" w:rsidP="00212F3D">
      <w:pPr>
        <w:widowControl/>
        <w:overflowPunct/>
        <w:autoSpaceDE/>
        <w:autoSpaceDN/>
        <w:adjustRightInd/>
        <w:spacing w:line="276" w:lineRule="auto"/>
        <w:jc w:val="both"/>
        <w:textAlignment w:val="auto"/>
        <w:rPr>
          <w:color w:val="000000"/>
          <w:sz w:val="24"/>
          <w:szCs w:val="24"/>
        </w:rPr>
      </w:pPr>
      <w:r w:rsidRPr="00443864">
        <w:rPr>
          <w:sz w:val="24"/>
          <w:szCs w:val="24"/>
        </w:rPr>
        <w:t xml:space="preserve">ПК-2 – </w:t>
      </w:r>
      <w:r w:rsidRPr="00443864">
        <w:rPr>
          <w:color w:val="000000"/>
          <w:sz w:val="24"/>
          <w:szCs w:val="24"/>
        </w:rPr>
        <w:t>способность создавать индивидуальную художественную интерпретацию музыкального произведения;</w:t>
      </w:r>
    </w:p>
    <w:p w:rsidR="00212F3D" w:rsidRPr="00443864" w:rsidRDefault="00212F3D" w:rsidP="00212F3D">
      <w:pPr>
        <w:widowControl/>
        <w:overflowPunct/>
        <w:autoSpaceDE/>
        <w:autoSpaceDN/>
        <w:adjustRightInd/>
        <w:spacing w:line="276" w:lineRule="auto"/>
        <w:jc w:val="both"/>
        <w:textAlignment w:val="auto"/>
        <w:rPr>
          <w:color w:val="000000"/>
          <w:sz w:val="24"/>
          <w:szCs w:val="24"/>
        </w:rPr>
      </w:pPr>
      <w:r w:rsidRPr="00443864">
        <w:rPr>
          <w:sz w:val="24"/>
          <w:szCs w:val="24"/>
        </w:rPr>
        <w:t xml:space="preserve">ПК-10 – </w:t>
      </w:r>
      <w:r w:rsidRPr="00443864">
        <w:rPr>
          <w:color w:val="000000"/>
          <w:sz w:val="24"/>
          <w:szCs w:val="24"/>
        </w:rPr>
        <w:t>готовность к овладению и постоянному расширению репертуара, соответствующего исполнительскому профилю;</w:t>
      </w:r>
    </w:p>
    <w:p w:rsidR="00212F3D" w:rsidRPr="00443864" w:rsidRDefault="00212F3D" w:rsidP="00212F3D">
      <w:pPr>
        <w:widowControl/>
        <w:overflowPunct/>
        <w:autoSpaceDE/>
        <w:autoSpaceDN/>
        <w:adjustRightInd/>
        <w:spacing w:line="276" w:lineRule="auto"/>
        <w:jc w:val="both"/>
        <w:textAlignment w:val="auto"/>
        <w:rPr>
          <w:color w:val="000000"/>
          <w:sz w:val="24"/>
          <w:szCs w:val="24"/>
        </w:rPr>
      </w:pPr>
      <w:r w:rsidRPr="00443864">
        <w:rPr>
          <w:sz w:val="24"/>
          <w:szCs w:val="24"/>
        </w:rPr>
        <w:t xml:space="preserve">ПК-14 – </w:t>
      </w:r>
      <w:r w:rsidRPr="00443864">
        <w:rPr>
          <w:color w:val="000000"/>
          <w:sz w:val="24"/>
          <w:szCs w:val="24"/>
        </w:rPr>
        <w:t>способность использовать фортепиано в своей профессиональной (исполнительской, педагогической) деятельности</w:t>
      </w:r>
      <w:r>
        <w:rPr>
          <w:color w:val="000000"/>
          <w:sz w:val="24"/>
          <w:szCs w:val="24"/>
        </w:rPr>
        <w:t>;</w:t>
      </w:r>
    </w:p>
    <w:p w:rsidR="00212F3D" w:rsidRPr="00443864" w:rsidRDefault="00212F3D" w:rsidP="00212F3D">
      <w:pPr>
        <w:widowControl/>
        <w:overflowPunct/>
        <w:autoSpaceDE/>
        <w:autoSpaceDN/>
        <w:adjustRightInd/>
        <w:spacing w:line="276" w:lineRule="auto"/>
        <w:jc w:val="both"/>
        <w:textAlignment w:val="auto"/>
        <w:rPr>
          <w:color w:val="000000"/>
          <w:sz w:val="24"/>
          <w:szCs w:val="24"/>
        </w:rPr>
      </w:pPr>
      <w:r w:rsidRPr="00443864">
        <w:rPr>
          <w:sz w:val="24"/>
          <w:szCs w:val="24"/>
        </w:rPr>
        <w:t xml:space="preserve">ПК-18 – </w:t>
      </w:r>
      <w:r w:rsidRPr="00443864">
        <w:rPr>
          <w:color w:val="000000"/>
          <w:sz w:val="24"/>
          <w:szCs w:val="24"/>
        </w:rPr>
        <w:t>способность осуществлять педагогическую деятельность в организациях</w:t>
      </w:r>
      <w:r>
        <w:rPr>
          <w:color w:val="000000"/>
          <w:sz w:val="24"/>
          <w:szCs w:val="24"/>
        </w:rPr>
        <w:t xml:space="preserve">, </w:t>
      </w:r>
      <w:r w:rsidRPr="00443864">
        <w:rPr>
          <w:color w:val="000000"/>
          <w:sz w:val="24"/>
          <w:szCs w:val="24"/>
        </w:rPr>
        <w:t>осуществляющих образовательную деятельность</w:t>
      </w:r>
      <w:r>
        <w:rPr>
          <w:color w:val="000000"/>
          <w:sz w:val="24"/>
          <w:szCs w:val="24"/>
        </w:rPr>
        <w:t>;</w:t>
      </w:r>
    </w:p>
    <w:p w:rsidR="00212F3D" w:rsidRPr="00443864" w:rsidRDefault="00212F3D" w:rsidP="00212F3D">
      <w:pPr>
        <w:widowControl/>
        <w:overflowPunct/>
        <w:autoSpaceDE/>
        <w:autoSpaceDN/>
        <w:adjustRightInd/>
        <w:spacing w:line="276" w:lineRule="auto"/>
        <w:jc w:val="both"/>
        <w:textAlignment w:val="auto"/>
        <w:rPr>
          <w:color w:val="000000"/>
          <w:sz w:val="24"/>
          <w:szCs w:val="24"/>
        </w:rPr>
      </w:pPr>
      <w:r w:rsidRPr="00443864">
        <w:rPr>
          <w:sz w:val="24"/>
          <w:szCs w:val="24"/>
        </w:rPr>
        <w:t xml:space="preserve">ПК-28 – </w:t>
      </w:r>
      <w:r w:rsidRPr="00443864">
        <w:rPr>
          <w:color w:val="000000"/>
          <w:sz w:val="24"/>
          <w:szCs w:val="24"/>
        </w:rPr>
        <w:t>готовность к работе в коллективе в целях совместного достижения высоких качественных результатов деятельности, к планированию концертной деятельности творческого коллектива, к организации творческих мероприятий</w:t>
      </w:r>
      <w:r>
        <w:rPr>
          <w:color w:val="000000"/>
          <w:sz w:val="24"/>
          <w:szCs w:val="24"/>
        </w:rPr>
        <w:t xml:space="preserve"> </w:t>
      </w:r>
      <w:r w:rsidRPr="00443864">
        <w:rPr>
          <w:color w:val="000000"/>
          <w:sz w:val="24"/>
          <w:szCs w:val="24"/>
        </w:rPr>
        <w:t xml:space="preserve">(фестивалей, конкурсов, авторских вечеров, юбилейных мероприятий), к сочетанию необходимого профессионализма в области культуры и искусства, знание нормативных правовых актов и применение </w:t>
      </w:r>
      <w:r w:rsidRPr="00443864">
        <w:rPr>
          <w:color w:val="000000"/>
          <w:sz w:val="24"/>
          <w:szCs w:val="24"/>
        </w:rPr>
        <w:lastRenderedPageBreak/>
        <w:t>менеджерских навыков при осуществлении организационно- управленческой работы в творческих коллективах, учреждениях культуры и образования</w:t>
      </w:r>
      <w:r>
        <w:rPr>
          <w:color w:val="000000"/>
          <w:sz w:val="24"/>
          <w:szCs w:val="24"/>
        </w:rPr>
        <w:t>;</w:t>
      </w:r>
    </w:p>
    <w:p w:rsidR="00212F3D" w:rsidRDefault="00212F3D" w:rsidP="00212F3D">
      <w:pPr>
        <w:widowControl/>
        <w:overflowPunct/>
        <w:autoSpaceDE/>
        <w:autoSpaceDN/>
        <w:adjustRightInd/>
        <w:spacing w:line="276" w:lineRule="auto"/>
        <w:jc w:val="both"/>
        <w:textAlignment w:val="auto"/>
        <w:rPr>
          <w:color w:val="000000"/>
          <w:sz w:val="24"/>
          <w:szCs w:val="24"/>
        </w:rPr>
      </w:pPr>
      <w:r w:rsidRPr="00443864">
        <w:rPr>
          <w:sz w:val="24"/>
          <w:szCs w:val="24"/>
        </w:rPr>
        <w:t xml:space="preserve">ПК-30 </w:t>
      </w:r>
      <w:r>
        <w:rPr>
          <w:sz w:val="24"/>
          <w:szCs w:val="24"/>
        </w:rPr>
        <w:t xml:space="preserve"> </w:t>
      </w:r>
      <w:r w:rsidRPr="00443864">
        <w:rPr>
          <w:sz w:val="24"/>
          <w:szCs w:val="24"/>
        </w:rPr>
        <w:t>–</w:t>
      </w:r>
      <w:r>
        <w:rPr>
          <w:sz w:val="24"/>
          <w:szCs w:val="24"/>
        </w:rPr>
        <w:t xml:space="preserve"> </w:t>
      </w:r>
      <w:r w:rsidRPr="00443864">
        <w:rPr>
          <w:sz w:val="24"/>
          <w:szCs w:val="24"/>
        </w:rPr>
        <w:t xml:space="preserve"> </w:t>
      </w:r>
      <w:r w:rsidRPr="00443864">
        <w:rPr>
          <w:color w:val="000000"/>
          <w:sz w:val="24"/>
          <w:szCs w:val="24"/>
        </w:rPr>
        <w:t>способность применять рациональные методы поиска, отбора, систематизации и использования информации</w:t>
      </w:r>
      <w:r>
        <w:rPr>
          <w:color w:val="000000"/>
          <w:sz w:val="24"/>
          <w:szCs w:val="24"/>
        </w:rPr>
        <w:t>.</w:t>
      </w:r>
    </w:p>
    <w:p w:rsidR="00212F3D" w:rsidRDefault="00212F3D" w:rsidP="00212F3D">
      <w:pPr>
        <w:jc w:val="center"/>
        <w:rPr>
          <w:b/>
          <w:sz w:val="24"/>
        </w:rPr>
      </w:pPr>
      <w:r>
        <w:rPr>
          <w:b/>
          <w:sz w:val="24"/>
        </w:rPr>
        <w:t xml:space="preserve">В результате освоения дисциплины студент должен:                      </w:t>
      </w:r>
    </w:p>
    <w:p w:rsidR="00212F3D" w:rsidRDefault="00212F3D" w:rsidP="00212F3D">
      <w:pPr>
        <w:jc w:val="both"/>
        <w:rPr>
          <w:b/>
          <w:sz w:val="24"/>
        </w:rPr>
      </w:pPr>
      <w:r>
        <w:rPr>
          <w:b/>
          <w:sz w:val="24"/>
        </w:rPr>
        <w:t xml:space="preserve">Знать: </w:t>
      </w:r>
    </w:p>
    <w:p w:rsidR="00212F3D" w:rsidRDefault="00212F3D" w:rsidP="00212F3D">
      <w:pPr>
        <w:numPr>
          <w:ilvl w:val="0"/>
          <w:numId w:val="9"/>
        </w:numPr>
        <w:jc w:val="both"/>
        <w:rPr>
          <w:sz w:val="24"/>
        </w:rPr>
      </w:pPr>
      <w:r>
        <w:rPr>
          <w:sz w:val="24"/>
        </w:rPr>
        <w:t>основные направления акустики и акустических методов исследования в музыкознании;</w:t>
      </w:r>
      <w:r w:rsidR="00EA2422">
        <w:rPr>
          <w:sz w:val="24"/>
        </w:rPr>
        <w:t xml:space="preserve"> (З1)</w:t>
      </w:r>
    </w:p>
    <w:p w:rsidR="00212F3D" w:rsidRDefault="00212F3D" w:rsidP="00212F3D">
      <w:pPr>
        <w:numPr>
          <w:ilvl w:val="0"/>
          <w:numId w:val="9"/>
        </w:numPr>
        <w:jc w:val="both"/>
        <w:rPr>
          <w:sz w:val="24"/>
        </w:rPr>
      </w:pPr>
      <w:r>
        <w:rPr>
          <w:sz w:val="24"/>
        </w:rPr>
        <w:t>все основные понятия современной музыкальной акустики и физические свойства звука;</w:t>
      </w:r>
      <w:r w:rsidR="00EA2422">
        <w:rPr>
          <w:sz w:val="24"/>
        </w:rPr>
        <w:t xml:space="preserve"> (З2)</w:t>
      </w:r>
    </w:p>
    <w:p w:rsidR="00212F3D" w:rsidRDefault="00212F3D" w:rsidP="00212F3D">
      <w:pPr>
        <w:numPr>
          <w:ilvl w:val="0"/>
          <w:numId w:val="9"/>
        </w:numPr>
        <w:jc w:val="both"/>
        <w:rPr>
          <w:sz w:val="24"/>
        </w:rPr>
      </w:pPr>
      <w:r>
        <w:rPr>
          <w:sz w:val="24"/>
        </w:rPr>
        <w:t>наиболее известных отечественных и зарубежных учёных, внёсших большой вклад в исследования проблем музыкальной акустики;</w:t>
      </w:r>
      <w:r w:rsidR="00EA2422">
        <w:rPr>
          <w:sz w:val="24"/>
        </w:rPr>
        <w:t xml:space="preserve"> (З3)</w:t>
      </w:r>
    </w:p>
    <w:p w:rsidR="00212F3D" w:rsidRDefault="00212F3D" w:rsidP="00212F3D">
      <w:pPr>
        <w:numPr>
          <w:ilvl w:val="0"/>
          <w:numId w:val="9"/>
        </w:numPr>
        <w:jc w:val="both"/>
        <w:rPr>
          <w:sz w:val="24"/>
        </w:rPr>
      </w:pPr>
      <w:r>
        <w:rPr>
          <w:sz w:val="24"/>
        </w:rPr>
        <w:t>основные вопросы восприятия звука и психоакустики, включая строение слуховой системы, музыкальные шкалы и интервалы и принципы построения музыкальных шкал;</w:t>
      </w:r>
      <w:r w:rsidR="00EA2422">
        <w:rPr>
          <w:sz w:val="24"/>
        </w:rPr>
        <w:t xml:space="preserve"> (З4)</w:t>
      </w:r>
    </w:p>
    <w:p w:rsidR="00212F3D" w:rsidRDefault="00212F3D" w:rsidP="00212F3D">
      <w:pPr>
        <w:numPr>
          <w:ilvl w:val="0"/>
          <w:numId w:val="9"/>
        </w:numPr>
        <w:jc w:val="both"/>
        <w:rPr>
          <w:sz w:val="24"/>
        </w:rPr>
      </w:pPr>
      <w:r>
        <w:rPr>
          <w:sz w:val="24"/>
        </w:rPr>
        <w:t>классификацию музыкальных инструментов и основные особенности акустики духовых, струнных, ударных инструментов и оркестра в целом;</w:t>
      </w:r>
      <w:r w:rsidR="00EA2422">
        <w:rPr>
          <w:sz w:val="24"/>
        </w:rPr>
        <w:t xml:space="preserve"> (З5)</w:t>
      </w:r>
    </w:p>
    <w:p w:rsidR="00212F3D" w:rsidRDefault="00212F3D" w:rsidP="00212F3D">
      <w:pPr>
        <w:numPr>
          <w:ilvl w:val="0"/>
          <w:numId w:val="9"/>
        </w:numPr>
        <w:jc w:val="both"/>
        <w:rPr>
          <w:sz w:val="24"/>
        </w:rPr>
      </w:pPr>
      <w:r>
        <w:rPr>
          <w:sz w:val="24"/>
        </w:rPr>
        <w:t>закономерности акустики речи и пения;</w:t>
      </w:r>
      <w:r w:rsidR="00EA2422">
        <w:rPr>
          <w:sz w:val="24"/>
        </w:rPr>
        <w:t xml:space="preserve"> (З6)</w:t>
      </w:r>
    </w:p>
    <w:p w:rsidR="00212F3D" w:rsidRDefault="00212F3D" w:rsidP="00212F3D">
      <w:pPr>
        <w:numPr>
          <w:ilvl w:val="0"/>
          <w:numId w:val="9"/>
        </w:numPr>
        <w:jc w:val="both"/>
        <w:rPr>
          <w:sz w:val="24"/>
        </w:rPr>
      </w:pPr>
      <w:r>
        <w:rPr>
          <w:sz w:val="24"/>
        </w:rPr>
        <w:t>сущность всех акустических параметров помещений и основы акустики концертно-театральных залов;</w:t>
      </w:r>
      <w:r w:rsidR="00EA2422">
        <w:rPr>
          <w:sz w:val="24"/>
        </w:rPr>
        <w:t xml:space="preserve"> (З7)</w:t>
      </w:r>
    </w:p>
    <w:p w:rsidR="00212F3D" w:rsidRDefault="00212F3D" w:rsidP="00212F3D">
      <w:pPr>
        <w:numPr>
          <w:ilvl w:val="0"/>
          <w:numId w:val="9"/>
        </w:numPr>
        <w:jc w:val="both"/>
        <w:rPr>
          <w:sz w:val="24"/>
        </w:rPr>
      </w:pPr>
      <w:r>
        <w:rPr>
          <w:sz w:val="24"/>
        </w:rPr>
        <w:t>принципы построения систем звукозаписи, звукопередачи и звуковоспроизведения;</w:t>
      </w:r>
      <w:r w:rsidR="00EA2422">
        <w:rPr>
          <w:sz w:val="24"/>
        </w:rPr>
        <w:t xml:space="preserve"> (З8)</w:t>
      </w:r>
    </w:p>
    <w:p w:rsidR="00212F3D" w:rsidRPr="00953C13" w:rsidRDefault="00212F3D" w:rsidP="00212F3D">
      <w:pPr>
        <w:numPr>
          <w:ilvl w:val="0"/>
          <w:numId w:val="9"/>
        </w:numPr>
        <w:jc w:val="both"/>
        <w:rPr>
          <w:sz w:val="24"/>
        </w:rPr>
      </w:pPr>
      <w:r>
        <w:rPr>
          <w:sz w:val="24"/>
        </w:rPr>
        <w:t>наиболее широко применяемые виды электромузыкальных инструментов и основные понятия электронной музыки.</w:t>
      </w:r>
      <w:r w:rsidR="00EA2422">
        <w:rPr>
          <w:sz w:val="24"/>
        </w:rPr>
        <w:t xml:space="preserve"> (З9)</w:t>
      </w:r>
    </w:p>
    <w:p w:rsidR="00212F3D" w:rsidRDefault="00212F3D" w:rsidP="00212F3D">
      <w:pPr>
        <w:jc w:val="both"/>
        <w:rPr>
          <w:b/>
          <w:sz w:val="24"/>
        </w:rPr>
      </w:pPr>
      <w:r>
        <w:rPr>
          <w:b/>
          <w:sz w:val="24"/>
        </w:rPr>
        <w:t xml:space="preserve">Уметь: </w:t>
      </w:r>
    </w:p>
    <w:p w:rsidR="00212F3D" w:rsidRDefault="00212F3D" w:rsidP="00212F3D">
      <w:pPr>
        <w:numPr>
          <w:ilvl w:val="0"/>
          <w:numId w:val="8"/>
        </w:numPr>
        <w:jc w:val="both"/>
        <w:rPr>
          <w:sz w:val="24"/>
        </w:rPr>
      </w:pPr>
      <w:r>
        <w:rPr>
          <w:sz w:val="24"/>
        </w:rPr>
        <w:t>самостоятельно работать со специальной литературой;</w:t>
      </w:r>
      <w:r w:rsidR="00EA2422">
        <w:rPr>
          <w:sz w:val="24"/>
        </w:rPr>
        <w:t xml:space="preserve"> (У1)</w:t>
      </w:r>
    </w:p>
    <w:p w:rsidR="00212F3D" w:rsidRDefault="00212F3D" w:rsidP="00212F3D">
      <w:pPr>
        <w:numPr>
          <w:ilvl w:val="0"/>
          <w:numId w:val="8"/>
        </w:numPr>
        <w:jc w:val="both"/>
        <w:rPr>
          <w:sz w:val="24"/>
        </w:rPr>
      </w:pPr>
      <w:r>
        <w:rPr>
          <w:sz w:val="24"/>
        </w:rPr>
        <w:t>на практике использовать полученные научные знания и пройденный материал;</w:t>
      </w:r>
      <w:r w:rsidR="00EA2422">
        <w:rPr>
          <w:sz w:val="24"/>
        </w:rPr>
        <w:t xml:space="preserve"> (У2)</w:t>
      </w:r>
    </w:p>
    <w:p w:rsidR="00212F3D" w:rsidRDefault="00212F3D" w:rsidP="00212F3D">
      <w:pPr>
        <w:numPr>
          <w:ilvl w:val="0"/>
          <w:numId w:val="8"/>
        </w:numPr>
        <w:jc w:val="both"/>
        <w:rPr>
          <w:sz w:val="24"/>
        </w:rPr>
      </w:pPr>
      <w:r>
        <w:rPr>
          <w:sz w:val="24"/>
        </w:rPr>
        <w:t>формировать на основе полученных знаний наиболее важные профессиональные  навыки;</w:t>
      </w:r>
      <w:r w:rsidR="00EA2422">
        <w:rPr>
          <w:sz w:val="24"/>
        </w:rPr>
        <w:t xml:space="preserve"> (У3)</w:t>
      </w:r>
    </w:p>
    <w:p w:rsidR="00212F3D" w:rsidRDefault="00212F3D" w:rsidP="00212F3D">
      <w:pPr>
        <w:numPr>
          <w:ilvl w:val="0"/>
          <w:numId w:val="8"/>
        </w:numPr>
        <w:jc w:val="both"/>
        <w:rPr>
          <w:sz w:val="24"/>
        </w:rPr>
      </w:pPr>
      <w:r>
        <w:rPr>
          <w:sz w:val="24"/>
        </w:rPr>
        <w:t>оказывать верное педагогическое воздействие на обучающихся с учётом принципов музыкальной акустики.</w:t>
      </w:r>
      <w:r w:rsidR="00EA2422">
        <w:rPr>
          <w:sz w:val="24"/>
        </w:rPr>
        <w:t xml:space="preserve"> (У4)</w:t>
      </w:r>
    </w:p>
    <w:p w:rsidR="00212F3D" w:rsidRDefault="00212F3D" w:rsidP="00212F3D">
      <w:pPr>
        <w:jc w:val="both"/>
        <w:rPr>
          <w:b/>
          <w:sz w:val="24"/>
        </w:rPr>
      </w:pPr>
      <w:r>
        <w:rPr>
          <w:b/>
          <w:sz w:val="24"/>
        </w:rPr>
        <w:t>Демонстрировать способность и готовность:</w:t>
      </w:r>
    </w:p>
    <w:p w:rsidR="00212F3D" w:rsidRDefault="00212F3D" w:rsidP="00212F3D">
      <w:pPr>
        <w:numPr>
          <w:ilvl w:val="0"/>
          <w:numId w:val="10"/>
        </w:numPr>
        <w:tabs>
          <w:tab w:val="clear" w:pos="1080"/>
          <w:tab w:val="num" w:pos="720"/>
        </w:tabs>
        <w:ind w:left="720"/>
        <w:jc w:val="both"/>
        <w:rPr>
          <w:sz w:val="24"/>
          <w:szCs w:val="24"/>
        </w:rPr>
      </w:pPr>
      <w:r>
        <w:rPr>
          <w:sz w:val="24"/>
          <w:szCs w:val="24"/>
        </w:rPr>
        <w:t>к анализу акустических условий музыкально-исполнительской деятельности в различных модусах (соло, в ансамбле, с хором и т.п.);</w:t>
      </w:r>
      <w:r w:rsidR="00EA2422">
        <w:rPr>
          <w:sz w:val="24"/>
          <w:szCs w:val="24"/>
        </w:rPr>
        <w:t xml:space="preserve"> (Н1)</w:t>
      </w:r>
    </w:p>
    <w:p w:rsidR="00212F3D" w:rsidRDefault="00212F3D" w:rsidP="00212F3D">
      <w:pPr>
        <w:numPr>
          <w:ilvl w:val="0"/>
          <w:numId w:val="10"/>
        </w:numPr>
        <w:tabs>
          <w:tab w:val="clear" w:pos="1080"/>
          <w:tab w:val="num" w:pos="720"/>
        </w:tabs>
        <w:ind w:left="720"/>
        <w:jc w:val="both"/>
        <w:rPr>
          <w:sz w:val="24"/>
          <w:szCs w:val="24"/>
        </w:rPr>
      </w:pPr>
      <w:r>
        <w:rPr>
          <w:sz w:val="24"/>
          <w:szCs w:val="24"/>
        </w:rPr>
        <w:t>к музыкальному исполнительству в концертных и студийных условиях, к работе со звукорежиссёром и звукооператором, к использованию в своей деятельности современных технических средств звукозаписывающей и звуковоспроизводящей аппаратуры и т.п.;</w:t>
      </w:r>
      <w:r w:rsidR="00EA2422">
        <w:rPr>
          <w:sz w:val="24"/>
          <w:szCs w:val="24"/>
        </w:rPr>
        <w:t xml:space="preserve"> (Н2)</w:t>
      </w:r>
    </w:p>
    <w:p w:rsidR="00212F3D" w:rsidRDefault="00212F3D" w:rsidP="00212F3D">
      <w:pPr>
        <w:numPr>
          <w:ilvl w:val="0"/>
          <w:numId w:val="10"/>
        </w:numPr>
        <w:tabs>
          <w:tab w:val="clear" w:pos="1080"/>
          <w:tab w:val="num" w:pos="720"/>
        </w:tabs>
        <w:ind w:left="720"/>
        <w:jc w:val="both"/>
        <w:rPr>
          <w:sz w:val="24"/>
          <w:szCs w:val="24"/>
        </w:rPr>
      </w:pPr>
      <w:r>
        <w:rPr>
          <w:sz w:val="24"/>
          <w:szCs w:val="24"/>
        </w:rPr>
        <w:t xml:space="preserve">к применению сведений музыкальной акустики в педагогической деятельности, а именно к решению профессиональной задачи </w:t>
      </w:r>
      <w:r w:rsidRPr="00CE2124">
        <w:rPr>
          <w:sz w:val="24"/>
          <w:szCs w:val="24"/>
        </w:rPr>
        <w:t>обучени</w:t>
      </w:r>
      <w:r>
        <w:rPr>
          <w:sz w:val="24"/>
          <w:szCs w:val="24"/>
        </w:rPr>
        <w:t>я</w:t>
      </w:r>
      <w:r w:rsidRPr="00CE2124">
        <w:rPr>
          <w:sz w:val="24"/>
          <w:szCs w:val="24"/>
        </w:rPr>
        <w:t xml:space="preserve"> </w:t>
      </w:r>
      <w:r>
        <w:rPr>
          <w:sz w:val="24"/>
          <w:szCs w:val="24"/>
        </w:rPr>
        <w:t xml:space="preserve">основам акустики </w:t>
      </w:r>
      <w:r w:rsidRPr="00CE2124">
        <w:rPr>
          <w:sz w:val="24"/>
          <w:szCs w:val="24"/>
        </w:rPr>
        <w:t>учащихся образовательных учреждений среднего</w:t>
      </w:r>
      <w:r>
        <w:rPr>
          <w:sz w:val="24"/>
          <w:szCs w:val="24"/>
        </w:rPr>
        <w:t xml:space="preserve"> п</w:t>
      </w:r>
      <w:r w:rsidRPr="00CE2124">
        <w:rPr>
          <w:sz w:val="24"/>
          <w:szCs w:val="24"/>
        </w:rPr>
        <w:t>рофессионального образования, учреждений дополнительного образования,</w:t>
      </w:r>
      <w:r>
        <w:rPr>
          <w:sz w:val="24"/>
          <w:szCs w:val="24"/>
        </w:rPr>
        <w:t xml:space="preserve"> </w:t>
      </w:r>
      <w:r w:rsidRPr="00CE2124">
        <w:rPr>
          <w:sz w:val="24"/>
          <w:szCs w:val="24"/>
        </w:rPr>
        <w:t>в том числе дополнительного образования детей и общеобразовательных</w:t>
      </w:r>
      <w:r>
        <w:rPr>
          <w:sz w:val="24"/>
          <w:szCs w:val="24"/>
        </w:rPr>
        <w:t xml:space="preserve"> </w:t>
      </w:r>
      <w:r w:rsidRPr="00CE2124">
        <w:rPr>
          <w:sz w:val="24"/>
          <w:szCs w:val="24"/>
        </w:rPr>
        <w:t>учреждений;</w:t>
      </w:r>
      <w:r w:rsidR="00EA2422">
        <w:rPr>
          <w:sz w:val="24"/>
          <w:szCs w:val="24"/>
        </w:rPr>
        <w:t xml:space="preserve"> (Н</w:t>
      </w:r>
      <w:r w:rsidR="00D22F96">
        <w:rPr>
          <w:sz w:val="24"/>
          <w:szCs w:val="24"/>
        </w:rPr>
        <w:t>3</w:t>
      </w:r>
      <w:r w:rsidR="00EA2422">
        <w:rPr>
          <w:sz w:val="24"/>
          <w:szCs w:val="24"/>
        </w:rPr>
        <w:t>)</w:t>
      </w:r>
    </w:p>
    <w:p w:rsidR="00212F3D" w:rsidRDefault="00212F3D" w:rsidP="00212F3D">
      <w:pPr>
        <w:numPr>
          <w:ilvl w:val="0"/>
          <w:numId w:val="10"/>
        </w:numPr>
        <w:tabs>
          <w:tab w:val="clear" w:pos="1080"/>
          <w:tab w:val="num" w:pos="720"/>
        </w:tabs>
        <w:ind w:left="720"/>
        <w:jc w:val="both"/>
        <w:rPr>
          <w:sz w:val="24"/>
          <w:szCs w:val="24"/>
        </w:rPr>
      </w:pPr>
      <w:r>
        <w:rPr>
          <w:sz w:val="24"/>
          <w:szCs w:val="24"/>
        </w:rPr>
        <w:t>к решению в области музыкально-просветительской деятельности профессиональной задачи – осуществления профессиональных консультаций при подготовке творческих проектов;</w:t>
      </w:r>
      <w:r w:rsidR="00EA2422">
        <w:rPr>
          <w:sz w:val="24"/>
          <w:szCs w:val="24"/>
        </w:rPr>
        <w:t xml:space="preserve"> (Н</w:t>
      </w:r>
      <w:r w:rsidR="00D22F96">
        <w:rPr>
          <w:sz w:val="24"/>
          <w:szCs w:val="24"/>
        </w:rPr>
        <w:t>4</w:t>
      </w:r>
      <w:r w:rsidR="00EA2422">
        <w:rPr>
          <w:sz w:val="24"/>
          <w:szCs w:val="24"/>
        </w:rPr>
        <w:t>)</w:t>
      </w:r>
    </w:p>
    <w:p w:rsidR="00212F3D" w:rsidRDefault="00212F3D" w:rsidP="00212F3D">
      <w:pPr>
        <w:numPr>
          <w:ilvl w:val="0"/>
          <w:numId w:val="10"/>
        </w:numPr>
        <w:tabs>
          <w:tab w:val="clear" w:pos="1080"/>
          <w:tab w:val="num" w:pos="720"/>
        </w:tabs>
        <w:ind w:left="720"/>
        <w:jc w:val="both"/>
        <w:rPr>
          <w:sz w:val="24"/>
          <w:szCs w:val="24"/>
        </w:rPr>
      </w:pPr>
      <w:r>
        <w:rPr>
          <w:sz w:val="24"/>
          <w:szCs w:val="24"/>
        </w:rPr>
        <w:t xml:space="preserve">к осуществлению в области организационно-управленческой деятельности функций специалиста, референта, консультанта и руководителя структурных подразделений в учреждениях культуры и искусства. </w:t>
      </w:r>
      <w:r w:rsidR="00EA2422">
        <w:rPr>
          <w:sz w:val="24"/>
          <w:szCs w:val="24"/>
        </w:rPr>
        <w:t xml:space="preserve"> (Н5)</w:t>
      </w:r>
    </w:p>
    <w:p w:rsidR="00212F3D" w:rsidRDefault="00212F3D" w:rsidP="00212F3D">
      <w:pPr>
        <w:jc w:val="both"/>
        <w:rPr>
          <w:sz w:val="24"/>
          <w:szCs w:val="24"/>
        </w:rPr>
      </w:pPr>
      <w:r w:rsidRPr="00212F3D">
        <w:rPr>
          <w:sz w:val="24"/>
          <w:szCs w:val="24"/>
        </w:rPr>
        <w:t>В процессе освоения дисциплины «Му</w:t>
      </w:r>
      <w:r w:rsidR="00EA2422">
        <w:rPr>
          <w:sz w:val="24"/>
          <w:szCs w:val="24"/>
        </w:rPr>
        <w:t>зыкальная акустика</w:t>
      </w:r>
      <w:r w:rsidRPr="00212F3D">
        <w:rPr>
          <w:sz w:val="24"/>
          <w:szCs w:val="24"/>
        </w:rPr>
        <w:t>» обучающиеся формируют следующие компетенции и демонстрирует соответствующие им результаты обучения:</w:t>
      </w:r>
    </w:p>
    <w:p w:rsidR="00212F3D" w:rsidRPr="00212F3D" w:rsidRDefault="00212F3D" w:rsidP="00212F3D">
      <w:pPr>
        <w:jc w:val="both"/>
        <w:rPr>
          <w:sz w:val="24"/>
          <w:szCs w:val="2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528"/>
        <w:gridCol w:w="3686"/>
      </w:tblGrid>
      <w:tr w:rsidR="00212F3D" w:rsidRPr="00400B10" w:rsidTr="0016401C">
        <w:trPr>
          <w:jc w:val="center"/>
        </w:trPr>
        <w:tc>
          <w:tcPr>
            <w:tcW w:w="5528" w:type="dxa"/>
            <w:vAlign w:val="center"/>
          </w:tcPr>
          <w:p w:rsidR="00212F3D" w:rsidRPr="00C422E0" w:rsidRDefault="00212F3D" w:rsidP="0016401C">
            <w:pPr>
              <w:jc w:val="center"/>
              <w:rPr>
                <w:b/>
                <w:sz w:val="24"/>
                <w:szCs w:val="24"/>
              </w:rPr>
            </w:pPr>
            <w:r w:rsidRPr="00C422E0">
              <w:rPr>
                <w:b/>
                <w:sz w:val="24"/>
                <w:szCs w:val="24"/>
              </w:rPr>
              <w:t>Компетенция по ФГОС</w:t>
            </w:r>
          </w:p>
        </w:tc>
        <w:tc>
          <w:tcPr>
            <w:tcW w:w="3686" w:type="dxa"/>
            <w:vAlign w:val="center"/>
          </w:tcPr>
          <w:p w:rsidR="00212F3D" w:rsidRPr="00C422E0" w:rsidRDefault="00212F3D" w:rsidP="0016401C">
            <w:pPr>
              <w:jc w:val="center"/>
              <w:rPr>
                <w:b/>
                <w:sz w:val="24"/>
                <w:szCs w:val="24"/>
              </w:rPr>
            </w:pPr>
            <w:r w:rsidRPr="00C422E0">
              <w:rPr>
                <w:b/>
                <w:sz w:val="24"/>
                <w:szCs w:val="24"/>
              </w:rPr>
              <w:t xml:space="preserve">Основные показатели освоения </w:t>
            </w:r>
          </w:p>
        </w:tc>
      </w:tr>
      <w:tr w:rsidR="00212F3D" w:rsidRPr="00400B10" w:rsidTr="0016401C">
        <w:trPr>
          <w:trHeight w:val="387"/>
          <w:jc w:val="center"/>
        </w:trPr>
        <w:tc>
          <w:tcPr>
            <w:tcW w:w="5528" w:type="dxa"/>
            <w:vMerge w:val="restart"/>
            <w:vAlign w:val="center"/>
          </w:tcPr>
          <w:p w:rsidR="00212F3D" w:rsidRPr="00EA2422" w:rsidRDefault="00212F3D" w:rsidP="00EA2422">
            <w:pPr>
              <w:widowControl/>
              <w:overflowPunct/>
              <w:autoSpaceDE/>
              <w:autoSpaceDN/>
              <w:adjustRightInd/>
              <w:spacing w:line="276" w:lineRule="auto"/>
              <w:jc w:val="both"/>
              <w:textAlignment w:val="auto"/>
              <w:rPr>
                <w:color w:val="000000"/>
                <w:sz w:val="24"/>
                <w:szCs w:val="24"/>
              </w:rPr>
            </w:pPr>
            <w:r w:rsidRPr="00443864">
              <w:rPr>
                <w:sz w:val="24"/>
                <w:szCs w:val="24"/>
              </w:rPr>
              <w:t xml:space="preserve">ОПК-1 – </w:t>
            </w:r>
            <w:r w:rsidRPr="00443864">
              <w:rPr>
                <w:color w:val="000000"/>
                <w:sz w:val="24"/>
                <w:szCs w:val="24"/>
              </w:rPr>
              <w:t>способность осознавать специфику музыкального исполнительства как вида творческой деятельности;</w:t>
            </w:r>
            <w:r w:rsidR="00EA2422">
              <w:rPr>
                <w:color w:val="000000"/>
                <w:sz w:val="24"/>
                <w:szCs w:val="24"/>
              </w:rPr>
              <w:t xml:space="preserve"> </w:t>
            </w:r>
            <w:r w:rsidR="00EA2422" w:rsidRPr="00443864">
              <w:rPr>
                <w:sz w:val="24"/>
                <w:szCs w:val="24"/>
              </w:rPr>
              <w:t xml:space="preserve">ПК-2 – </w:t>
            </w:r>
            <w:r w:rsidR="00EA2422" w:rsidRPr="00443864">
              <w:rPr>
                <w:color w:val="000000"/>
                <w:sz w:val="24"/>
                <w:szCs w:val="24"/>
              </w:rPr>
              <w:t>способность создавать индивидуальную художественную интерпретацию музыкального произведения;</w:t>
            </w:r>
            <w:r w:rsidR="00EA2422">
              <w:rPr>
                <w:color w:val="000000"/>
                <w:sz w:val="24"/>
                <w:szCs w:val="24"/>
              </w:rPr>
              <w:t xml:space="preserve"> </w:t>
            </w:r>
            <w:r w:rsidR="00EA2422" w:rsidRPr="00443864">
              <w:rPr>
                <w:sz w:val="24"/>
                <w:szCs w:val="24"/>
              </w:rPr>
              <w:t xml:space="preserve">ПК-10 – </w:t>
            </w:r>
            <w:r w:rsidR="00EA2422" w:rsidRPr="00443864">
              <w:rPr>
                <w:color w:val="000000"/>
                <w:sz w:val="24"/>
                <w:szCs w:val="24"/>
              </w:rPr>
              <w:t>готовность к овладению и постоянному расширению репертуара, соответствующего исполнительскому профилю;</w:t>
            </w:r>
          </w:p>
        </w:tc>
        <w:tc>
          <w:tcPr>
            <w:tcW w:w="3686" w:type="dxa"/>
          </w:tcPr>
          <w:p w:rsidR="00212F3D" w:rsidRPr="006871EC" w:rsidRDefault="00212F3D" w:rsidP="00EA2422">
            <w:pPr>
              <w:rPr>
                <w:bCs/>
                <w:szCs w:val="24"/>
              </w:rPr>
            </w:pPr>
            <w:r w:rsidRPr="006871EC">
              <w:rPr>
                <w:b/>
                <w:sz w:val="24"/>
                <w:szCs w:val="24"/>
              </w:rPr>
              <w:t>Знать</w:t>
            </w:r>
            <w:r w:rsidRPr="006871EC">
              <w:rPr>
                <w:sz w:val="24"/>
                <w:szCs w:val="24"/>
              </w:rPr>
              <w:t xml:space="preserve"> </w:t>
            </w:r>
            <w:r>
              <w:rPr>
                <w:sz w:val="24"/>
                <w:szCs w:val="24"/>
              </w:rPr>
              <w:t>З1-З</w:t>
            </w:r>
            <w:r w:rsidR="00EA2422">
              <w:rPr>
                <w:sz w:val="24"/>
                <w:szCs w:val="24"/>
              </w:rPr>
              <w:t>6</w:t>
            </w:r>
          </w:p>
        </w:tc>
      </w:tr>
      <w:tr w:rsidR="00212F3D" w:rsidRPr="00400B10" w:rsidTr="0016401C">
        <w:trPr>
          <w:trHeight w:val="407"/>
          <w:jc w:val="center"/>
        </w:trPr>
        <w:tc>
          <w:tcPr>
            <w:tcW w:w="5528" w:type="dxa"/>
            <w:vMerge/>
            <w:vAlign w:val="center"/>
          </w:tcPr>
          <w:p w:rsidR="00212F3D" w:rsidRPr="006E674C" w:rsidRDefault="00212F3D" w:rsidP="0016401C">
            <w:pPr>
              <w:jc w:val="center"/>
              <w:rPr>
                <w:sz w:val="24"/>
                <w:szCs w:val="24"/>
              </w:rPr>
            </w:pPr>
          </w:p>
        </w:tc>
        <w:tc>
          <w:tcPr>
            <w:tcW w:w="3686" w:type="dxa"/>
          </w:tcPr>
          <w:p w:rsidR="00212F3D" w:rsidRPr="00614869" w:rsidRDefault="00212F3D" w:rsidP="00EA2422">
            <w:pPr>
              <w:rPr>
                <w:sz w:val="24"/>
                <w:szCs w:val="24"/>
              </w:rPr>
            </w:pPr>
            <w:r w:rsidRPr="00614869">
              <w:rPr>
                <w:b/>
                <w:sz w:val="24"/>
                <w:szCs w:val="24"/>
              </w:rPr>
              <w:t>Уметь</w:t>
            </w:r>
            <w:r w:rsidRPr="00614869">
              <w:rPr>
                <w:sz w:val="24"/>
                <w:szCs w:val="24"/>
              </w:rPr>
              <w:t xml:space="preserve"> </w:t>
            </w:r>
            <w:r>
              <w:rPr>
                <w:sz w:val="24"/>
                <w:szCs w:val="24"/>
              </w:rPr>
              <w:t xml:space="preserve"> У1-У</w:t>
            </w:r>
            <w:r w:rsidR="00EA2422">
              <w:rPr>
                <w:sz w:val="24"/>
                <w:szCs w:val="24"/>
              </w:rPr>
              <w:t>4</w:t>
            </w:r>
          </w:p>
        </w:tc>
      </w:tr>
      <w:tr w:rsidR="00212F3D" w:rsidRPr="00400B10" w:rsidTr="0016401C">
        <w:trPr>
          <w:trHeight w:val="426"/>
          <w:jc w:val="center"/>
        </w:trPr>
        <w:tc>
          <w:tcPr>
            <w:tcW w:w="5528" w:type="dxa"/>
            <w:vMerge/>
            <w:vAlign w:val="center"/>
          </w:tcPr>
          <w:p w:rsidR="00212F3D" w:rsidRPr="00400B10" w:rsidRDefault="00212F3D" w:rsidP="0016401C">
            <w:pPr>
              <w:jc w:val="center"/>
              <w:rPr>
                <w:sz w:val="24"/>
                <w:szCs w:val="24"/>
              </w:rPr>
            </w:pPr>
          </w:p>
        </w:tc>
        <w:tc>
          <w:tcPr>
            <w:tcW w:w="3686" w:type="dxa"/>
          </w:tcPr>
          <w:p w:rsidR="00212F3D" w:rsidRPr="00614869" w:rsidRDefault="00212F3D" w:rsidP="00EA2422">
            <w:pPr>
              <w:rPr>
                <w:sz w:val="24"/>
                <w:szCs w:val="24"/>
              </w:rPr>
            </w:pPr>
            <w:r w:rsidRPr="00614869">
              <w:rPr>
                <w:b/>
                <w:sz w:val="24"/>
                <w:szCs w:val="24"/>
              </w:rPr>
              <w:t>Владеть</w:t>
            </w:r>
            <w:r w:rsidRPr="00614869">
              <w:rPr>
                <w:sz w:val="24"/>
                <w:szCs w:val="24"/>
              </w:rPr>
              <w:t xml:space="preserve"> </w:t>
            </w:r>
            <w:r>
              <w:rPr>
                <w:sz w:val="24"/>
                <w:szCs w:val="24"/>
              </w:rPr>
              <w:t>Н1, Н</w:t>
            </w:r>
            <w:r w:rsidR="00EA2422">
              <w:rPr>
                <w:sz w:val="24"/>
                <w:szCs w:val="24"/>
              </w:rPr>
              <w:t>2</w:t>
            </w:r>
          </w:p>
        </w:tc>
      </w:tr>
      <w:tr w:rsidR="00212F3D" w:rsidRPr="00400B10" w:rsidTr="0016401C">
        <w:trPr>
          <w:trHeight w:val="419"/>
          <w:jc w:val="center"/>
        </w:trPr>
        <w:tc>
          <w:tcPr>
            <w:tcW w:w="5528" w:type="dxa"/>
            <w:vMerge w:val="restart"/>
            <w:vAlign w:val="center"/>
          </w:tcPr>
          <w:p w:rsidR="00212F3D" w:rsidRPr="00EA2422" w:rsidRDefault="00EA2422" w:rsidP="00EA2422">
            <w:pPr>
              <w:widowControl/>
              <w:overflowPunct/>
              <w:autoSpaceDE/>
              <w:autoSpaceDN/>
              <w:adjustRightInd/>
              <w:spacing w:line="276" w:lineRule="auto"/>
              <w:jc w:val="both"/>
              <w:textAlignment w:val="auto"/>
              <w:rPr>
                <w:color w:val="000000"/>
                <w:sz w:val="24"/>
                <w:szCs w:val="24"/>
              </w:rPr>
            </w:pPr>
            <w:r w:rsidRPr="00443864">
              <w:rPr>
                <w:sz w:val="24"/>
                <w:szCs w:val="24"/>
              </w:rPr>
              <w:t xml:space="preserve">ПК-14 – </w:t>
            </w:r>
            <w:r w:rsidRPr="00443864">
              <w:rPr>
                <w:color w:val="000000"/>
                <w:sz w:val="24"/>
                <w:szCs w:val="24"/>
              </w:rPr>
              <w:t>способность использовать фортепиано в своей профессиональной (исполнительской, педагогической) деятельности</w:t>
            </w:r>
            <w:r>
              <w:rPr>
                <w:color w:val="000000"/>
                <w:sz w:val="24"/>
                <w:szCs w:val="24"/>
              </w:rPr>
              <w:t>;</w:t>
            </w:r>
          </w:p>
        </w:tc>
        <w:tc>
          <w:tcPr>
            <w:tcW w:w="3686" w:type="dxa"/>
            <w:vAlign w:val="center"/>
          </w:tcPr>
          <w:p w:rsidR="00212F3D" w:rsidRPr="009724E0" w:rsidRDefault="00212F3D" w:rsidP="00EA2422">
            <w:pPr>
              <w:rPr>
                <w:b/>
                <w:sz w:val="24"/>
                <w:szCs w:val="24"/>
              </w:rPr>
            </w:pPr>
            <w:r w:rsidRPr="009724E0">
              <w:rPr>
                <w:b/>
                <w:bCs/>
                <w:sz w:val="24"/>
              </w:rPr>
              <w:t>Знать</w:t>
            </w:r>
            <w:r w:rsidRPr="009724E0">
              <w:rPr>
                <w:bCs/>
                <w:sz w:val="24"/>
              </w:rPr>
              <w:t xml:space="preserve"> </w:t>
            </w:r>
            <w:r>
              <w:rPr>
                <w:bCs/>
                <w:sz w:val="24"/>
              </w:rPr>
              <w:t xml:space="preserve"> З</w:t>
            </w:r>
            <w:r w:rsidR="00EA2422">
              <w:rPr>
                <w:bCs/>
                <w:sz w:val="24"/>
              </w:rPr>
              <w:t>5</w:t>
            </w:r>
          </w:p>
        </w:tc>
      </w:tr>
      <w:tr w:rsidR="00212F3D" w:rsidRPr="00400B10" w:rsidTr="0016401C">
        <w:trPr>
          <w:jc w:val="center"/>
        </w:trPr>
        <w:tc>
          <w:tcPr>
            <w:tcW w:w="5528" w:type="dxa"/>
            <w:vMerge/>
            <w:vAlign w:val="center"/>
          </w:tcPr>
          <w:p w:rsidR="00212F3D" w:rsidRPr="00400B10" w:rsidRDefault="00212F3D" w:rsidP="0016401C">
            <w:pPr>
              <w:jc w:val="center"/>
              <w:rPr>
                <w:sz w:val="24"/>
                <w:szCs w:val="24"/>
              </w:rPr>
            </w:pPr>
          </w:p>
        </w:tc>
        <w:tc>
          <w:tcPr>
            <w:tcW w:w="3686" w:type="dxa"/>
            <w:vAlign w:val="center"/>
          </w:tcPr>
          <w:p w:rsidR="00212F3D" w:rsidRPr="009724E0" w:rsidRDefault="00212F3D" w:rsidP="00EA2422">
            <w:pPr>
              <w:rPr>
                <w:b/>
                <w:sz w:val="24"/>
                <w:szCs w:val="24"/>
              </w:rPr>
            </w:pPr>
            <w:r w:rsidRPr="009724E0">
              <w:rPr>
                <w:b/>
                <w:bCs/>
                <w:sz w:val="24"/>
              </w:rPr>
              <w:t>Уметь</w:t>
            </w:r>
            <w:r w:rsidRPr="009724E0">
              <w:rPr>
                <w:bCs/>
                <w:sz w:val="24"/>
              </w:rPr>
              <w:t xml:space="preserve"> </w:t>
            </w:r>
            <w:r>
              <w:rPr>
                <w:bCs/>
                <w:sz w:val="24"/>
              </w:rPr>
              <w:t>У</w:t>
            </w:r>
            <w:r w:rsidR="00EA2422">
              <w:rPr>
                <w:bCs/>
                <w:sz w:val="24"/>
              </w:rPr>
              <w:t>2,У3</w:t>
            </w:r>
          </w:p>
        </w:tc>
      </w:tr>
      <w:tr w:rsidR="00212F3D" w:rsidRPr="00400B10" w:rsidTr="0016401C">
        <w:trPr>
          <w:jc w:val="center"/>
        </w:trPr>
        <w:tc>
          <w:tcPr>
            <w:tcW w:w="5528" w:type="dxa"/>
            <w:vMerge/>
            <w:vAlign w:val="center"/>
          </w:tcPr>
          <w:p w:rsidR="00212F3D" w:rsidRPr="00400B10" w:rsidRDefault="00212F3D" w:rsidP="0016401C">
            <w:pPr>
              <w:jc w:val="center"/>
              <w:rPr>
                <w:sz w:val="24"/>
                <w:szCs w:val="24"/>
              </w:rPr>
            </w:pPr>
          </w:p>
        </w:tc>
        <w:tc>
          <w:tcPr>
            <w:tcW w:w="3686" w:type="dxa"/>
            <w:vAlign w:val="center"/>
          </w:tcPr>
          <w:p w:rsidR="00212F3D" w:rsidRPr="009724E0" w:rsidRDefault="00212F3D" w:rsidP="00EA2422">
            <w:pPr>
              <w:rPr>
                <w:b/>
                <w:sz w:val="24"/>
                <w:szCs w:val="24"/>
              </w:rPr>
            </w:pPr>
            <w:r w:rsidRPr="009724E0">
              <w:rPr>
                <w:b/>
                <w:bCs/>
                <w:sz w:val="24"/>
              </w:rPr>
              <w:t>Владеть</w:t>
            </w:r>
            <w:r>
              <w:rPr>
                <w:bCs/>
                <w:sz w:val="24"/>
              </w:rPr>
              <w:t xml:space="preserve"> Н1</w:t>
            </w:r>
          </w:p>
        </w:tc>
      </w:tr>
      <w:tr w:rsidR="00212F3D" w:rsidRPr="00400B10" w:rsidTr="0016401C">
        <w:trPr>
          <w:trHeight w:val="392"/>
          <w:jc w:val="center"/>
        </w:trPr>
        <w:tc>
          <w:tcPr>
            <w:tcW w:w="5528" w:type="dxa"/>
            <w:vMerge w:val="restart"/>
            <w:vAlign w:val="center"/>
          </w:tcPr>
          <w:p w:rsidR="00212F3D" w:rsidRPr="00EA2422" w:rsidRDefault="00EA2422" w:rsidP="00EA2422">
            <w:pPr>
              <w:widowControl/>
              <w:overflowPunct/>
              <w:autoSpaceDE/>
              <w:autoSpaceDN/>
              <w:adjustRightInd/>
              <w:spacing w:line="276" w:lineRule="auto"/>
              <w:jc w:val="both"/>
              <w:textAlignment w:val="auto"/>
              <w:rPr>
                <w:color w:val="000000"/>
                <w:sz w:val="24"/>
                <w:szCs w:val="24"/>
              </w:rPr>
            </w:pPr>
            <w:r w:rsidRPr="00443864">
              <w:rPr>
                <w:sz w:val="24"/>
                <w:szCs w:val="24"/>
              </w:rPr>
              <w:t xml:space="preserve">ПК-18 – </w:t>
            </w:r>
            <w:r w:rsidRPr="00443864">
              <w:rPr>
                <w:color w:val="000000"/>
                <w:sz w:val="24"/>
                <w:szCs w:val="24"/>
              </w:rPr>
              <w:t>способность осуществлять педагогическую деятельность в организациях</w:t>
            </w:r>
            <w:r>
              <w:rPr>
                <w:color w:val="000000"/>
                <w:sz w:val="24"/>
                <w:szCs w:val="24"/>
              </w:rPr>
              <w:t xml:space="preserve">, </w:t>
            </w:r>
            <w:r w:rsidRPr="00443864">
              <w:rPr>
                <w:color w:val="000000"/>
                <w:sz w:val="24"/>
                <w:szCs w:val="24"/>
              </w:rPr>
              <w:t>осуществляющих образовательную деятельность</w:t>
            </w:r>
            <w:r>
              <w:rPr>
                <w:color w:val="000000"/>
                <w:sz w:val="24"/>
                <w:szCs w:val="24"/>
              </w:rPr>
              <w:t xml:space="preserve">; </w:t>
            </w:r>
            <w:r w:rsidRPr="00443864">
              <w:rPr>
                <w:sz w:val="24"/>
                <w:szCs w:val="24"/>
              </w:rPr>
              <w:t xml:space="preserve">ПК-28 – </w:t>
            </w:r>
            <w:r w:rsidRPr="00443864">
              <w:rPr>
                <w:color w:val="000000"/>
                <w:sz w:val="24"/>
                <w:szCs w:val="24"/>
              </w:rPr>
              <w:t>готовностью к работе в коллективе в целях совместного достижения высоких качественных результатов деятельности, к планированию концертной деятельности творческого коллектива, к организации творческих мероприятий</w:t>
            </w:r>
            <w:r>
              <w:rPr>
                <w:color w:val="000000"/>
                <w:sz w:val="24"/>
                <w:szCs w:val="24"/>
              </w:rPr>
              <w:t xml:space="preserve"> </w:t>
            </w:r>
            <w:r w:rsidRPr="00443864">
              <w:rPr>
                <w:color w:val="000000"/>
                <w:sz w:val="24"/>
                <w:szCs w:val="24"/>
              </w:rPr>
              <w:t>(фестивалей, конкурсов, авторских вечеров, юбилейных мероприятий), к сочетанию необходимого профессионализма в области культуры и искусства, знание нормативных правовых актов и применение менеджерских навыков при осуществлении организационно- управленческой работы в творческих коллективах, учреждениях культуры и образования</w:t>
            </w:r>
            <w:r>
              <w:rPr>
                <w:color w:val="000000"/>
                <w:sz w:val="24"/>
                <w:szCs w:val="24"/>
              </w:rPr>
              <w:t xml:space="preserve">; </w:t>
            </w:r>
            <w:r w:rsidRPr="00443864">
              <w:rPr>
                <w:sz w:val="24"/>
                <w:szCs w:val="24"/>
              </w:rPr>
              <w:t xml:space="preserve">ПК-30 </w:t>
            </w:r>
            <w:r>
              <w:rPr>
                <w:sz w:val="24"/>
                <w:szCs w:val="24"/>
              </w:rPr>
              <w:t xml:space="preserve"> </w:t>
            </w:r>
            <w:r w:rsidRPr="00443864">
              <w:rPr>
                <w:sz w:val="24"/>
                <w:szCs w:val="24"/>
              </w:rPr>
              <w:t>–</w:t>
            </w:r>
            <w:r>
              <w:rPr>
                <w:sz w:val="24"/>
                <w:szCs w:val="24"/>
              </w:rPr>
              <w:t xml:space="preserve"> </w:t>
            </w:r>
            <w:r w:rsidRPr="00443864">
              <w:rPr>
                <w:sz w:val="24"/>
                <w:szCs w:val="24"/>
              </w:rPr>
              <w:t xml:space="preserve"> </w:t>
            </w:r>
            <w:r w:rsidRPr="00443864">
              <w:rPr>
                <w:color w:val="000000"/>
                <w:sz w:val="24"/>
                <w:szCs w:val="24"/>
              </w:rPr>
              <w:t>способность применять рациональные методы поиска, отбора, систематизации и использования информации</w:t>
            </w:r>
            <w:r>
              <w:rPr>
                <w:color w:val="000000"/>
                <w:sz w:val="24"/>
                <w:szCs w:val="24"/>
              </w:rPr>
              <w:t>.</w:t>
            </w:r>
          </w:p>
        </w:tc>
        <w:tc>
          <w:tcPr>
            <w:tcW w:w="3686" w:type="dxa"/>
            <w:vAlign w:val="center"/>
          </w:tcPr>
          <w:p w:rsidR="00212F3D" w:rsidRPr="009724E0" w:rsidRDefault="00212F3D" w:rsidP="00D22F96">
            <w:pPr>
              <w:rPr>
                <w:b/>
                <w:sz w:val="24"/>
                <w:szCs w:val="24"/>
              </w:rPr>
            </w:pPr>
            <w:r w:rsidRPr="009724E0">
              <w:rPr>
                <w:b/>
                <w:bCs/>
                <w:sz w:val="24"/>
              </w:rPr>
              <w:t>Знать</w:t>
            </w:r>
            <w:r w:rsidRPr="009724E0">
              <w:rPr>
                <w:bCs/>
                <w:sz w:val="24"/>
              </w:rPr>
              <w:t xml:space="preserve"> </w:t>
            </w:r>
            <w:r>
              <w:rPr>
                <w:bCs/>
                <w:sz w:val="24"/>
              </w:rPr>
              <w:t>З1-З</w:t>
            </w:r>
            <w:r w:rsidR="00D22F96">
              <w:rPr>
                <w:bCs/>
                <w:sz w:val="24"/>
              </w:rPr>
              <w:t>9</w:t>
            </w:r>
          </w:p>
        </w:tc>
      </w:tr>
      <w:tr w:rsidR="00212F3D" w:rsidRPr="00400B10" w:rsidTr="0016401C">
        <w:trPr>
          <w:trHeight w:val="559"/>
          <w:jc w:val="center"/>
        </w:trPr>
        <w:tc>
          <w:tcPr>
            <w:tcW w:w="5528" w:type="dxa"/>
            <w:vMerge/>
            <w:vAlign w:val="center"/>
          </w:tcPr>
          <w:p w:rsidR="00212F3D" w:rsidRPr="006E674C" w:rsidRDefault="00212F3D" w:rsidP="0016401C">
            <w:pPr>
              <w:jc w:val="center"/>
              <w:rPr>
                <w:b/>
                <w:sz w:val="24"/>
                <w:szCs w:val="24"/>
              </w:rPr>
            </w:pPr>
          </w:p>
        </w:tc>
        <w:tc>
          <w:tcPr>
            <w:tcW w:w="3686" w:type="dxa"/>
            <w:vAlign w:val="center"/>
          </w:tcPr>
          <w:p w:rsidR="00212F3D" w:rsidRPr="009724E0" w:rsidRDefault="00212F3D" w:rsidP="00D22F96">
            <w:pPr>
              <w:rPr>
                <w:b/>
                <w:sz w:val="24"/>
                <w:szCs w:val="24"/>
              </w:rPr>
            </w:pPr>
            <w:r w:rsidRPr="009724E0">
              <w:rPr>
                <w:b/>
                <w:bCs/>
                <w:sz w:val="24"/>
              </w:rPr>
              <w:t>Уметь</w:t>
            </w:r>
            <w:r w:rsidRPr="009724E0">
              <w:rPr>
                <w:bCs/>
                <w:sz w:val="24"/>
              </w:rPr>
              <w:t xml:space="preserve"> </w:t>
            </w:r>
            <w:r>
              <w:rPr>
                <w:bCs/>
                <w:sz w:val="24"/>
              </w:rPr>
              <w:t>У1</w:t>
            </w:r>
            <w:r w:rsidR="00D22F96">
              <w:rPr>
                <w:bCs/>
                <w:sz w:val="24"/>
              </w:rPr>
              <w:t>-</w:t>
            </w:r>
            <w:r>
              <w:rPr>
                <w:bCs/>
                <w:sz w:val="24"/>
              </w:rPr>
              <w:t>У4</w:t>
            </w:r>
          </w:p>
        </w:tc>
      </w:tr>
      <w:tr w:rsidR="00212F3D" w:rsidRPr="00400B10" w:rsidTr="0016401C">
        <w:trPr>
          <w:trHeight w:val="554"/>
          <w:jc w:val="center"/>
        </w:trPr>
        <w:tc>
          <w:tcPr>
            <w:tcW w:w="5528" w:type="dxa"/>
            <w:vMerge/>
            <w:vAlign w:val="center"/>
          </w:tcPr>
          <w:p w:rsidR="00212F3D" w:rsidRPr="006E674C" w:rsidRDefault="00212F3D" w:rsidP="0016401C">
            <w:pPr>
              <w:jc w:val="center"/>
              <w:rPr>
                <w:b/>
                <w:sz w:val="24"/>
                <w:szCs w:val="24"/>
              </w:rPr>
            </w:pPr>
          </w:p>
        </w:tc>
        <w:tc>
          <w:tcPr>
            <w:tcW w:w="3686" w:type="dxa"/>
            <w:vAlign w:val="center"/>
          </w:tcPr>
          <w:p w:rsidR="00212F3D" w:rsidRPr="009724E0" w:rsidRDefault="00212F3D" w:rsidP="00D22F96">
            <w:pPr>
              <w:rPr>
                <w:b/>
                <w:sz w:val="24"/>
                <w:szCs w:val="24"/>
              </w:rPr>
            </w:pPr>
            <w:r w:rsidRPr="009724E0">
              <w:rPr>
                <w:b/>
                <w:bCs/>
                <w:sz w:val="24"/>
              </w:rPr>
              <w:t>Владеть</w:t>
            </w:r>
            <w:r>
              <w:rPr>
                <w:bCs/>
                <w:sz w:val="24"/>
              </w:rPr>
              <w:t xml:space="preserve"> Н1</w:t>
            </w:r>
            <w:r w:rsidR="00D22F96">
              <w:rPr>
                <w:bCs/>
                <w:sz w:val="24"/>
              </w:rPr>
              <w:t>-</w:t>
            </w:r>
            <w:r>
              <w:rPr>
                <w:bCs/>
                <w:sz w:val="24"/>
              </w:rPr>
              <w:t xml:space="preserve"> Н</w:t>
            </w:r>
            <w:r w:rsidR="00D22F96">
              <w:rPr>
                <w:bCs/>
                <w:sz w:val="24"/>
              </w:rPr>
              <w:t>5</w:t>
            </w:r>
          </w:p>
        </w:tc>
      </w:tr>
    </w:tbl>
    <w:p w:rsidR="00212F3D" w:rsidRDefault="00212F3D" w:rsidP="00550079">
      <w:pPr>
        <w:ind w:firstLine="567"/>
        <w:jc w:val="both"/>
        <w:rPr>
          <w:b/>
          <w:sz w:val="24"/>
          <w:szCs w:val="24"/>
        </w:rPr>
      </w:pPr>
    </w:p>
    <w:p w:rsidR="00454264" w:rsidRDefault="00454264" w:rsidP="00454264">
      <w:pPr>
        <w:ind w:left="360"/>
        <w:jc w:val="both"/>
        <w:rPr>
          <w:sz w:val="24"/>
          <w:szCs w:val="24"/>
        </w:rPr>
      </w:pPr>
    </w:p>
    <w:p w:rsidR="00C220F6" w:rsidRDefault="00C220F6" w:rsidP="00C220F6">
      <w:pPr>
        <w:ind w:firstLine="567"/>
        <w:jc w:val="both"/>
        <w:rPr>
          <w:b/>
          <w:sz w:val="24"/>
          <w:szCs w:val="24"/>
        </w:rPr>
      </w:pPr>
      <w:r>
        <w:rPr>
          <w:b/>
          <w:sz w:val="24"/>
          <w:szCs w:val="24"/>
        </w:rPr>
        <w:t>4</w:t>
      </w:r>
      <w:r w:rsidRPr="00DD2E90">
        <w:rPr>
          <w:b/>
          <w:sz w:val="24"/>
          <w:szCs w:val="24"/>
        </w:rPr>
        <w:t xml:space="preserve">. </w:t>
      </w:r>
      <w:r>
        <w:rPr>
          <w:b/>
          <w:sz w:val="24"/>
          <w:szCs w:val="24"/>
        </w:rPr>
        <w:t>Структура и содержание учебной дисциплины</w:t>
      </w:r>
    </w:p>
    <w:p w:rsidR="00454264" w:rsidRDefault="00966AE7" w:rsidP="00966AE7">
      <w:pPr>
        <w:widowControl/>
        <w:rPr>
          <w:sz w:val="24"/>
          <w:szCs w:val="24"/>
        </w:rPr>
      </w:pPr>
      <w:r>
        <w:rPr>
          <w:sz w:val="24"/>
          <w:szCs w:val="24"/>
        </w:rPr>
        <w:t xml:space="preserve">      </w:t>
      </w:r>
    </w:p>
    <w:p w:rsidR="00150DA6" w:rsidRDefault="00150DA6" w:rsidP="00454264">
      <w:pPr>
        <w:widowControl/>
        <w:ind w:firstLine="567"/>
        <w:rPr>
          <w:b/>
          <w:sz w:val="24"/>
          <w:szCs w:val="24"/>
        </w:rPr>
      </w:pPr>
      <w:r>
        <w:rPr>
          <w:sz w:val="24"/>
          <w:szCs w:val="24"/>
        </w:rPr>
        <w:t xml:space="preserve">Общая трудоёмкость дисциплины составляет </w:t>
      </w:r>
      <w:r w:rsidR="008F030F">
        <w:rPr>
          <w:sz w:val="24"/>
          <w:szCs w:val="24"/>
        </w:rPr>
        <w:t>3</w:t>
      </w:r>
      <w:r w:rsidRPr="00CE74E9">
        <w:rPr>
          <w:b/>
          <w:sz w:val="24"/>
          <w:szCs w:val="24"/>
        </w:rPr>
        <w:t xml:space="preserve"> зачётные единицы</w:t>
      </w:r>
    </w:p>
    <w:p w:rsidR="00C220F6" w:rsidRPr="00A74D03" w:rsidRDefault="00C220F6" w:rsidP="00C220F6">
      <w:pPr>
        <w:ind w:firstLine="567"/>
        <w:jc w:val="both"/>
        <w:rPr>
          <w:i/>
          <w:sz w:val="24"/>
          <w:szCs w:val="24"/>
        </w:rPr>
      </w:pPr>
      <w:r w:rsidRPr="00A74D03">
        <w:rPr>
          <w:i/>
          <w:sz w:val="24"/>
          <w:szCs w:val="24"/>
        </w:rPr>
        <w:t>4.1. Структура дисциплины.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70"/>
        <w:gridCol w:w="3669"/>
        <w:gridCol w:w="2998"/>
      </w:tblGrid>
      <w:tr w:rsidR="00C220F6" w:rsidRPr="00DD2E90">
        <w:trPr>
          <w:trHeight w:val="485"/>
        </w:trPr>
        <w:tc>
          <w:tcPr>
            <w:tcW w:w="572" w:type="dxa"/>
            <w:vAlign w:val="center"/>
          </w:tcPr>
          <w:p w:rsidR="00C220F6" w:rsidRPr="00DD2E90" w:rsidRDefault="00C220F6" w:rsidP="003E7AB6">
            <w:pPr>
              <w:pStyle w:val="style3"/>
              <w:spacing w:before="0" w:beforeAutospacing="0" w:after="0" w:afterAutospacing="0"/>
              <w:jc w:val="center"/>
            </w:pPr>
            <w:r w:rsidRPr="00DD2E90">
              <w:t>№ п/п</w:t>
            </w:r>
          </w:p>
        </w:tc>
        <w:tc>
          <w:tcPr>
            <w:tcW w:w="2198" w:type="dxa"/>
            <w:vAlign w:val="center"/>
          </w:tcPr>
          <w:p w:rsidR="00C220F6" w:rsidRPr="00DD2E90" w:rsidRDefault="00C220F6" w:rsidP="003E7AB6">
            <w:pPr>
              <w:pStyle w:val="style3"/>
              <w:spacing w:before="0" w:beforeAutospacing="0" w:after="0" w:afterAutospacing="0"/>
              <w:jc w:val="center"/>
            </w:pPr>
            <w:r w:rsidRPr="00DD2E90">
              <w:t>Наименование раздела дисциплины</w:t>
            </w:r>
          </w:p>
        </w:tc>
        <w:tc>
          <w:tcPr>
            <w:tcW w:w="3736" w:type="dxa"/>
            <w:vAlign w:val="center"/>
          </w:tcPr>
          <w:p w:rsidR="00C220F6" w:rsidRPr="00DD2E90" w:rsidRDefault="00C220F6" w:rsidP="003E7AB6">
            <w:pPr>
              <w:pStyle w:val="style3"/>
              <w:spacing w:before="0" w:beforeAutospacing="0" w:after="0" w:afterAutospacing="0"/>
              <w:jc w:val="center"/>
            </w:pPr>
            <w:r w:rsidRPr="00DD2E90">
              <w:t>Содержание раздела</w:t>
            </w:r>
          </w:p>
        </w:tc>
        <w:tc>
          <w:tcPr>
            <w:tcW w:w="3079" w:type="dxa"/>
          </w:tcPr>
          <w:p w:rsidR="00C220F6" w:rsidRPr="00DD2E90" w:rsidRDefault="00C220F6" w:rsidP="003E7AB6">
            <w:pPr>
              <w:pStyle w:val="style3"/>
              <w:spacing w:before="0" w:beforeAutospacing="0" w:after="0" w:afterAutospacing="0"/>
              <w:jc w:val="center"/>
            </w:pPr>
            <w:r>
              <w:t>Формируемые компетенции (ОК, ПК)</w:t>
            </w:r>
          </w:p>
        </w:tc>
      </w:tr>
      <w:tr w:rsidR="00C220F6" w:rsidRPr="00DD2E90">
        <w:trPr>
          <w:trHeight w:val="404"/>
        </w:trPr>
        <w:tc>
          <w:tcPr>
            <w:tcW w:w="572" w:type="dxa"/>
          </w:tcPr>
          <w:p w:rsidR="00C220F6" w:rsidRPr="00DD2E90" w:rsidRDefault="00C220F6" w:rsidP="003E7AB6">
            <w:pPr>
              <w:pStyle w:val="style3"/>
              <w:spacing w:before="0" w:beforeAutospacing="0" w:after="0" w:afterAutospacing="0"/>
              <w:jc w:val="center"/>
            </w:pPr>
            <w:r w:rsidRPr="00DD2E90">
              <w:t>1.</w:t>
            </w:r>
          </w:p>
        </w:tc>
        <w:tc>
          <w:tcPr>
            <w:tcW w:w="2198" w:type="dxa"/>
          </w:tcPr>
          <w:p w:rsidR="00C220F6" w:rsidRDefault="00C220F6" w:rsidP="003E7AB6">
            <w:pPr>
              <w:widowControl/>
              <w:ind w:left="-72" w:right="-108"/>
              <w:jc w:val="center"/>
              <w:rPr>
                <w:sz w:val="24"/>
                <w:szCs w:val="24"/>
              </w:rPr>
            </w:pPr>
            <w:r w:rsidRPr="00C77D3E">
              <w:rPr>
                <w:sz w:val="24"/>
                <w:szCs w:val="24"/>
              </w:rPr>
              <w:t xml:space="preserve">Общая </w:t>
            </w:r>
          </w:p>
          <w:p w:rsidR="00C220F6" w:rsidRPr="00C77D3E" w:rsidRDefault="00A81112" w:rsidP="003E7AB6">
            <w:pPr>
              <w:widowControl/>
              <w:ind w:left="-72" w:right="-108"/>
              <w:jc w:val="center"/>
              <w:rPr>
                <w:sz w:val="24"/>
                <w:szCs w:val="24"/>
              </w:rPr>
            </w:pPr>
            <w:r>
              <w:rPr>
                <w:sz w:val="24"/>
                <w:szCs w:val="24"/>
              </w:rPr>
              <w:t>а</w:t>
            </w:r>
            <w:r w:rsidR="009B545B">
              <w:rPr>
                <w:sz w:val="24"/>
                <w:szCs w:val="24"/>
              </w:rPr>
              <w:t>кустика</w:t>
            </w:r>
          </w:p>
        </w:tc>
        <w:tc>
          <w:tcPr>
            <w:tcW w:w="3736" w:type="dxa"/>
          </w:tcPr>
          <w:p w:rsidR="00C220F6" w:rsidRPr="00385A66" w:rsidRDefault="009B545B" w:rsidP="003E7AB6">
            <w:pPr>
              <w:pStyle w:val="style3"/>
              <w:spacing w:before="0" w:beforeAutospacing="0" w:after="0" w:afterAutospacing="0"/>
              <w:jc w:val="both"/>
              <w:rPr>
                <w:sz w:val="22"/>
                <w:szCs w:val="22"/>
              </w:rPr>
            </w:pPr>
            <w:r>
              <w:t xml:space="preserve">          </w:t>
            </w:r>
            <w:r w:rsidRPr="00821DEF">
              <w:t>Введение в музыкальную акустику</w:t>
            </w:r>
            <w:r>
              <w:t xml:space="preserve">. </w:t>
            </w:r>
            <w:r w:rsidRPr="00821DEF">
              <w:t>Звук и его физические свойства</w:t>
            </w:r>
            <w:r>
              <w:t xml:space="preserve">. </w:t>
            </w:r>
            <w:r w:rsidRPr="00821DEF">
              <w:t>Восприятие звука. Психоакустика</w:t>
            </w:r>
            <w:r>
              <w:t xml:space="preserve">. </w:t>
            </w:r>
          </w:p>
        </w:tc>
        <w:tc>
          <w:tcPr>
            <w:tcW w:w="3079" w:type="dxa"/>
          </w:tcPr>
          <w:p w:rsidR="00C220F6" w:rsidRPr="00DD2E90" w:rsidRDefault="00C220F6" w:rsidP="003E7AB6">
            <w:pPr>
              <w:pStyle w:val="style3"/>
              <w:spacing w:before="0" w:beforeAutospacing="0" w:after="0" w:afterAutospacing="0"/>
            </w:pPr>
          </w:p>
        </w:tc>
      </w:tr>
      <w:tr w:rsidR="00C220F6" w:rsidRPr="00DD2E90">
        <w:trPr>
          <w:trHeight w:val="404"/>
        </w:trPr>
        <w:tc>
          <w:tcPr>
            <w:tcW w:w="572" w:type="dxa"/>
          </w:tcPr>
          <w:p w:rsidR="00C220F6" w:rsidRPr="00DD2E90" w:rsidRDefault="00C220F6" w:rsidP="003E7AB6">
            <w:pPr>
              <w:pStyle w:val="style3"/>
              <w:spacing w:before="0" w:beforeAutospacing="0" w:after="0" w:afterAutospacing="0"/>
              <w:jc w:val="center"/>
            </w:pPr>
            <w:r w:rsidRPr="00DD2E90">
              <w:t>2.</w:t>
            </w:r>
          </w:p>
        </w:tc>
        <w:tc>
          <w:tcPr>
            <w:tcW w:w="2198" w:type="dxa"/>
          </w:tcPr>
          <w:p w:rsidR="00C220F6" w:rsidRPr="00C77D3E" w:rsidRDefault="00C220F6" w:rsidP="003E7AB6">
            <w:pPr>
              <w:widowControl/>
              <w:ind w:left="-72" w:right="-108"/>
              <w:jc w:val="center"/>
              <w:rPr>
                <w:sz w:val="24"/>
                <w:szCs w:val="24"/>
              </w:rPr>
            </w:pPr>
            <w:r w:rsidRPr="00C77D3E">
              <w:rPr>
                <w:sz w:val="24"/>
                <w:szCs w:val="24"/>
              </w:rPr>
              <w:t xml:space="preserve">Специальная </w:t>
            </w:r>
            <w:r w:rsidR="009B545B">
              <w:rPr>
                <w:sz w:val="24"/>
                <w:szCs w:val="24"/>
              </w:rPr>
              <w:t>акусти</w:t>
            </w:r>
            <w:r w:rsidRPr="00C77D3E">
              <w:rPr>
                <w:sz w:val="24"/>
                <w:szCs w:val="24"/>
              </w:rPr>
              <w:t xml:space="preserve">ка и  </w:t>
            </w:r>
            <w:r w:rsidR="00254CDA">
              <w:rPr>
                <w:sz w:val="24"/>
                <w:szCs w:val="24"/>
              </w:rPr>
              <w:t xml:space="preserve">акустические </w:t>
            </w:r>
            <w:r w:rsidRPr="00C77D3E">
              <w:rPr>
                <w:sz w:val="24"/>
                <w:szCs w:val="24"/>
              </w:rPr>
              <w:t>технологии</w:t>
            </w:r>
          </w:p>
        </w:tc>
        <w:tc>
          <w:tcPr>
            <w:tcW w:w="3736" w:type="dxa"/>
          </w:tcPr>
          <w:p w:rsidR="00C220F6" w:rsidRPr="00C77D3E" w:rsidRDefault="00C220F6" w:rsidP="003E7AB6">
            <w:pPr>
              <w:pStyle w:val="style3"/>
              <w:spacing w:before="0" w:beforeAutospacing="0" w:after="0" w:afterAutospacing="0"/>
              <w:jc w:val="both"/>
              <w:rPr>
                <w:sz w:val="22"/>
                <w:szCs w:val="22"/>
              </w:rPr>
            </w:pPr>
            <w:r>
              <w:t xml:space="preserve">         </w:t>
            </w:r>
            <w:r w:rsidR="009B545B" w:rsidRPr="00821DEF">
              <w:t>Акустика музыкальных инструментов. Акустика речи и пения</w:t>
            </w:r>
            <w:r w:rsidR="00FC592F">
              <w:t xml:space="preserve">. </w:t>
            </w:r>
            <w:r w:rsidR="00FC592F" w:rsidRPr="00821DEF">
              <w:t>Акустика концертно-театральных помещений</w:t>
            </w:r>
            <w:r w:rsidR="00FC592F">
              <w:t xml:space="preserve">. </w:t>
            </w:r>
            <w:r w:rsidR="00FC592F" w:rsidRPr="00821DEF">
              <w:t xml:space="preserve">Принципы построения систем </w:t>
            </w:r>
            <w:r w:rsidR="00FC592F" w:rsidRPr="00821DEF">
              <w:lastRenderedPageBreak/>
              <w:t>звукозаписи, звукопередачи и звуковоспроизведения</w:t>
            </w:r>
            <w:r w:rsidR="00FC592F">
              <w:t xml:space="preserve">. </w:t>
            </w:r>
            <w:r w:rsidR="00AA376B">
              <w:t>Э</w:t>
            </w:r>
            <w:r w:rsidR="00FC592F" w:rsidRPr="00821DEF">
              <w:t>лектро</w:t>
            </w:r>
            <w:r w:rsidR="00AA376B">
              <w:t>-</w:t>
            </w:r>
            <w:r w:rsidR="00FC592F" w:rsidRPr="00821DEF">
              <w:t>музыкальные инструменты. Электронная компьютерная музыка</w:t>
            </w:r>
          </w:p>
        </w:tc>
        <w:tc>
          <w:tcPr>
            <w:tcW w:w="3079" w:type="dxa"/>
          </w:tcPr>
          <w:p w:rsidR="00C220F6" w:rsidRPr="00DD2E90" w:rsidRDefault="00C220F6" w:rsidP="003E7AB6">
            <w:pPr>
              <w:pStyle w:val="style3"/>
              <w:spacing w:before="0" w:beforeAutospacing="0" w:after="0" w:afterAutospacing="0"/>
            </w:pPr>
          </w:p>
        </w:tc>
      </w:tr>
    </w:tbl>
    <w:p w:rsidR="00C220F6" w:rsidRDefault="00C220F6" w:rsidP="00C220F6">
      <w:pPr>
        <w:pStyle w:val="style3"/>
        <w:spacing w:before="0" w:beforeAutospacing="0" w:after="0" w:afterAutospacing="0"/>
        <w:rPr>
          <w:b/>
        </w:rPr>
      </w:pPr>
    </w:p>
    <w:p w:rsidR="00C220F6" w:rsidRDefault="00C220F6" w:rsidP="00C220F6">
      <w:pPr>
        <w:widowControl/>
        <w:ind w:firstLine="720"/>
        <w:rPr>
          <w:i/>
          <w:sz w:val="24"/>
          <w:szCs w:val="24"/>
        </w:rPr>
      </w:pPr>
      <w:r w:rsidRPr="00A74D03">
        <w:rPr>
          <w:i/>
          <w:sz w:val="24"/>
          <w:szCs w:val="24"/>
        </w:rPr>
        <w:t>4.2. Объем дисциплины и виды учебной работы</w:t>
      </w:r>
    </w:p>
    <w:p w:rsidR="00C220F6" w:rsidRDefault="00C220F6" w:rsidP="00C220F6">
      <w:pPr>
        <w:pStyle w:val="style3"/>
        <w:spacing w:before="0" w:beforeAutospacing="0" w:after="0" w:afterAutospacing="0"/>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945"/>
        <w:gridCol w:w="1032"/>
        <w:gridCol w:w="798"/>
        <w:gridCol w:w="1050"/>
        <w:gridCol w:w="1134"/>
        <w:gridCol w:w="709"/>
        <w:gridCol w:w="1037"/>
      </w:tblGrid>
      <w:tr w:rsidR="00FD6CE9" w:rsidRPr="00C87920">
        <w:tc>
          <w:tcPr>
            <w:tcW w:w="567" w:type="dxa"/>
          </w:tcPr>
          <w:p w:rsidR="00FD6CE9" w:rsidRDefault="00FD6CE9" w:rsidP="00FD6CE9">
            <w:pPr>
              <w:widowControl/>
              <w:jc w:val="center"/>
              <w:rPr>
                <w:sz w:val="24"/>
                <w:szCs w:val="24"/>
              </w:rPr>
            </w:pPr>
            <w:r w:rsidRPr="00C87920">
              <w:rPr>
                <w:sz w:val="24"/>
                <w:szCs w:val="24"/>
              </w:rPr>
              <w:t>№</w:t>
            </w:r>
          </w:p>
          <w:p w:rsidR="00FD6CE9" w:rsidRPr="00C87920" w:rsidRDefault="00FD6CE9" w:rsidP="00FD6CE9">
            <w:pPr>
              <w:widowControl/>
              <w:jc w:val="center"/>
              <w:rPr>
                <w:sz w:val="24"/>
                <w:szCs w:val="24"/>
              </w:rPr>
            </w:pPr>
            <w:r>
              <w:rPr>
                <w:sz w:val="24"/>
                <w:szCs w:val="24"/>
              </w:rPr>
              <w:t>темы</w:t>
            </w:r>
            <w:r w:rsidRPr="00C87920">
              <w:rPr>
                <w:sz w:val="24"/>
                <w:szCs w:val="24"/>
              </w:rPr>
              <w:t xml:space="preserve"> п/п</w:t>
            </w:r>
          </w:p>
        </w:tc>
        <w:tc>
          <w:tcPr>
            <w:tcW w:w="2268" w:type="dxa"/>
          </w:tcPr>
          <w:p w:rsidR="00FD6CE9" w:rsidRPr="00C87920" w:rsidRDefault="00FD6CE9" w:rsidP="00FD6CE9">
            <w:pPr>
              <w:widowControl/>
              <w:jc w:val="center"/>
              <w:rPr>
                <w:sz w:val="24"/>
                <w:szCs w:val="24"/>
              </w:rPr>
            </w:pPr>
            <w:r>
              <w:rPr>
                <w:sz w:val="24"/>
                <w:szCs w:val="24"/>
              </w:rPr>
              <w:t xml:space="preserve">Аудиторные занятия. </w:t>
            </w:r>
            <w:r w:rsidRPr="00C87920">
              <w:rPr>
                <w:sz w:val="24"/>
                <w:szCs w:val="24"/>
              </w:rPr>
              <w:t>Наименование раздела дисциплины</w:t>
            </w:r>
          </w:p>
        </w:tc>
        <w:tc>
          <w:tcPr>
            <w:tcW w:w="945" w:type="dxa"/>
          </w:tcPr>
          <w:p w:rsidR="00FD6CE9" w:rsidRPr="00C87920" w:rsidRDefault="00FD6CE9" w:rsidP="00FD6CE9">
            <w:pPr>
              <w:widowControl/>
              <w:ind w:right="-108"/>
              <w:jc w:val="center"/>
              <w:rPr>
                <w:sz w:val="24"/>
                <w:szCs w:val="24"/>
              </w:rPr>
            </w:pPr>
            <w:r w:rsidRPr="00C87920">
              <w:rPr>
                <w:sz w:val="24"/>
                <w:szCs w:val="24"/>
              </w:rPr>
              <w:t>Лекц</w:t>
            </w:r>
            <w:r>
              <w:rPr>
                <w:sz w:val="24"/>
                <w:szCs w:val="24"/>
              </w:rPr>
              <w:t>ии</w:t>
            </w:r>
          </w:p>
        </w:tc>
        <w:tc>
          <w:tcPr>
            <w:tcW w:w="1032" w:type="dxa"/>
          </w:tcPr>
          <w:p w:rsidR="00FD6CE9" w:rsidRPr="00C87920" w:rsidRDefault="00FD6CE9" w:rsidP="00FD6CE9">
            <w:pPr>
              <w:widowControl/>
              <w:ind w:left="-156" w:right="-108" w:firstLine="156"/>
              <w:jc w:val="center"/>
              <w:rPr>
                <w:sz w:val="24"/>
                <w:szCs w:val="24"/>
              </w:rPr>
            </w:pPr>
            <w:r w:rsidRPr="00C87920">
              <w:rPr>
                <w:sz w:val="24"/>
                <w:szCs w:val="24"/>
              </w:rPr>
              <w:t>Практ</w:t>
            </w:r>
            <w:r>
              <w:rPr>
                <w:sz w:val="24"/>
                <w:szCs w:val="24"/>
              </w:rPr>
              <w:t>и-ческие</w:t>
            </w:r>
          </w:p>
          <w:p w:rsidR="00FD6CE9" w:rsidRDefault="00FD6CE9" w:rsidP="00FD6CE9">
            <w:pPr>
              <w:widowControl/>
              <w:jc w:val="center"/>
              <w:rPr>
                <w:sz w:val="24"/>
                <w:szCs w:val="24"/>
              </w:rPr>
            </w:pPr>
            <w:r>
              <w:rPr>
                <w:sz w:val="24"/>
                <w:szCs w:val="24"/>
              </w:rPr>
              <w:t>з</w:t>
            </w:r>
            <w:r w:rsidRPr="00C87920">
              <w:rPr>
                <w:sz w:val="24"/>
                <w:szCs w:val="24"/>
              </w:rPr>
              <w:t>ан</w:t>
            </w:r>
            <w:r>
              <w:rPr>
                <w:sz w:val="24"/>
                <w:szCs w:val="24"/>
              </w:rPr>
              <w:t>ятия</w:t>
            </w:r>
          </w:p>
          <w:p w:rsidR="00FD6CE9" w:rsidRPr="00C87920" w:rsidRDefault="00FD6CE9" w:rsidP="00FD6CE9">
            <w:pPr>
              <w:widowControl/>
              <w:ind w:left="-108" w:right="-108"/>
              <w:jc w:val="center"/>
              <w:rPr>
                <w:sz w:val="24"/>
                <w:szCs w:val="24"/>
              </w:rPr>
            </w:pPr>
          </w:p>
        </w:tc>
        <w:tc>
          <w:tcPr>
            <w:tcW w:w="798" w:type="dxa"/>
          </w:tcPr>
          <w:p w:rsidR="00FD6CE9" w:rsidRPr="00C87920" w:rsidRDefault="00FD6CE9" w:rsidP="00FD6CE9">
            <w:pPr>
              <w:widowControl/>
              <w:jc w:val="center"/>
              <w:rPr>
                <w:sz w:val="24"/>
                <w:szCs w:val="24"/>
              </w:rPr>
            </w:pPr>
            <w:r w:rsidRPr="00C87920">
              <w:rPr>
                <w:sz w:val="24"/>
                <w:szCs w:val="24"/>
              </w:rPr>
              <w:t>Лаб</w:t>
            </w:r>
            <w:r>
              <w:rPr>
                <w:sz w:val="24"/>
                <w:szCs w:val="24"/>
              </w:rPr>
              <w:t>.</w:t>
            </w:r>
          </w:p>
          <w:p w:rsidR="00FD6CE9" w:rsidRPr="00C87920" w:rsidRDefault="00FD6CE9" w:rsidP="00FD6CE9">
            <w:pPr>
              <w:widowControl/>
              <w:ind w:left="-137" w:right="-79"/>
              <w:jc w:val="center"/>
              <w:rPr>
                <w:sz w:val="24"/>
                <w:szCs w:val="24"/>
              </w:rPr>
            </w:pPr>
            <w:r>
              <w:rPr>
                <w:sz w:val="24"/>
                <w:szCs w:val="24"/>
              </w:rPr>
              <w:t>з</w:t>
            </w:r>
            <w:r w:rsidRPr="00C87920">
              <w:rPr>
                <w:sz w:val="24"/>
                <w:szCs w:val="24"/>
              </w:rPr>
              <w:t>ан</w:t>
            </w:r>
            <w:r>
              <w:rPr>
                <w:sz w:val="24"/>
                <w:szCs w:val="24"/>
              </w:rPr>
              <w:t>ятия</w:t>
            </w:r>
          </w:p>
        </w:tc>
        <w:tc>
          <w:tcPr>
            <w:tcW w:w="1050" w:type="dxa"/>
          </w:tcPr>
          <w:p w:rsidR="00FD6CE9" w:rsidRPr="00C87920" w:rsidRDefault="00FD6CE9" w:rsidP="00FD6CE9">
            <w:pPr>
              <w:widowControl/>
              <w:ind w:left="-72" w:right="-108"/>
              <w:jc w:val="center"/>
              <w:rPr>
                <w:sz w:val="24"/>
                <w:szCs w:val="24"/>
              </w:rPr>
            </w:pPr>
            <w:r>
              <w:rPr>
                <w:sz w:val="24"/>
                <w:szCs w:val="24"/>
              </w:rPr>
              <w:t>Контроль самостоя-тельной работы</w:t>
            </w:r>
          </w:p>
        </w:tc>
        <w:tc>
          <w:tcPr>
            <w:tcW w:w="1134" w:type="dxa"/>
          </w:tcPr>
          <w:p w:rsidR="00FD6CE9" w:rsidRDefault="00FD6CE9" w:rsidP="00FD6CE9">
            <w:pPr>
              <w:widowControl/>
              <w:ind w:left="-72" w:right="-108"/>
              <w:jc w:val="center"/>
              <w:rPr>
                <w:sz w:val="24"/>
                <w:szCs w:val="24"/>
              </w:rPr>
            </w:pPr>
            <w:r>
              <w:rPr>
                <w:sz w:val="24"/>
                <w:szCs w:val="24"/>
              </w:rPr>
              <w:t>Самостоя</w:t>
            </w:r>
          </w:p>
          <w:p w:rsidR="00FD6CE9" w:rsidRPr="00C87920" w:rsidRDefault="00FD6CE9" w:rsidP="00FD6CE9">
            <w:pPr>
              <w:widowControl/>
              <w:ind w:left="-72" w:right="-108"/>
              <w:jc w:val="center"/>
              <w:rPr>
                <w:sz w:val="24"/>
                <w:szCs w:val="24"/>
              </w:rPr>
            </w:pPr>
            <w:r>
              <w:rPr>
                <w:sz w:val="24"/>
                <w:szCs w:val="24"/>
              </w:rPr>
              <w:t>тельная работа</w:t>
            </w:r>
          </w:p>
        </w:tc>
        <w:tc>
          <w:tcPr>
            <w:tcW w:w="709" w:type="dxa"/>
          </w:tcPr>
          <w:p w:rsidR="00FD6CE9" w:rsidRPr="00C87920" w:rsidRDefault="00FD6CE9" w:rsidP="00FD6CE9">
            <w:pPr>
              <w:widowControl/>
              <w:ind w:left="-72" w:right="-108"/>
              <w:jc w:val="center"/>
              <w:rPr>
                <w:sz w:val="24"/>
                <w:szCs w:val="24"/>
              </w:rPr>
            </w:pPr>
            <w:r>
              <w:rPr>
                <w:sz w:val="24"/>
                <w:szCs w:val="24"/>
              </w:rPr>
              <w:t>Всего часов</w:t>
            </w:r>
          </w:p>
        </w:tc>
        <w:tc>
          <w:tcPr>
            <w:tcW w:w="1037" w:type="dxa"/>
          </w:tcPr>
          <w:p w:rsidR="00FD6CE9" w:rsidRPr="00C87920" w:rsidRDefault="00FD6CE9" w:rsidP="00FD6CE9">
            <w:pPr>
              <w:widowControl/>
              <w:ind w:left="-72" w:right="-108"/>
              <w:jc w:val="center"/>
              <w:rPr>
                <w:sz w:val="24"/>
                <w:szCs w:val="24"/>
              </w:rPr>
            </w:pPr>
            <w:r>
              <w:rPr>
                <w:sz w:val="24"/>
                <w:szCs w:val="24"/>
              </w:rPr>
              <w:t>Из них в интерактивной форме</w:t>
            </w:r>
          </w:p>
        </w:tc>
      </w:tr>
      <w:tr w:rsidR="00FD6CE9" w:rsidRPr="00C87920">
        <w:tc>
          <w:tcPr>
            <w:tcW w:w="567" w:type="dxa"/>
          </w:tcPr>
          <w:p w:rsidR="00FD6CE9" w:rsidRPr="00C87920" w:rsidRDefault="00FD6CE9" w:rsidP="00FD6CE9">
            <w:pPr>
              <w:widowControl/>
              <w:jc w:val="center"/>
              <w:rPr>
                <w:sz w:val="24"/>
                <w:szCs w:val="24"/>
              </w:rPr>
            </w:pPr>
          </w:p>
        </w:tc>
        <w:tc>
          <w:tcPr>
            <w:tcW w:w="2268" w:type="dxa"/>
          </w:tcPr>
          <w:p w:rsidR="00FD6CE9" w:rsidRPr="002116F6" w:rsidRDefault="00FD6CE9" w:rsidP="00FD6CE9">
            <w:pPr>
              <w:widowControl/>
              <w:jc w:val="center"/>
              <w:rPr>
                <w:b/>
                <w:sz w:val="24"/>
                <w:szCs w:val="24"/>
              </w:rPr>
            </w:pPr>
            <w:r>
              <w:rPr>
                <w:b/>
                <w:sz w:val="24"/>
                <w:szCs w:val="24"/>
              </w:rPr>
              <w:t>7</w:t>
            </w:r>
            <w:r w:rsidRPr="002116F6">
              <w:rPr>
                <w:b/>
                <w:sz w:val="24"/>
                <w:szCs w:val="24"/>
              </w:rPr>
              <w:t xml:space="preserve"> семестр</w:t>
            </w:r>
          </w:p>
        </w:tc>
        <w:tc>
          <w:tcPr>
            <w:tcW w:w="945" w:type="dxa"/>
          </w:tcPr>
          <w:p w:rsidR="00FD6CE9" w:rsidRPr="00C87920" w:rsidRDefault="00FD6CE9" w:rsidP="00FD6CE9">
            <w:pPr>
              <w:widowControl/>
              <w:jc w:val="center"/>
              <w:rPr>
                <w:sz w:val="24"/>
                <w:szCs w:val="24"/>
              </w:rPr>
            </w:pPr>
          </w:p>
        </w:tc>
        <w:tc>
          <w:tcPr>
            <w:tcW w:w="1032" w:type="dxa"/>
          </w:tcPr>
          <w:p w:rsidR="00FD6CE9" w:rsidRPr="00942A1F" w:rsidRDefault="00FD6CE9" w:rsidP="00FD6CE9">
            <w:pPr>
              <w:widowControl/>
              <w:jc w:val="center"/>
              <w:rPr>
                <w:sz w:val="24"/>
                <w:szCs w:val="24"/>
              </w:rPr>
            </w:pPr>
          </w:p>
        </w:tc>
        <w:tc>
          <w:tcPr>
            <w:tcW w:w="798" w:type="dxa"/>
          </w:tcPr>
          <w:p w:rsidR="00FD6CE9" w:rsidRPr="00942A1F" w:rsidRDefault="00FD6CE9" w:rsidP="00FD6CE9">
            <w:pPr>
              <w:widowControl/>
              <w:jc w:val="center"/>
              <w:rPr>
                <w:sz w:val="24"/>
                <w:szCs w:val="24"/>
              </w:rPr>
            </w:pPr>
          </w:p>
        </w:tc>
        <w:tc>
          <w:tcPr>
            <w:tcW w:w="1050" w:type="dxa"/>
          </w:tcPr>
          <w:p w:rsidR="00FD6CE9" w:rsidRPr="00942A1F" w:rsidRDefault="00FD6CE9" w:rsidP="00FD6CE9">
            <w:pPr>
              <w:widowControl/>
              <w:ind w:left="-72" w:right="-108"/>
              <w:jc w:val="center"/>
              <w:rPr>
                <w:sz w:val="24"/>
                <w:szCs w:val="24"/>
              </w:rPr>
            </w:pPr>
          </w:p>
        </w:tc>
        <w:tc>
          <w:tcPr>
            <w:tcW w:w="1134" w:type="dxa"/>
          </w:tcPr>
          <w:p w:rsidR="00FD6CE9" w:rsidRPr="00942A1F" w:rsidRDefault="00FD6CE9" w:rsidP="00FD6CE9">
            <w:pPr>
              <w:widowControl/>
              <w:ind w:left="-72" w:right="-108"/>
              <w:jc w:val="center"/>
              <w:rPr>
                <w:sz w:val="24"/>
                <w:szCs w:val="24"/>
              </w:rPr>
            </w:pPr>
          </w:p>
        </w:tc>
        <w:tc>
          <w:tcPr>
            <w:tcW w:w="709" w:type="dxa"/>
          </w:tcPr>
          <w:p w:rsidR="00FD6CE9" w:rsidRDefault="00FD6CE9" w:rsidP="00FD6CE9">
            <w:pPr>
              <w:widowControl/>
              <w:ind w:left="-72" w:right="-108"/>
              <w:jc w:val="center"/>
              <w:rPr>
                <w:sz w:val="24"/>
                <w:szCs w:val="24"/>
              </w:rPr>
            </w:pPr>
          </w:p>
        </w:tc>
        <w:tc>
          <w:tcPr>
            <w:tcW w:w="1037" w:type="dxa"/>
          </w:tcPr>
          <w:p w:rsidR="00FD6CE9" w:rsidRPr="00942A1F" w:rsidRDefault="00FD6CE9" w:rsidP="00FD6CE9">
            <w:pPr>
              <w:widowControl/>
              <w:ind w:left="-72" w:right="-108"/>
              <w:jc w:val="center"/>
              <w:rPr>
                <w:sz w:val="24"/>
                <w:szCs w:val="24"/>
              </w:rPr>
            </w:pPr>
          </w:p>
        </w:tc>
      </w:tr>
      <w:tr w:rsidR="00FD6CE9" w:rsidRPr="00C87920">
        <w:tc>
          <w:tcPr>
            <w:tcW w:w="9540" w:type="dxa"/>
            <w:gridSpan w:val="9"/>
          </w:tcPr>
          <w:p w:rsidR="00FD6CE9" w:rsidRDefault="00FD6CE9" w:rsidP="00FD6CE9">
            <w:pPr>
              <w:widowControl/>
              <w:ind w:left="-72" w:right="-108"/>
              <w:jc w:val="center"/>
              <w:rPr>
                <w:sz w:val="24"/>
                <w:szCs w:val="24"/>
              </w:rPr>
            </w:pPr>
            <w:r w:rsidRPr="00DE4B33">
              <w:rPr>
                <w:b/>
                <w:sz w:val="24"/>
                <w:szCs w:val="24"/>
              </w:rPr>
              <w:t xml:space="preserve">Раздел 1. Общая </w:t>
            </w:r>
            <w:r>
              <w:rPr>
                <w:b/>
                <w:sz w:val="24"/>
                <w:szCs w:val="24"/>
              </w:rPr>
              <w:t>акус</w:t>
            </w:r>
            <w:r w:rsidRPr="00DE4B33">
              <w:rPr>
                <w:b/>
                <w:sz w:val="24"/>
                <w:szCs w:val="24"/>
              </w:rPr>
              <w:t>тика</w:t>
            </w:r>
          </w:p>
        </w:tc>
      </w:tr>
      <w:tr w:rsidR="00FD6CE9" w:rsidRPr="00C87920">
        <w:tc>
          <w:tcPr>
            <w:tcW w:w="567" w:type="dxa"/>
          </w:tcPr>
          <w:p w:rsidR="00FD6CE9" w:rsidRPr="00C87920" w:rsidRDefault="00FD6CE9" w:rsidP="00FD6CE9">
            <w:pPr>
              <w:widowControl/>
              <w:jc w:val="center"/>
              <w:rPr>
                <w:sz w:val="24"/>
                <w:szCs w:val="24"/>
              </w:rPr>
            </w:pPr>
            <w:r w:rsidRPr="00C87920">
              <w:rPr>
                <w:sz w:val="24"/>
                <w:szCs w:val="24"/>
              </w:rPr>
              <w:t>1</w:t>
            </w:r>
          </w:p>
        </w:tc>
        <w:tc>
          <w:tcPr>
            <w:tcW w:w="2268" w:type="dxa"/>
          </w:tcPr>
          <w:p w:rsidR="00FD6CE9" w:rsidRPr="00254CDA" w:rsidRDefault="00FD6CE9" w:rsidP="00FD6CE9">
            <w:pPr>
              <w:widowControl/>
              <w:jc w:val="center"/>
              <w:rPr>
                <w:sz w:val="24"/>
                <w:szCs w:val="24"/>
              </w:rPr>
            </w:pPr>
            <w:r w:rsidRPr="00254CDA">
              <w:rPr>
                <w:sz w:val="24"/>
                <w:szCs w:val="24"/>
              </w:rPr>
              <w:t>Введение в музыкальную акустику.</w:t>
            </w:r>
          </w:p>
        </w:tc>
        <w:tc>
          <w:tcPr>
            <w:tcW w:w="945" w:type="dxa"/>
          </w:tcPr>
          <w:p w:rsidR="00FD6CE9" w:rsidRPr="00C87920" w:rsidRDefault="00FD6CE9" w:rsidP="00FD6CE9">
            <w:pPr>
              <w:widowControl/>
              <w:jc w:val="center"/>
              <w:rPr>
                <w:sz w:val="24"/>
                <w:szCs w:val="24"/>
              </w:rPr>
            </w:pPr>
            <w:r>
              <w:rPr>
                <w:sz w:val="24"/>
                <w:szCs w:val="24"/>
              </w:rPr>
              <w:t>4</w:t>
            </w:r>
          </w:p>
        </w:tc>
        <w:tc>
          <w:tcPr>
            <w:tcW w:w="1032" w:type="dxa"/>
          </w:tcPr>
          <w:p w:rsidR="00FD6CE9" w:rsidRPr="00942A1F" w:rsidRDefault="00FD6CE9" w:rsidP="00FD6CE9">
            <w:pPr>
              <w:widowControl/>
              <w:jc w:val="center"/>
              <w:rPr>
                <w:sz w:val="24"/>
                <w:szCs w:val="24"/>
              </w:rPr>
            </w:pPr>
            <w:r>
              <w:rPr>
                <w:sz w:val="24"/>
                <w:szCs w:val="24"/>
              </w:rPr>
              <w:t>-</w:t>
            </w:r>
          </w:p>
        </w:tc>
        <w:tc>
          <w:tcPr>
            <w:tcW w:w="798" w:type="dxa"/>
          </w:tcPr>
          <w:p w:rsidR="00FD6CE9" w:rsidRPr="00942A1F" w:rsidRDefault="00FD6CE9" w:rsidP="00FD6CE9">
            <w:pPr>
              <w:widowControl/>
              <w:jc w:val="center"/>
              <w:rPr>
                <w:sz w:val="24"/>
                <w:szCs w:val="24"/>
              </w:rPr>
            </w:pPr>
            <w:r>
              <w:rPr>
                <w:sz w:val="24"/>
                <w:szCs w:val="24"/>
              </w:rPr>
              <w:t>-</w:t>
            </w:r>
          </w:p>
        </w:tc>
        <w:tc>
          <w:tcPr>
            <w:tcW w:w="1050" w:type="dxa"/>
          </w:tcPr>
          <w:p w:rsidR="00FD6CE9" w:rsidRPr="00942A1F" w:rsidRDefault="00FD6CE9" w:rsidP="00FD6CE9">
            <w:pPr>
              <w:widowControl/>
              <w:ind w:left="-72" w:right="-108"/>
              <w:jc w:val="center"/>
              <w:rPr>
                <w:sz w:val="24"/>
                <w:szCs w:val="24"/>
              </w:rPr>
            </w:pPr>
            <w:r>
              <w:rPr>
                <w:sz w:val="24"/>
                <w:szCs w:val="24"/>
              </w:rPr>
              <w:t>-</w:t>
            </w:r>
          </w:p>
        </w:tc>
        <w:tc>
          <w:tcPr>
            <w:tcW w:w="1134" w:type="dxa"/>
          </w:tcPr>
          <w:p w:rsidR="00FD6CE9" w:rsidRPr="00942A1F" w:rsidRDefault="00FD6CE9" w:rsidP="00FD6CE9">
            <w:pPr>
              <w:widowControl/>
              <w:ind w:left="-72" w:right="-108"/>
              <w:jc w:val="center"/>
              <w:rPr>
                <w:sz w:val="24"/>
                <w:szCs w:val="24"/>
              </w:rPr>
            </w:pPr>
            <w:r>
              <w:rPr>
                <w:sz w:val="24"/>
                <w:szCs w:val="24"/>
              </w:rPr>
              <w:t>6</w:t>
            </w:r>
          </w:p>
        </w:tc>
        <w:tc>
          <w:tcPr>
            <w:tcW w:w="709" w:type="dxa"/>
          </w:tcPr>
          <w:p w:rsidR="00FD6CE9" w:rsidRPr="00942A1F" w:rsidRDefault="00FD6CE9" w:rsidP="00FD6CE9">
            <w:pPr>
              <w:widowControl/>
              <w:ind w:left="-72" w:right="-108"/>
              <w:jc w:val="center"/>
              <w:rPr>
                <w:sz w:val="24"/>
                <w:szCs w:val="24"/>
              </w:rPr>
            </w:pPr>
            <w:r>
              <w:rPr>
                <w:sz w:val="24"/>
                <w:szCs w:val="24"/>
              </w:rPr>
              <w:t>6</w:t>
            </w:r>
          </w:p>
        </w:tc>
        <w:tc>
          <w:tcPr>
            <w:tcW w:w="1037" w:type="dxa"/>
          </w:tcPr>
          <w:p w:rsidR="00FD6CE9" w:rsidRPr="00942A1F" w:rsidRDefault="00FD6CE9" w:rsidP="00FD6CE9">
            <w:pPr>
              <w:widowControl/>
              <w:ind w:left="-72" w:right="-108"/>
              <w:jc w:val="center"/>
              <w:rPr>
                <w:sz w:val="24"/>
                <w:szCs w:val="24"/>
              </w:rPr>
            </w:pPr>
            <w:r>
              <w:rPr>
                <w:sz w:val="24"/>
                <w:szCs w:val="24"/>
              </w:rPr>
              <w:t>2</w:t>
            </w:r>
          </w:p>
        </w:tc>
      </w:tr>
      <w:tr w:rsidR="00FD6CE9" w:rsidRPr="00C87920">
        <w:tc>
          <w:tcPr>
            <w:tcW w:w="567" w:type="dxa"/>
          </w:tcPr>
          <w:p w:rsidR="00FD6CE9" w:rsidRPr="00C87920" w:rsidRDefault="00FD6CE9" w:rsidP="00FD6CE9">
            <w:pPr>
              <w:widowControl/>
              <w:jc w:val="center"/>
              <w:rPr>
                <w:sz w:val="24"/>
                <w:szCs w:val="24"/>
              </w:rPr>
            </w:pPr>
            <w:r w:rsidRPr="00C87920">
              <w:rPr>
                <w:sz w:val="24"/>
                <w:szCs w:val="24"/>
              </w:rPr>
              <w:t>2</w:t>
            </w:r>
          </w:p>
        </w:tc>
        <w:tc>
          <w:tcPr>
            <w:tcW w:w="2268" w:type="dxa"/>
          </w:tcPr>
          <w:p w:rsidR="00FD6CE9" w:rsidRPr="00254CDA" w:rsidRDefault="00FD6CE9" w:rsidP="00FD6CE9">
            <w:pPr>
              <w:widowControl/>
              <w:jc w:val="center"/>
              <w:rPr>
                <w:sz w:val="24"/>
                <w:szCs w:val="24"/>
              </w:rPr>
            </w:pPr>
            <w:r w:rsidRPr="00254CDA">
              <w:rPr>
                <w:sz w:val="24"/>
                <w:szCs w:val="24"/>
              </w:rPr>
              <w:t>Звук и его физические свойства.</w:t>
            </w:r>
          </w:p>
        </w:tc>
        <w:tc>
          <w:tcPr>
            <w:tcW w:w="945" w:type="dxa"/>
          </w:tcPr>
          <w:p w:rsidR="00FD6CE9" w:rsidRPr="00C87920" w:rsidRDefault="00FD6CE9" w:rsidP="00FD6CE9">
            <w:pPr>
              <w:widowControl/>
              <w:jc w:val="center"/>
              <w:rPr>
                <w:sz w:val="24"/>
                <w:szCs w:val="24"/>
              </w:rPr>
            </w:pPr>
            <w:r>
              <w:rPr>
                <w:sz w:val="24"/>
                <w:szCs w:val="24"/>
              </w:rPr>
              <w:t>5</w:t>
            </w:r>
          </w:p>
        </w:tc>
        <w:tc>
          <w:tcPr>
            <w:tcW w:w="1032" w:type="dxa"/>
          </w:tcPr>
          <w:p w:rsidR="00FD6CE9" w:rsidRPr="00942A1F" w:rsidRDefault="00FD6CE9" w:rsidP="00FD6CE9">
            <w:pPr>
              <w:widowControl/>
              <w:jc w:val="center"/>
              <w:rPr>
                <w:sz w:val="24"/>
                <w:szCs w:val="24"/>
              </w:rPr>
            </w:pPr>
            <w:r>
              <w:rPr>
                <w:sz w:val="24"/>
                <w:szCs w:val="24"/>
              </w:rPr>
              <w:t>-</w:t>
            </w:r>
          </w:p>
        </w:tc>
        <w:tc>
          <w:tcPr>
            <w:tcW w:w="798" w:type="dxa"/>
          </w:tcPr>
          <w:p w:rsidR="00FD6CE9" w:rsidRPr="00942A1F" w:rsidRDefault="00FD6CE9" w:rsidP="00FD6CE9">
            <w:pPr>
              <w:widowControl/>
              <w:jc w:val="center"/>
              <w:rPr>
                <w:sz w:val="24"/>
                <w:szCs w:val="24"/>
              </w:rPr>
            </w:pPr>
            <w:r>
              <w:rPr>
                <w:sz w:val="24"/>
                <w:szCs w:val="24"/>
              </w:rPr>
              <w:t>-</w:t>
            </w:r>
          </w:p>
        </w:tc>
        <w:tc>
          <w:tcPr>
            <w:tcW w:w="1050" w:type="dxa"/>
          </w:tcPr>
          <w:p w:rsidR="00FD6CE9" w:rsidRPr="00942A1F" w:rsidRDefault="00FD6CE9" w:rsidP="00FD6CE9">
            <w:pPr>
              <w:widowControl/>
              <w:ind w:left="-72" w:right="-108"/>
              <w:jc w:val="center"/>
              <w:rPr>
                <w:sz w:val="24"/>
                <w:szCs w:val="24"/>
              </w:rPr>
            </w:pPr>
            <w:r>
              <w:rPr>
                <w:sz w:val="24"/>
                <w:szCs w:val="24"/>
              </w:rPr>
              <w:t>-</w:t>
            </w:r>
          </w:p>
        </w:tc>
        <w:tc>
          <w:tcPr>
            <w:tcW w:w="1134" w:type="dxa"/>
          </w:tcPr>
          <w:p w:rsidR="00FD6CE9" w:rsidRPr="00942A1F" w:rsidRDefault="00FD6CE9" w:rsidP="00FD6CE9">
            <w:pPr>
              <w:widowControl/>
              <w:ind w:left="-72" w:right="-108"/>
              <w:jc w:val="center"/>
              <w:rPr>
                <w:sz w:val="24"/>
                <w:szCs w:val="24"/>
              </w:rPr>
            </w:pPr>
            <w:r>
              <w:rPr>
                <w:sz w:val="24"/>
                <w:szCs w:val="24"/>
              </w:rPr>
              <w:t>10</w:t>
            </w:r>
          </w:p>
        </w:tc>
        <w:tc>
          <w:tcPr>
            <w:tcW w:w="709" w:type="dxa"/>
          </w:tcPr>
          <w:p w:rsidR="00FD6CE9" w:rsidRPr="00942A1F" w:rsidRDefault="00FD6CE9" w:rsidP="00FD6CE9">
            <w:pPr>
              <w:widowControl/>
              <w:ind w:left="-72" w:right="-108"/>
              <w:jc w:val="center"/>
              <w:rPr>
                <w:sz w:val="24"/>
                <w:szCs w:val="24"/>
              </w:rPr>
            </w:pPr>
            <w:r>
              <w:rPr>
                <w:sz w:val="24"/>
                <w:szCs w:val="24"/>
              </w:rPr>
              <w:t>8</w:t>
            </w:r>
          </w:p>
        </w:tc>
        <w:tc>
          <w:tcPr>
            <w:tcW w:w="1037" w:type="dxa"/>
          </w:tcPr>
          <w:p w:rsidR="00FD6CE9" w:rsidRPr="00942A1F" w:rsidRDefault="00FD6CE9" w:rsidP="00FD6CE9">
            <w:pPr>
              <w:widowControl/>
              <w:ind w:left="-72" w:right="-108"/>
              <w:jc w:val="center"/>
              <w:rPr>
                <w:sz w:val="24"/>
                <w:szCs w:val="24"/>
              </w:rPr>
            </w:pPr>
            <w:r>
              <w:rPr>
                <w:sz w:val="24"/>
                <w:szCs w:val="24"/>
              </w:rPr>
              <w:t>2</w:t>
            </w:r>
          </w:p>
        </w:tc>
      </w:tr>
      <w:tr w:rsidR="00FD6CE9" w:rsidRPr="00C87920">
        <w:tc>
          <w:tcPr>
            <w:tcW w:w="567" w:type="dxa"/>
          </w:tcPr>
          <w:p w:rsidR="00FD6CE9" w:rsidRPr="00C87920" w:rsidRDefault="00FD6CE9" w:rsidP="00FD6CE9">
            <w:pPr>
              <w:widowControl/>
              <w:jc w:val="center"/>
              <w:rPr>
                <w:sz w:val="24"/>
                <w:szCs w:val="24"/>
              </w:rPr>
            </w:pPr>
            <w:r>
              <w:rPr>
                <w:sz w:val="24"/>
                <w:szCs w:val="24"/>
              </w:rPr>
              <w:t>3</w:t>
            </w:r>
          </w:p>
        </w:tc>
        <w:tc>
          <w:tcPr>
            <w:tcW w:w="2268" w:type="dxa"/>
          </w:tcPr>
          <w:p w:rsidR="00FD6CE9" w:rsidRPr="00254CDA" w:rsidRDefault="00FD6CE9" w:rsidP="00FD6CE9">
            <w:pPr>
              <w:widowControl/>
              <w:jc w:val="center"/>
              <w:rPr>
                <w:sz w:val="24"/>
                <w:szCs w:val="24"/>
              </w:rPr>
            </w:pPr>
            <w:r w:rsidRPr="00254CDA">
              <w:rPr>
                <w:sz w:val="24"/>
                <w:szCs w:val="24"/>
              </w:rPr>
              <w:t>Восприятие звука. Психоакустика.</w:t>
            </w:r>
          </w:p>
        </w:tc>
        <w:tc>
          <w:tcPr>
            <w:tcW w:w="945" w:type="dxa"/>
          </w:tcPr>
          <w:p w:rsidR="00FD6CE9" w:rsidRPr="00C87920" w:rsidRDefault="00FD6CE9" w:rsidP="00FD6CE9">
            <w:pPr>
              <w:widowControl/>
              <w:jc w:val="center"/>
              <w:rPr>
                <w:sz w:val="24"/>
                <w:szCs w:val="24"/>
              </w:rPr>
            </w:pPr>
            <w:r>
              <w:rPr>
                <w:sz w:val="24"/>
                <w:szCs w:val="24"/>
              </w:rPr>
              <w:t>5</w:t>
            </w:r>
          </w:p>
        </w:tc>
        <w:tc>
          <w:tcPr>
            <w:tcW w:w="1032" w:type="dxa"/>
          </w:tcPr>
          <w:p w:rsidR="00FD6CE9" w:rsidRPr="00942A1F" w:rsidRDefault="00FD6CE9" w:rsidP="00FD6CE9">
            <w:pPr>
              <w:widowControl/>
              <w:jc w:val="center"/>
              <w:rPr>
                <w:sz w:val="24"/>
                <w:szCs w:val="24"/>
              </w:rPr>
            </w:pPr>
            <w:r>
              <w:rPr>
                <w:sz w:val="24"/>
                <w:szCs w:val="24"/>
              </w:rPr>
              <w:t>-</w:t>
            </w:r>
          </w:p>
        </w:tc>
        <w:tc>
          <w:tcPr>
            <w:tcW w:w="798" w:type="dxa"/>
          </w:tcPr>
          <w:p w:rsidR="00FD6CE9" w:rsidRPr="00942A1F" w:rsidRDefault="00FD6CE9" w:rsidP="00FD6CE9">
            <w:pPr>
              <w:widowControl/>
              <w:jc w:val="center"/>
              <w:rPr>
                <w:sz w:val="24"/>
                <w:szCs w:val="24"/>
              </w:rPr>
            </w:pPr>
            <w:r>
              <w:rPr>
                <w:sz w:val="24"/>
                <w:szCs w:val="24"/>
              </w:rPr>
              <w:t>-</w:t>
            </w:r>
          </w:p>
        </w:tc>
        <w:tc>
          <w:tcPr>
            <w:tcW w:w="1050" w:type="dxa"/>
          </w:tcPr>
          <w:p w:rsidR="00FD6CE9" w:rsidRPr="00942A1F" w:rsidRDefault="00FD6CE9" w:rsidP="00FD6CE9">
            <w:pPr>
              <w:widowControl/>
              <w:ind w:left="-72" w:right="-108"/>
              <w:jc w:val="center"/>
              <w:rPr>
                <w:sz w:val="24"/>
                <w:szCs w:val="24"/>
              </w:rPr>
            </w:pPr>
            <w:r>
              <w:rPr>
                <w:sz w:val="24"/>
                <w:szCs w:val="24"/>
              </w:rPr>
              <w:t>-</w:t>
            </w:r>
          </w:p>
        </w:tc>
        <w:tc>
          <w:tcPr>
            <w:tcW w:w="1134" w:type="dxa"/>
          </w:tcPr>
          <w:p w:rsidR="00FD6CE9" w:rsidRPr="00942A1F" w:rsidRDefault="00FD6CE9" w:rsidP="00FD6CE9">
            <w:pPr>
              <w:widowControl/>
              <w:ind w:left="-72" w:right="-108"/>
              <w:jc w:val="center"/>
              <w:rPr>
                <w:sz w:val="24"/>
                <w:szCs w:val="24"/>
              </w:rPr>
            </w:pPr>
            <w:r>
              <w:rPr>
                <w:sz w:val="24"/>
                <w:szCs w:val="24"/>
              </w:rPr>
              <w:t>10</w:t>
            </w:r>
          </w:p>
        </w:tc>
        <w:tc>
          <w:tcPr>
            <w:tcW w:w="709" w:type="dxa"/>
          </w:tcPr>
          <w:p w:rsidR="00FD6CE9" w:rsidRPr="00942A1F" w:rsidRDefault="00FD6CE9" w:rsidP="00FD6CE9">
            <w:pPr>
              <w:widowControl/>
              <w:ind w:left="-72" w:right="-108"/>
              <w:jc w:val="center"/>
              <w:rPr>
                <w:sz w:val="24"/>
                <w:szCs w:val="24"/>
              </w:rPr>
            </w:pPr>
            <w:r>
              <w:rPr>
                <w:sz w:val="24"/>
                <w:szCs w:val="24"/>
              </w:rPr>
              <w:t>10</w:t>
            </w:r>
          </w:p>
        </w:tc>
        <w:tc>
          <w:tcPr>
            <w:tcW w:w="1037" w:type="dxa"/>
          </w:tcPr>
          <w:p w:rsidR="00FD6CE9" w:rsidRPr="00942A1F" w:rsidRDefault="00FD6CE9" w:rsidP="00FD6CE9">
            <w:pPr>
              <w:widowControl/>
              <w:ind w:left="-72" w:right="-108"/>
              <w:jc w:val="center"/>
              <w:rPr>
                <w:sz w:val="24"/>
                <w:szCs w:val="24"/>
              </w:rPr>
            </w:pPr>
            <w:r>
              <w:rPr>
                <w:sz w:val="24"/>
                <w:szCs w:val="24"/>
              </w:rPr>
              <w:t>3</w:t>
            </w:r>
          </w:p>
        </w:tc>
      </w:tr>
      <w:tr w:rsidR="00FD6CE9" w:rsidRPr="00C87920">
        <w:tc>
          <w:tcPr>
            <w:tcW w:w="9540" w:type="dxa"/>
            <w:gridSpan w:val="9"/>
          </w:tcPr>
          <w:p w:rsidR="00FD6CE9" w:rsidRPr="00254CDA" w:rsidRDefault="00FD6CE9" w:rsidP="00FD6CE9">
            <w:pPr>
              <w:widowControl/>
              <w:ind w:left="-72" w:right="-108"/>
              <w:jc w:val="center"/>
              <w:rPr>
                <w:b/>
                <w:sz w:val="24"/>
                <w:szCs w:val="24"/>
              </w:rPr>
            </w:pPr>
            <w:r w:rsidRPr="00254CDA">
              <w:rPr>
                <w:b/>
                <w:sz w:val="24"/>
                <w:szCs w:val="24"/>
              </w:rPr>
              <w:t>Раздел 2. Специальная акустика и акустические технологии</w:t>
            </w:r>
          </w:p>
        </w:tc>
      </w:tr>
      <w:tr w:rsidR="00FD6CE9" w:rsidRPr="00C87920">
        <w:tc>
          <w:tcPr>
            <w:tcW w:w="567" w:type="dxa"/>
          </w:tcPr>
          <w:p w:rsidR="00FD6CE9" w:rsidRDefault="00FD6CE9" w:rsidP="00FD6CE9">
            <w:pPr>
              <w:widowControl/>
              <w:jc w:val="center"/>
              <w:rPr>
                <w:sz w:val="24"/>
                <w:szCs w:val="24"/>
              </w:rPr>
            </w:pPr>
            <w:r>
              <w:rPr>
                <w:sz w:val="24"/>
                <w:szCs w:val="24"/>
              </w:rPr>
              <w:t>4</w:t>
            </w:r>
          </w:p>
        </w:tc>
        <w:tc>
          <w:tcPr>
            <w:tcW w:w="2268" w:type="dxa"/>
          </w:tcPr>
          <w:p w:rsidR="00FD6CE9" w:rsidRPr="00B62F07" w:rsidRDefault="00FD6CE9" w:rsidP="00FD6CE9">
            <w:pPr>
              <w:widowControl/>
              <w:jc w:val="center"/>
              <w:rPr>
                <w:sz w:val="24"/>
                <w:szCs w:val="24"/>
              </w:rPr>
            </w:pPr>
            <w:r w:rsidRPr="00B62F07">
              <w:rPr>
                <w:sz w:val="24"/>
                <w:szCs w:val="24"/>
              </w:rPr>
              <w:t>Акустика музыкальных инструментов. Акустика речи и пения.</w:t>
            </w:r>
          </w:p>
        </w:tc>
        <w:tc>
          <w:tcPr>
            <w:tcW w:w="945" w:type="dxa"/>
          </w:tcPr>
          <w:p w:rsidR="00FD6CE9" w:rsidRPr="00C87920" w:rsidRDefault="00FD6CE9" w:rsidP="00FD6CE9">
            <w:pPr>
              <w:widowControl/>
              <w:jc w:val="center"/>
              <w:rPr>
                <w:sz w:val="24"/>
                <w:szCs w:val="24"/>
              </w:rPr>
            </w:pPr>
            <w:r>
              <w:rPr>
                <w:sz w:val="24"/>
                <w:szCs w:val="24"/>
              </w:rPr>
              <w:t>10</w:t>
            </w:r>
          </w:p>
        </w:tc>
        <w:tc>
          <w:tcPr>
            <w:tcW w:w="1032" w:type="dxa"/>
          </w:tcPr>
          <w:p w:rsidR="00FD6CE9" w:rsidRPr="00942A1F" w:rsidRDefault="00FD6CE9" w:rsidP="00FD6CE9">
            <w:pPr>
              <w:widowControl/>
              <w:jc w:val="center"/>
              <w:rPr>
                <w:sz w:val="24"/>
                <w:szCs w:val="24"/>
              </w:rPr>
            </w:pPr>
            <w:r>
              <w:rPr>
                <w:sz w:val="24"/>
                <w:szCs w:val="24"/>
              </w:rPr>
              <w:t>-</w:t>
            </w:r>
          </w:p>
        </w:tc>
        <w:tc>
          <w:tcPr>
            <w:tcW w:w="798" w:type="dxa"/>
          </w:tcPr>
          <w:p w:rsidR="00FD6CE9" w:rsidRPr="00942A1F" w:rsidRDefault="00FD6CE9" w:rsidP="00FD6CE9">
            <w:pPr>
              <w:widowControl/>
              <w:jc w:val="center"/>
              <w:rPr>
                <w:sz w:val="24"/>
                <w:szCs w:val="24"/>
              </w:rPr>
            </w:pPr>
            <w:r>
              <w:rPr>
                <w:sz w:val="24"/>
                <w:szCs w:val="24"/>
              </w:rPr>
              <w:t>2</w:t>
            </w:r>
          </w:p>
        </w:tc>
        <w:tc>
          <w:tcPr>
            <w:tcW w:w="1050" w:type="dxa"/>
          </w:tcPr>
          <w:p w:rsidR="00FD6CE9" w:rsidRPr="00942A1F" w:rsidRDefault="00FD6CE9" w:rsidP="00FD6CE9">
            <w:pPr>
              <w:widowControl/>
              <w:ind w:left="-72" w:right="-108"/>
              <w:jc w:val="center"/>
              <w:rPr>
                <w:sz w:val="24"/>
                <w:szCs w:val="24"/>
              </w:rPr>
            </w:pPr>
            <w:r>
              <w:rPr>
                <w:sz w:val="24"/>
                <w:szCs w:val="24"/>
              </w:rPr>
              <w:t>-</w:t>
            </w:r>
          </w:p>
        </w:tc>
        <w:tc>
          <w:tcPr>
            <w:tcW w:w="1134" w:type="dxa"/>
          </w:tcPr>
          <w:p w:rsidR="00FD6CE9" w:rsidRPr="00942A1F" w:rsidRDefault="00FD6CE9" w:rsidP="00FD6CE9">
            <w:pPr>
              <w:widowControl/>
              <w:ind w:left="-72" w:right="-108"/>
              <w:jc w:val="center"/>
              <w:rPr>
                <w:sz w:val="24"/>
                <w:szCs w:val="24"/>
              </w:rPr>
            </w:pPr>
            <w:r>
              <w:rPr>
                <w:sz w:val="24"/>
                <w:szCs w:val="24"/>
              </w:rPr>
              <w:t>16</w:t>
            </w:r>
          </w:p>
        </w:tc>
        <w:tc>
          <w:tcPr>
            <w:tcW w:w="709" w:type="dxa"/>
          </w:tcPr>
          <w:p w:rsidR="00FD6CE9" w:rsidRPr="00942A1F" w:rsidRDefault="00FD6CE9" w:rsidP="00FD6CE9">
            <w:pPr>
              <w:widowControl/>
              <w:ind w:left="-72" w:right="-108"/>
              <w:jc w:val="center"/>
              <w:rPr>
                <w:sz w:val="24"/>
                <w:szCs w:val="24"/>
              </w:rPr>
            </w:pPr>
            <w:r>
              <w:rPr>
                <w:sz w:val="24"/>
                <w:szCs w:val="24"/>
              </w:rPr>
              <w:t>19</w:t>
            </w:r>
          </w:p>
        </w:tc>
        <w:tc>
          <w:tcPr>
            <w:tcW w:w="1037" w:type="dxa"/>
          </w:tcPr>
          <w:p w:rsidR="00FD6CE9" w:rsidRPr="00942A1F" w:rsidRDefault="00FD6CE9" w:rsidP="00FD6CE9">
            <w:pPr>
              <w:widowControl/>
              <w:ind w:left="-72" w:right="-108"/>
              <w:jc w:val="center"/>
              <w:rPr>
                <w:sz w:val="24"/>
                <w:szCs w:val="24"/>
              </w:rPr>
            </w:pPr>
            <w:r>
              <w:rPr>
                <w:sz w:val="24"/>
                <w:szCs w:val="24"/>
              </w:rPr>
              <w:t>5</w:t>
            </w:r>
          </w:p>
        </w:tc>
      </w:tr>
      <w:tr w:rsidR="00FD6CE9" w:rsidRPr="00C87920">
        <w:tc>
          <w:tcPr>
            <w:tcW w:w="567" w:type="dxa"/>
          </w:tcPr>
          <w:p w:rsidR="00FD6CE9" w:rsidRDefault="00FD6CE9" w:rsidP="00FD6CE9">
            <w:pPr>
              <w:widowControl/>
              <w:jc w:val="center"/>
              <w:rPr>
                <w:sz w:val="24"/>
                <w:szCs w:val="24"/>
              </w:rPr>
            </w:pPr>
            <w:r>
              <w:rPr>
                <w:sz w:val="24"/>
                <w:szCs w:val="24"/>
              </w:rPr>
              <w:t>5</w:t>
            </w:r>
          </w:p>
        </w:tc>
        <w:tc>
          <w:tcPr>
            <w:tcW w:w="2268" w:type="dxa"/>
          </w:tcPr>
          <w:p w:rsidR="00FD6CE9" w:rsidRPr="00B62F07" w:rsidRDefault="00FD6CE9" w:rsidP="00FD6CE9">
            <w:pPr>
              <w:widowControl/>
              <w:jc w:val="center"/>
              <w:rPr>
                <w:sz w:val="24"/>
                <w:szCs w:val="24"/>
              </w:rPr>
            </w:pPr>
            <w:r w:rsidRPr="00B62F07">
              <w:rPr>
                <w:sz w:val="24"/>
                <w:szCs w:val="24"/>
              </w:rPr>
              <w:t>Акустика концертно-театральных помещений.</w:t>
            </w:r>
          </w:p>
        </w:tc>
        <w:tc>
          <w:tcPr>
            <w:tcW w:w="945" w:type="dxa"/>
          </w:tcPr>
          <w:p w:rsidR="00FD6CE9" w:rsidRPr="00C87920" w:rsidRDefault="00FD6CE9" w:rsidP="00FD6CE9">
            <w:pPr>
              <w:widowControl/>
              <w:jc w:val="center"/>
              <w:rPr>
                <w:sz w:val="24"/>
                <w:szCs w:val="24"/>
              </w:rPr>
            </w:pPr>
            <w:r>
              <w:rPr>
                <w:sz w:val="24"/>
                <w:szCs w:val="24"/>
              </w:rPr>
              <w:t>3</w:t>
            </w:r>
          </w:p>
        </w:tc>
        <w:tc>
          <w:tcPr>
            <w:tcW w:w="1032" w:type="dxa"/>
          </w:tcPr>
          <w:p w:rsidR="00FD6CE9" w:rsidRPr="00942A1F" w:rsidRDefault="00FD6CE9" w:rsidP="00FD6CE9">
            <w:pPr>
              <w:widowControl/>
              <w:jc w:val="center"/>
              <w:rPr>
                <w:sz w:val="24"/>
                <w:szCs w:val="24"/>
              </w:rPr>
            </w:pPr>
            <w:r>
              <w:rPr>
                <w:sz w:val="24"/>
                <w:szCs w:val="24"/>
              </w:rPr>
              <w:t>-</w:t>
            </w:r>
          </w:p>
        </w:tc>
        <w:tc>
          <w:tcPr>
            <w:tcW w:w="798" w:type="dxa"/>
          </w:tcPr>
          <w:p w:rsidR="00FD6CE9" w:rsidRPr="00942A1F" w:rsidRDefault="00FD6CE9" w:rsidP="00FD6CE9">
            <w:pPr>
              <w:widowControl/>
              <w:jc w:val="center"/>
              <w:rPr>
                <w:sz w:val="24"/>
                <w:szCs w:val="24"/>
              </w:rPr>
            </w:pPr>
            <w:r>
              <w:rPr>
                <w:sz w:val="24"/>
                <w:szCs w:val="24"/>
              </w:rPr>
              <w:t>-</w:t>
            </w:r>
          </w:p>
        </w:tc>
        <w:tc>
          <w:tcPr>
            <w:tcW w:w="1050" w:type="dxa"/>
          </w:tcPr>
          <w:p w:rsidR="00FD6CE9" w:rsidRPr="00942A1F" w:rsidRDefault="00FD6CE9" w:rsidP="00FD6CE9">
            <w:pPr>
              <w:widowControl/>
              <w:ind w:left="-72" w:right="-108"/>
              <w:jc w:val="center"/>
              <w:rPr>
                <w:sz w:val="24"/>
                <w:szCs w:val="24"/>
              </w:rPr>
            </w:pPr>
            <w:r>
              <w:rPr>
                <w:sz w:val="24"/>
                <w:szCs w:val="24"/>
              </w:rPr>
              <w:t>-</w:t>
            </w:r>
          </w:p>
        </w:tc>
        <w:tc>
          <w:tcPr>
            <w:tcW w:w="1134" w:type="dxa"/>
          </w:tcPr>
          <w:p w:rsidR="00FD6CE9" w:rsidRPr="00942A1F" w:rsidRDefault="00FD6CE9" w:rsidP="00FD6CE9">
            <w:pPr>
              <w:widowControl/>
              <w:ind w:left="-72" w:right="-108"/>
              <w:jc w:val="center"/>
              <w:rPr>
                <w:sz w:val="24"/>
                <w:szCs w:val="24"/>
              </w:rPr>
            </w:pPr>
            <w:r>
              <w:rPr>
                <w:sz w:val="24"/>
                <w:szCs w:val="24"/>
              </w:rPr>
              <w:t>10</w:t>
            </w:r>
          </w:p>
        </w:tc>
        <w:tc>
          <w:tcPr>
            <w:tcW w:w="709" w:type="dxa"/>
          </w:tcPr>
          <w:p w:rsidR="00FD6CE9" w:rsidRPr="00942A1F" w:rsidRDefault="00FD6CE9" w:rsidP="00FD6CE9">
            <w:pPr>
              <w:widowControl/>
              <w:ind w:left="-72" w:right="-108"/>
              <w:jc w:val="center"/>
              <w:rPr>
                <w:sz w:val="24"/>
                <w:szCs w:val="24"/>
              </w:rPr>
            </w:pPr>
            <w:r>
              <w:rPr>
                <w:sz w:val="24"/>
                <w:szCs w:val="24"/>
              </w:rPr>
              <w:t>6</w:t>
            </w:r>
          </w:p>
        </w:tc>
        <w:tc>
          <w:tcPr>
            <w:tcW w:w="1037" w:type="dxa"/>
          </w:tcPr>
          <w:p w:rsidR="00FD6CE9" w:rsidRPr="00942A1F" w:rsidRDefault="00FD6CE9" w:rsidP="00FD6CE9">
            <w:pPr>
              <w:widowControl/>
              <w:ind w:left="-72" w:right="-108"/>
              <w:jc w:val="center"/>
              <w:rPr>
                <w:sz w:val="24"/>
                <w:szCs w:val="24"/>
              </w:rPr>
            </w:pPr>
            <w:r>
              <w:rPr>
                <w:sz w:val="24"/>
                <w:szCs w:val="24"/>
              </w:rPr>
              <w:t>1</w:t>
            </w:r>
          </w:p>
        </w:tc>
      </w:tr>
      <w:tr w:rsidR="00FD6CE9" w:rsidRPr="00C87920">
        <w:tc>
          <w:tcPr>
            <w:tcW w:w="567" w:type="dxa"/>
          </w:tcPr>
          <w:p w:rsidR="00FD6CE9" w:rsidRDefault="00FD6CE9" w:rsidP="00FD6CE9">
            <w:pPr>
              <w:widowControl/>
              <w:jc w:val="center"/>
              <w:rPr>
                <w:sz w:val="24"/>
                <w:szCs w:val="24"/>
              </w:rPr>
            </w:pPr>
            <w:r>
              <w:rPr>
                <w:sz w:val="24"/>
                <w:szCs w:val="24"/>
              </w:rPr>
              <w:t>6</w:t>
            </w:r>
          </w:p>
        </w:tc>
        <w:tc>
          <w:tcPr>
            <w:tcW w:w="2268" w:type="dxa"/>
          </w:tcPr>
          <w:p w:rsidR="00FD6CE9" w:rsidRPr="00B62F07" w:rsidRDefault="00FD6CE9" w:rsidP="00FD6CE9">
            <w:pPr>
              <w:widowControl/>
              <w:jc w:val="center"/>
              <w:rPr>
                <w:sz w:val="24"/>
                <w:szCs w:val="24"/>
              </w:rPr>
            </w:pPr>
            <w:r w:rsidRPr="00B62F07">
              <w:rPr>
                <w:sz w:val="24"/>
                <w:szCs w:val="24"/>
              </w:rPr>
              <w:t>Принципы построения систем звукозаписи, звукопередачи и звуковоспроизведения.</w:t>
            </w:r>
          </w:p>
        </w:tc>
        <w:tc>
          <w:tcPr>
            <w:tcW w:w="945" w:type="dxa"/>
          </w:tcPr>
          <w:p w:rsidR="00FD6CE9" w:rsidRPr="00C87920" w:rsidRDefault="00FD6CE9" w:rsidP="00FD6CE9">
            <w:pPr>
              <w:widowControl/>
              <w:jc w:val="center"/>
              <w:rPr>
                <w:sz w:val="24"/>
                <w:szCs w:val="24"/>
              </w:rPr>
            </w:pPr>
            <w:r>
              <w:rPr>
                <w:sz w:val="24"/>
                <w:szCs w:val="24"/>
              </w:rPr>
              <w:t>2</w:t>
            </w:r>
          </w:p>
        </w:tc>
        <w:tc>
          <w:tcPr>
            <w:tcW w:w="1032" w:type="dxa"/>
          </w:tcPr>
          <w:p w:rsidR="00FD6CE9" w:rsidRPr="00942A1F" w:rsidRDefault="00FD6CE9" w:rsidP="00FD6CE9">
            <w:pPr>
              <w:widowControl/>
              <w:jc w:val="center"/>
              <w:rPr>
                <w:sz w:val="24"/>
                <w:szCs w:val="24"/>
              </w:rPr>
            </w:pPr>
            <w:r>
              <w:rPr>
                <w:sz w:val="24"/>
                <w:szCs w:val="24"/>
              </w:rPr>
              <w:t>-</w:t>
            </w:r>
          </w:p>
        </w:tc>
        <w:tc>
          <w:tcPr>
            <w:tcW w:w="798" w:type="dxa"/>
          </w:tcPr>
          <w:p w:rsidR="00FD6CE9" w:rsidRPr="00942A1F" w:rsidRDefault="00FD6CE9" w:rsidP="00FD6CE9">
            <w:pPr>
              <w:widowControl/>
              <w:jc w:val="center"/>
              <w:rPr>
                <w:sz w:val="24"/>
                <w:szCs w:val="24"/>
              </w:rPr>
            </w:pPr>
            <w:r>
              <w:rPr>
                <w:sz w:val="24"/>
                <w:szCs w:val="24"/>
              </w:rPr>
              <w:t>2</w:t>
            </w:r>
          </w:p>
        </w:tc>
        <w:tc>
          <w:tcPr>
            <w:tcW w:w="1050" w:type="dxa"/>
          </w:tcPr>
          <w:p w:rsidR="00FD6CE9" w:rsidRPr="00942A1F" w:rsidRDefault="00FD6CE9" w:rsidP="00FD6CE9">
            <w:pPr>
              <w:widowControl/>
              <w:ind w:left="-72" w:right="-108"/>
              <w:jc w:val="center"/>
              <w:rPr>
                <w:sz w:val="24"/>
                <w:szCs w:val="24"/>
              </w:rPr>
            </w:pPr>
            <w:r>
              <w:rPr>
                <w:sz w:val="24"/>
                <w:szCs w:val="24"/>
              </w:rPr>
              <w:t>-</w:t>
            </w:r>
          </w:p>
        </w:tc>
        <w:tc>
          <w:tcPr>
            <w:tcW w:w="1134" w:type="dxa"/>
          </w:tcPr>
          <w:p w:rsidR="00FD6CE9" w:rsidRPr="00942A1F" w:rsidRDefault="00FD6CE9" w:rsidP="00FD6CE9">
            <w:pPr>
              <w:widowControl/>
              <w:ind w:left="-72" w:right="-108"/>
              <w:jc w:val="center"/>
              <w:rPr>
                <w:sz w:val="24"/>
                <w:szCs w:val="24"/>
              </w:rPr>
            </w:pPr>
            <w:r>
              <w:rPr>
                <w:sz w:val="24"/>
                <w:szCs w:val="24"/>
              </w:rPr>
              <w:t>8</w:t>
            </w:r>
          </w:p>
        </w:tc>
        <w:tc>
          <w:tcPr>
            <w:tcW w:w="709" w:type="dxa"/>
          </w:tcPr>
          <w:p w:rsidR="00FD6CE9" w:rsidRPr="00942A1F" w:rsidRDefault="00FD6CE9" w:rsidP="00FD6CE9">
            <w:pPr>
              <w:widowControl/>
              <w:ind w:left="-72" w:right="-108"/>
              <w:jc w:val="center"/>
              <w:rPr>
                <w:sz w:val="24"/>
                <w:szCs w:val="24"/>
              </w:rPr>
            </w:pPr>
            <w:r>
              <w:rPr>
                <w:sz w:val="24"/>
                <w:szCs w:val="24"/>
              </w:rPr>
              <w:t>9</w:t>
            </w:r>
          </w:p>
        </w:tc>
        <w:tc>
          <w:tcPr>
            <w:tcW w:w="1037" w:type="dxa"/>
          </w:tcPr>
          <w:p w:rsidR="00FD6CE9" w:rsidRPr="00942A1F" w:rsidRDefault="00FD6CE9" w:rsidP="00FD6CE9">
            <w:pPr>
              <w:widowControl/>
              <w:ind w:left="-72" w:right="-108"/>
              <w:jc w:val="center"/>
              <w:rPr>
                <w:sz w:val="24"/>
                <w:szCs w:val="24"/>
              </w:rPr>
            </w:pPr>
            <w:r>
              <w:rPr>
                <w:sz w:val="24"/>
                <w:szCs w:val="24"/>
              </w:rPr>
              <w:t>2</w:t>
            </w:r>
          </w:p>
        </w:tc>
      </w:tr>
      <w:tr w:rsidR="00FD6CE9" w:rsidRPr="00C87920">
        <w:tc>
          <w:tcPr>
            <w:tcW w:w="567" w:type="dxa"/>
          </w:tcPr>
          <w:p w:rsidR="00FD6CE9" w:rsidRDefault="00FD6CE9" w:rsidP="00FD6CE9">
            <w:pPr>
              <w:widowControl/>
              <w:jc w:val="center"/>
              <w:rPr>
                <w:sz w:val="24"/>
                <w:szCs w:val="24"/>
              </w:rPr>
            </w:pPr>
            <w:r>
              <w:rPr>
                <w:sz w:val="24"/>
                <w:szCs w:val="24"/>
              </w:rPr>
              <w:t>7</w:t>
            </w:r>
          </w:p>
        </w:tc>
        <w:tc>
          <w:tcPr>
            <w:tcW w:w="2268" w:type="dxa"/>
          </w:tcPr>
          <w:p w:rsidR="00FD6CE9" w:rsidRPr="00F7393C" w:rsidRDefault="00FD6CE9" w:rsidP="00FD6CE9">
            <w:pPr>
              <w:widowControl/>
              <w:jc w:val="center"/>
              <w:rPr>
                <w:sz w:val="24"/>
                <w:szCs w:val="24"/>
              </w:rPr>
            </w:pPr>
            <w:r w:rsidRPr="00F7393C">
              <w:rPr>
                <w:sz w:val="24"/>
                <w:szCs w:val="24"/>
              </w:rPr>
              <w:t>Электро-музыкальные инструменты. Электронная компьютерная музыка</w:t>
            </w:r>
          </w:p>
        </w:tc>
        <w:tc>
          <w:tcPr>
            <w:tcW w:w="945" w:type="dxa"/>
          </w:tcPr>
          <w:p w:rsidR="00FD6CE9" w:rsidRPr="00C87920" w:rsidRDefault="00FD6CE9" w:rsidP="00FD6CE9">
            <w:pPr>
              <w:widowControl/>
              <w:jc w:val="center"/>
              <w:rPr>
                <w:sz w:val="24"/>
                <w:szCs w:val="24"/>
              </w:rPr>
            </w:pPr>
            <w:r>
              <w:rPr>
                <w:sz w:val="24"/>
                <w:szCs w:val="24"/>
              </w:rPr>
              <w:t>3</w:t>
            </w:r>
          </w:p>
        </w:tc>
        <w:tc>
          <w:tcPr>
            <w:tcW w:w="1032" w:type="dxa"/>
          </w:tcPr>
          <w:p w:rsidR="00FD6CE9" w:rsidRPr="00942A1F" w:rsidRDefault="00FD6CE9" w:rsidP="00FD6CE9">
            <w:pPr>
              <w:widowControl/>
              <w:jc w:val="center"/>
              <w:rPr>
                <w:sz w:val="24"/>
                <w:szCs w:val="24"/>
              </w:rPr>
            </w:pPr>
            <w:r>
              <w:rPr>
                <w:sz w:val="24"/>
                <w:szCs w:val="24"/>
              </w:rPr>
              <w:t>-</w:t>
            </w:r>
          </w:p>
        </w:tc>
        <w:tc>
          <w:tcPr>
            <w:tcW w:w="798" w:type="dxa"/>
          </w:tcPr>
          <w:p w:rsidR="00FD6CE9" w:rsidRPr="00942A1F" w:rsidRDefault="00FD6CE9" w:rsidP="00FD6CE9">
            <w:pPr>
              <w:widowControl/>
              <w:jc w:val="center"/>
              <w:rPr>
                <w:sz w:val="24"/>
                <w:szCs w:val="24"/>
              </w:rPr>
            </w:pPr>
            <w:r>
              <w:rPr>
                <w:sz w:val="24"/>
                <w:szCs w:val="24"/>
              </w:rPr>
              <w:t>2</w:t>
            </w:r>
          </w:p>
        </w:tc>
        <w:tc>
          <w:tcPr>
            <w:tcW w:w="1050" w:type="dxa"/>
          </w:tcPr>
          <w:p w:rsidR="00FD6CE9" w:rsidRPr="00942A1F" w:rsidRDefault="00FD6CE9" w:rsidP="00FD6CE9">
            <w:pPr>
              <w:widowControl/>
              <w:ind w:left="-72" w:right="-108"/>
              <w:jc w:val="center"/>
              <w:rPr>
                <w:sz w:val="24"/>
                <w:szCs w:val="24"/>
              </w:rPr>
            </w:pPr>
            <w:r>
              <w:rPr>
                <w:sz w:val="24"/>
                <w:szCs w:val="24"/>
              </w:rPr>
              <w:t>-</w:t>
            </w:r>
          </w:p>
        </w:tc>
        <w:tc>
          <w:tcPr>
            <w:tcW w:w="1134" w:type="dxa"/>
          </w:tcPr>
          <w:p w:rsidR="00FD6CE9" w:rsidRPr="00942A1F" w:rsidRDefault="00FD6CE9" w:rsidP="00FD6CE9">
            <w:pPr>
              <w:widowControl/>
              <w:ind w:left="-72" w:right="-108"/>
              <w:jc w:val="center"/>
              <w:rPr>
                <w:sz w:val="24"/>
                <w:szCs w:val="24"/>
              </w:rPr>
            </w:pPr>
            <w:r>
              <w:rPr>
                <w:sz w:val="24"/>
                <w:szCs w:val="24"/>
              </w:rPr>
              <w:t>10</w:t>
            </w:r>
          </w:p>
        </w:tc>
        <w:tc>
          <w:tcPr>
            <w:tcW w:w="709" w:type="dxa"/>
          </w:tcPr>
          <w:p w:rsidR="00FD6CE9" w:rsidRPr="00942A1F" w:rsidRDefault="00FD6CE9" w:rsidP="00FD6CE9">
            <w:pPr>
              <w:widowControl/>
              <w:ind w:left="-72" w:right="-108"/>
              <w:jc w:val="center"/>
              <w:rPr>
                <w:sz w:val="24"/>
                <w:szCs w:val="24"/>
              </w:rPr>
            </w:pPr>
            <w:r>
              <w:rPr>
                <w:sz w:val="24"/>
                <w:szCs w:val="24"/>
              </w:rPr>
              <w:t>12</w:t>
            </w:r>
          </w:p>
        </w:tc>
        <w:tc>
          <w:tcPr>
            <w:tcW w:w="1037" w:type="dxa"/>
          </w:tcPr>
          <w:p w:rsidR="00FD6CE9" w:rsidRPr="00942A1F" w:rsidRDefault="00FD6CE9" w:rsidP="00FD6CE9">
            <w:pPr>
              <w:widowControl/>
              <w:ind w:left="-72" w:right="-108"/>
              <w:jc w:val="center"/>
              <w:rPr>
                <w:sz w:val="24"/>
                <w:szCs w:val="24"/>
              </w:rPr>
            </w:pPr>
            <w:r>
              <w:rPr>
                <w:sz w:val="24"/>
                <w:szCs w:val="24"/>
              </w:rPr>
              <w:t>5</w:t>
            </w:r>
          </w:p>
        </w:tc>
      </w:tr>
      <w:tr w:rsidR="00FD6CE9" w:rsidRPr="00C87920">
        <w:tc>
          <w:tcPr>
            <w:tcW w:w="567" w:type="dxa"/>
          </w:tcPr>
          <w:p w:rsidR="00FD6CE9" w:rsidRDefault="00FD6CE9" w:rsidP="00FD6CE9">
            <w:pPr>
              <w:widowControl/>
              <w:jc w:val="center"/>
              <w:rPr>
                <w:sz w:val="24"/>
                <w:szCs w:val="24"/>
              </w:rPr>
            </w:pPr>
          </w:p>
        </w:tc>
        <w:tc>
          <w:tcPr>
            <w:tcW w:w="2268" w:type="dxa"/>
          </w:tcPr>
          <w:p w:rsidR="00FD6CE9" w:rsidRPr="0022120E" w:rsidRDefault="00FD6CE9" w:rsidP="00FD6CE9">
            <w:pPr>
              <w:widowControl/>
              <w:jc w:val="center"/>
              <w:rPr>
                <w:b/>
                <w:sz w:val="24"/>
                <w:szCs w:val="24"/>
              </w:rPr>
            </w:pPr>
            <w:r>
              <w:rPr>
                <w:b/>
                <w:sz w:val="24"/>
                <w:szCs w:val="24"/>
              </w:rPr>
              <w:t>Зачёт</w:t>
            </w:r>
          </w:p>
        </w:tc>
        <w:tc>
          <w:tcPr>
            <w:tcW w:w="945" w:type="dxa"/>
          </w:tcPr>
          <w:p w:rsidR="00FD6CE9" w:rsidRPr="0022120E" w:rsidRDefault="00FD6CE9" w:rsidP="00FD6CE9">
            <w:pPr>
              <w:widowControl/>
              <w:jc w:val="center"/>
              <w:rPr>
                <w:b/>
                <w:sz w:val="24"/>
                <w:szCs w:val="24"/>
              </w:rPr>
            </w:pPr>
            <w:r>
              <w:rPr>
                <w:b/>
                <w:sz w:val="24"/>
                <w:szCs w:val="24"/>
              </w:rPr>
              <w:t>-</w:t>
            </w:r>
          </w:p>
        </w:tc>
        <w:tc>
          <w:tcPr>
            <w:tcW w:w="1032" w:type="dxa"/>
          </w:tcPr>
          <w:p w:rsidR="00FD6CE9" w:rsidRPr="0022120E" w:rsidRDefault="00FD6CE9" w:rsidP="00FD6CE9">
            <w:pPr>
              <w:widowControl/>
              <w:jc w:val="center"/>
              <w:rPr>
                <w:b/>
                <w:sz w:val="24"/>
                <w:szCs w:val="24"/>
              </w:rPr>
            </w:pPr>
            <w:r>
              <w:rPr>
                <w:b/>
                <w:sz w:val="24"/>
                <w:szCs w:val="24"/>
              </w:rPr>
              <w:t>-</w:t>
            </w:r>
          </w:p>
        </w:tc>
        <w:tc>
          <w:tcPr>
            <w:tcW w:w="798" w:type="dxa"/>
          </w:tcPr>
          <w:p w:rsidR="00FD6CE9" w:rsidRPr="0022120E" w:rsidRDefault="00FD6CE9" w:rsidP="00FD6CE9">
            <w:pPr>
              <w:widowControl/>
              <w:jc w:val="center"/>
              <w:rPr>
                <w:b/>
                <w:sz w:val="24"/>
                <w:szCs w:val="24"/>
              </w:rPr>
            </w:pPr>
            <w:r>
              <w:rPr>
                <w:b/>
                <w:sz w:val="24"/>
                <w:szCs w:val="24"/>
              </w:rPr>
              <w:t>-</w:t>
            </w:r>
          </w:p>
        </w:tc>
        <w:tc>
          <w:tcPr>
            <w:tcW w:w="1050" w:type="dxa"/>
          </w:tcPr>
          <w:p w:rsidR="00FD6CE9" w:rsidRPr="0022120E" w:rsidRDefault="00FD6CE9" w:rsidP="00FD6CE9">
            <w:pPr>
              <w:widowControl/>
              <w:ind w:left="-72" w:right="-108"/>
              <w:jc w:val="center"/>
              <w:rPr>
                <w:b/>
                <w:sz w:val="24"/>
                <w:szCs w:val="24"/>
              </w:rPr>
            </w:pPr>
            <w:r>
              <w:rPr>
                <w:b/>
                <w:sz w:val="24"/>
                <w:szCs w:val="24"/>
              </w:rPr>
              <w:t>2</w:t>
            </w:r>
          </w:p>
        </w:tc>
        <w:tc>
          <w:tcPr>
            <w:tcW w:w="1134" w:type="dxa"/>
          </w:tcPr>
          <w:p w:rsidR="00FD6CE9" w:rsidRPr="0022120E" w:rsidRDefault="00FD6CE9" w:rsidP="00FD6CE9">
            <w:pPr>
              <w:widowControl/>
              <w:ind w:left="-72" w:right="-108"/>
              <w:jc w:val="center"/>
              <w:rPr>
                <w:b/>
                <w:sz w:val="24"/>
                <w:szCs w:val="24"/>
              </w:rPr>
            </w:pPr>
            <w:r>
              <w:rPr>
                <w:b/>
                <w:sz w:val="24"/>
                <w:szCs w:val="24"/>
              </w:rPr>
              <w:t>-</w:t>
            </w:r>
          </w:p>
        </w:tc>
        <w:tc>
          <w:tcPr>
            <w:tcW w:w="709" w:type="dxa"/>
          </w:tcPr>
          <w:p w:rsidR="00FD6CE9" w:rsidRPr="0022120E" w:rsidRDefault="00FD6CE9" w:rsidP="00FD6CE9">
            <w:pPr>
              <w:widowControl/>
              <w:ind w:left="-72" w:right="-108"/>
              <w:jc w:val="center"/>
              <w:rPr>
                <w:b/>
                <w:sz w:val="24"/>
                <w:szCs w:val="24"/>
              </w:rPr>
            </w:pPr>
            <w:r>
              <w:rPr>
                <w:b/>
                <w:sz w:val="24"/>
                <w:szCs w:val="24"/>
              </w:rPr>
              <w:t>2</w:t>
            </w:r>
          </w:p>
        </w:tc>
        <w:tc>
          <w:tcPr>
            <w:tcW w:w="1037" w:type="dxa"/>
          </w:tcPr>
          <w:p w:rsidR="00FD6CE9" w:rsidRPr="0022120E" w:rsidRDefault="00FD6CE9" w:rsidP="00FD6CE9">
            <w:pPr>
              <w:widowControl/>
              <w:ind w:left="-72" w:right="-108"/>
              <w:jc w:val="center"/>
              <w:rPr>
                <w:b/>
                <w:sz w:val="24"/>
                <w:szCs w:val="24"/>
              </w:rPr>
            </w:pPr>
            <w:r>
              <w:rPr>
                <w:b/>
                <w:sz w:val="24"/>
                <w:szCs w:val="24"/>
              </w:rPr>
              <w:t>2</w:t>
            </w:r>
          </w:p>
        </w:tc>
      </w:tr>
      <w:tr w:rsidR="00FD6CE9" w:rsidRPr="00C87920">
        <w:tc>
          <w:tcPr>
            <w:tcW w:w="567" w:type="dxa"/>
          </w:tcPr>
          <w:p w:rsidR="00FD6CE9" w:rsidRDefault="00FD6CE9" w:rsidP="00FD6CE9">
            <w:pPr>
              <w:widowControl/>
              <w:jc w:val="center"/>
              <w:rPr>
                <w:sz w:val="24"/>
                <w:szCs w:val="24"/>
              </w:rPr>
            </w:pPr>
          </w:p>
        </w:tc>
        <w:tc>
          <w:tcPr>
            <w:tcW w:w="2268" w:type="dxa"/>
          </w:tcPr>
          <w:p w:rsidR="00FD6CE9" w:rsidRPr="0022120E" w:rsidRDefault="00FD6CE9" w:rsidP="00FD6CE9">
            <w:pPr>
              <w:widowControl/>
              <w:jc w:val="center"/>
              <w:rPr>
                <w:b/>
                <w:sz w:val="24"/>
                <w:szCs w:val="24"/>
              </w:rPr>
            </w:pPr>
            <w:r w:rsidRPr="0022120E">
              <w:rPr>
                <w:b/>
                <w:sz w:val="24"/>
                <w:szCs w:val="24"/>
              </w:rPr>
              <w:t>Итого:</w:t>
            </w:r>
          </w:p>
        </w:tc>
        <w:tc>
          <w:tcPr>
            <w:tcW w:w="945" w:type="dxa"/>
          </w:tcPr>
          <w:p w:rsidR="00FD6CE9" w:rsidRPr="0022120E" w:rsidRDefault="00FD6CE9" w:rsidP="00FD6CE9">
            <w:pPr>
              <w:widowControl/>
              <w:jc w:val="center"/>
              <w:rPr>
                <w:b/>
                <w:sz w:val="24"/>
                <w:szCs w:val="24"/>
              </w:rPr>
            </w:pPr>
            <w:r w:rsidRPr="0022120E">
              <w:rPr>
                <w:b/>
                <w:sz w:val="24"/>
                <w:szCs w:val="24"/>
              </w:rPr>
              <w:t>32</w:t>
            </w:r>
          </w:p>
        </w:tc>
        <w:tc>
          <w:tcPr>
            <w:tcW w:w="1032" w:type="dxa"/>
          </w:tcPr>
          <w:p w:rsidR="00FD6CE9" w:rsidRPr="0022120E" w:rsidRDefault="00FD6CE9" w:rsidP="00FD6CE9">
            <w:pPr>
              <w:widowControl/>
              <w:jc w:val="center"/>
              <w:rPr>
                <w:b/>
                <w:sz w:val="24"/>
                <w:szCs w:val="24"/>
              </w:rPr>
            </w:pPr>
          </w:p>
        </w:tc>
        <w:tc>
          <w:tcPr>
            <w:tcW w:w="798" w:type="dxa"/>
          </w:tcPr>
          <w:p w:rsidR="00FD6CE9" w:rsidRPr="0022120E" w:rsidRDefault="00FD6CE9" w:rsidP="00FD6CE9">
            <w:pPr>
              <w:widowControl/>
              <w:jc w:val="center"/>
              <w:rPr>
                <w:b/>
                <w:sz w:val="24"/>
                <w:szCs w:val="24"/>
              </w:rPr>
            </w:pPr>
            <w:r>
              <w:rPr>
                <w:b/>
                <w:sz w:val="24"/>
                <w:szCs w:val="24"/>
              </w:rPr>
              <w:t>6</w:t>
            </w:r>
          </w:p>
        </w:tc>
        <w:tc>
          <w:tcPr>
            <w:tcW w:w="1050" w:type="dxa"/>
          </w:tcPr>
          <w:p w:rsidR="00FD6CE9" w:rsidRPr="0022120E" w:rsidRDefault="00FD6CE9" w:rsidP="00FD6CE9">
            <w:pPr>
              <w:widowControl/>
              <w:ind w:left="-72" w:right="-108"/>
              <w:jc w:val="center"/>
              <w:rPr>
                <w:b/>
                <w:sz w:val="24"/>
                <w:szCs w:val="24"/>
              </w:rPr>
            </w:pPr>
            <w:bookmarkStart w:id="1" w:name="_GoBack"/>
            <w:bookmarkEnd w:id="1"/>
            <w:r>
              <w:rPr>
                <w:b/>
                <w:sz w:val="24"/>
                <w:szCs w:val="24"/>
              </w:rPr>
              <w:t>2</w:t>
            </w:r>
          </w:p>
        </w:tc>
        <w:tc>
          <w:tcPr>
            <w:tcW w:w="1134" w:type="dxa"/>
          </w:tcPr>
          <w:p w:rsidR="00FD6CE9" w:rsidRPr="0022120E" w:rsidRDefault="00FD6CE9" w:rsidP="00FD6CE9">
            <w:pPr>
              <w:widowControl/>
              <w:ind w:left="-72" w:right="-108"/>
              <w:jc w:val="center"/>
              <w:rPr>
                <w:b/>
                <w:sz w:val="24"/>
                <w:szCs w:val="24"/>
              </w:rPr>
            </w:pPr>
            <w:r>
              <w:rPr>
                <w:b/>
                <w:sz w:val="24"/>
                <w:szCs w:val="24"/>
              </w:rPr>
              <w:t>70</w:t>
            </w:r>
          </w:p>
        </w:tc>
        <w:tc>
          <w:tcPr>
            <w:tcW w:w="709" w:type="dxa"/>
          </w:tcPr>
          <w:p w:rsidR="00FD6CE9" w:rsidRPr="0022120E" w:rsidRDefault="00FD6CE9" w:rsidP="00FD6CE9">
            <w:pPr>
              <w:widowControl/>
              <w:ind w:left="-72" w:right="-108"/>
              <w:jc w:val="center"/>
              <w:rPr>
                <w:b/>
                <w:sz w:val="24"/>
                <w:szCs w:val="24"/>
              </w:rPr>
            </w:pPr>
            <w:r>
              <w:rPr>
                <w:b/>
                <w:sz w:val="24"/>
                <w:szCs w:val="24"/>
              </w:rPr>
              <w:t>108</w:t>
            </w:r>
          </w:p>
        </w:tc>
        <w:tc>
          <w:tcPr>
            <w:tcW w:w="1037" w:type="dxa"/>
          </w:tcPr>
          <w:p w:rsidR="00FD6CE9" w:rsidRPr="0022120E" w:rsidRDefault="00FD6CE9" w:rsidP="00FD6CE9">
            <w:pPr>
              <w:widowControl/>
              <w:ind w:left="-72" w:right="-108"/>
              <w:jc w:val="center"/>
              <w:rPr>
                <w:b/>
                <w:sz w:val="24"/>
                <w:szCs w:val="24"/>
              </w:rPr>
            </w:pPr>
            <w:r>
              <w:rPr>
                <w:b/>
                <w:sz w:val="24"/>
                <w:szCs w:val="24"/>
              </w:rPr>
              <w:t>38</w:t>
            </w:r>
          </w:p>
        </w:tc>
      </w:tr>
    </w:tbl>
    <w:p w:rsidR="00C220F6" w:rsidRDefault="00C220F6" w:rsidP="005A29E5">
      <w:pPr>
        <w:widowControl/>
        <w:jc w:val="center"/>
        <w:rPr>
          <w:b/>
          <w:sz w:val="28"/>
        </w:rPr>
      </w:pPr>
    </w:p>
    <w:p w:rsidR="000015A1" w:rsidRPr="00DA77C8" w:rsidRDefault="000015A1" w:rsidP="000015A1">
      <w:pPr>
        <w:jc w:val="center"/>
        <w:rPr>
          <w:b/>
          <w:sz w:val="24"/>
          <w:szCs w:val="24"/>
        </w:rPr>
      </w:pPr>
      <w:r w:rsidRPr="007A6C52">
        <w:rPr>
          <w:b/>
          <w:i/>
          <w:iCs/>
          <w:sz w:val="24"/>
          <w:szCs w:val="24"/>
        </w:rPr>
        <w:t>Вид промежуточной аттестации:</w:t>
      </w:r>
      <w:r w:rsidRPr="007A6C52">
        <w:rPr>
          <w:b/>
          <w:sz w:val="24"/>
          <w:szCs w:val="24"/>
        </w:rPr>
        <w:t xml:space="preserve"> зачет</w:t>
      </w:r>
      <w:r w:rsidRPr="007A6C52">
        <w:rPr>
          <w:sz w:val="24"/>
          <w:szCs w:val="24"/>
        </w:rPr>
        <w:t xml:space="preserve"> в </w:t>
      </w:r>
      <w:r w:rsidR="003951A5">
        <w:rPr>
          <w:sz w:val="24"/>
          <w:szCs w:val="24"/>
        </w:rPr>
        <w:t>8</w:t>
      </w:r>
      <w:r w:rsidRPr="007A6C52">
        <w:rPr>
          <w:sz w:val="24"/>
          <w:szCs w:val="24"/>
        </w:rPr>
        <w:t xml:space="preserve">-м семестре, </w:t>
      </w:r>
      <w:r w:rsidRPr="00DA77C8">
        <w:rPr>
          <w:b/>
          <w:sz w:val="24"/>
          <w:szCs w:val="24"/>
        </w:rPr>
        <w:t xml:space="preserve">итого: </w:t>
      </w:r>
      <w:r w:rsidR="00CA137A">
        <w:rPr>
          <w:b/>
          <w:sz w:val="24"/>
          <w:szCs w:val="24"/>
        </w:rPr>
        <w:t>108</w:t>
      </w:r>
      <w:r w:rsidRPr="00DA77C8">
        <w:rPr>
          <w:b/>
          <w:sz w:val="24"/>
          <w:szCs w:val="24"/>
        </w:rPr>
        <w:t xml:space="preserve"> ч</w:t>
      </w:r>
    </w:p>
    <w:p w:rsidR="0068687E" w:rsidRPr="0068687E" w:rsidRDefault="0068687E" w:rsidP="0068687E">
      <w:pPr>
        <w:pStyle w:val="2"/>
        <w:rPr>
          <w:i/>
        </w:rPr>
      </w:pPr>
      <w:bookmarkStart w:id="2" w:name="_Toc494985516"/>
      <w:r>
        <w:t>4</w:t>
      </w:r>
      <w:r w:rsidRPr="00072454">
        <w:t>.3</w:t>
      </w:r>
      <w:r w:rsidRPr="0068687E">
        <w:rPr>
          <w:i/>
        </w:rPr>
        <w:t>. Распределение самостоятельной работы для очной формы обучения</w:t>
      </w:r>
      <w:bookmarkEnd w:id="2"/>
    </w:p>
    <w:p w:rsidR="0068687E" w:rsidRPr="007F3B5D" w:rsidRDefault="0068687E" w:rsidP="0068687E"/>
    <w:tbl>
      <w:tblPr>
        <w:tblW w:w="48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
        <w:gridCol w:w="6077"/>
        <w:gridCol w:w="1185"/>
        <w:gridCol w:w="1212"/>
      </w:tblGrid>
      <w:tr w:rsidR="0068687E" w:rsidRPr="00765EB5" w:rsidTr="0016401C">
        <w:trPr>
          <w:cantSplit/>
          <w:jc w:val="center"/>
        </w:trPr>
        <w:tc>
          <w:tcPr>
            <w:tcW w:w="387" w:type="pct"/>
          </w:tcPr>
          <w:p w:rsidR="0068687E" w:rsidRPr="00403AFD" w:rsidRDefault="0068687E" w:rsidP="0016401C">
            <w:pPr>
              <w:jc w:val="center"/>
              <w:rPr>
                <w:b/>
                <w:sz w:val="24"/>
                <w:szCs w:val="24"/>
              </w:rPr>
            </w:pPr>
            <w:r w:rsidRPr="00403AFD">
              <w:rPr>
                <w:b/>
                <w:sz w:val="24"/>
                <w:szCs w:val="24"/>
              </w:rPr>
              <w:lastRenderedPageBreak/>
              <w:t>№№</w:t>
            </w:r>
          </w:p>
          <w:p w:rsidR="0068687E" w:rsidRPr="00403AFD" w:rsidRDefault="0068687E" w:rsidP="0016401C">
            <w:pPr>
              <w:jc w:val="center"/>
              <w:rPr>
                <w:b/>
                <w:sz w:val="24"/>
                <w:szCs w:val="24"/>
              </w:rPr>
            </w:pPr>
            <w:r w:rsidRPr="00403AFD">
              <w:rPr>
                <w:b/>
                <w:sz w:val="24"/>
                <w:szCs w:val="24"/>
              </w:rPr>
              <w:t>п/п</w:t>
            </w:r>
          </w:p>
        </w:tc>
        <w:tc>
          <w:tcPr>
            <w:tcW w:w="3307" w:type="pct"/>
          </w:tcPr>
          <w:p w:rsidR="0068687E" w:rsidRPr="005251DF" w:rsidRDefault="0068687E" w:rsidP="0016401C">
            <w:pPr>
              <w:jc w:val="center"/>
              <w:rPr>
                <w:b/>
                <w:sz w:val="24"/>
                <w:szCs w:val="24"/>
              </w:rPr>
            </w:pPr>
            <w:r w:rsidRPr="005251DF">
              <w:rPr>
                <w:b/>
                <w:sz w:val="24"/>
                <w:szCs w:val="24"/>
              </w:rPr>
              <w:t>Самостоятельная работа</w:t>
            </w:r>
          </w:p>
        </w:tc>
        <w:tc>
          <w:tcPr>
            <w:tcW w:w="645" w:type="pct"/>
          </w:tcPr>
          <w:p w:rsidR="0068687E" w:rsidRPr="00403AFD" w:rsidRDefault="0068687E" w:rsidP="0016401C">
            <w:pPr>
              <w:jc w:val="center"/>
              <w:rPr>
                <w:b/>
                <w:sz w:val="24"/>
                <w:szCs w:val="24"/>
              </w:rPr>
            </w:pPr>
            <w:r w:rsidRPr="00403AFD">
              <w:rPr>
                <w:b/>
                <w:sz w:val="24"/>
                <w:szCs w:val="24"/>
              </w:rPr>
              <w:t>Всего часов</w:t>
            </w:r>
          </w:p>
        </w:tc>
        <w:tc>
          <w:tcPr>
            <w:tcW w:w="660" w:type="pct"/>
          </w:tcPr>
          <w:p w:rsidR="0068687E" w:rsidRPr="00403AFD" w:rsidRDefault="0068687E" w:rsidP="0016401C">
            <w:pPr>
              <w:jc w:val="center"/>
              <w:rPr>
                <w:b/>
                <w:sz w:val="24"/>
                <w:szCs w:val="24"/>
              </w:rPr>
            </w:pPr>
            <w:r w:rsidRPr="00403AFD">
              <w:rPr>
                <w:b/>
                <w:sz w:val="24"/>
                <w:szCs w:val="24"/>
              </w:rPr>
              <w:t xml:space="preserve">Семестр </w:t>
            </w:r>
          </w:p>
        </w:tc>
      </w:tr>
      <w:tr w:rsidR="0068687E" w:rsidRPr="00765EB5" w:rsidTr="0016401C">
        <w:trPr>
          <w:cantSplit/>
          <w:jc w:val="center"/>
        </w:trPr>
        <w:tc>
          <w:tcPr>
            <w:tcW w:w="387" w:type="pct"/>
          </w:tcPr>
          <w:p w:rsidR="0068687E" w:rsidRPr="00765EB5" w:rsidRDefault="0068687E" w:rsidP="0016401C">
            <w:pPr>
              <w:jc w:val="center"/>
              <w:rPr>
                <w:sz w:val="24"/>
                <w:szCs w:val="24"/>
              </w:rPr>
            </w:pPr>
            <w:r w:rsidRPr="00765EB5">
              <w:rPr>
                <w:sz w:val="24"/>
                <w:szCs w:val="24"/>
              </w:rPr>
              <w:t>1</w:t>
            </w:r>
          </w:p>
        </w:tc>
        <w:tc>
          <w:tcPr>
            <w:tcW w:w="3307" w:type="pct"/>
          </w:tcPr>
          <w:p w:rsidR="0068687E" w:rsidRPr="00DD2E90" w:rsidRDefault="0068687E" w:rsidP="0016401C">
            <w:pPr>
              <w:rPr>
                <w:iCs/>
                <w:sz w:val="24"/>
                <w:szCs w:val="24"/>
              </w:rPr>
            </w:pPr>
            <w:r w:rsidRPr="00DD2E90">
              <w:rPr>
                <w:iCs/>
                <w:sz w:val="24"/>
                <w:szCs w:val="24"/>
              </w:rPr>
              <w:t>Подготовка к практическим занятиям</w:t>
            </w:r>
            <w:r>
              <w:rPr>
                <w:iCs/>
                <w:sz w:val="24"/>
                <w:szCs w:val="24"/>
              </w:rPr>
              <w:t xml:space="preserve"> (семинарам)</w:t>
            </w:r>
          </w:p>
        </w:tc>
        <w:tc>
          <w:tcPr>
            <w:tcW w:w="645" w:type="pct"/>
          </w:tcPr>
          <w:p w:rsidR="0068687E" w:rsidRPr="00765EB5" w:rsidRDefault="0068687E" w:rsidP="0068687E">
            <w:pPr>
              <w:jc w:val="center"/>
              <w:rPr>
                <w:sz w:val="24"/>
                <w:szCs w:val="24"/>
              </w:rPr>
            </w:pPr>
            <w:r>
              <w:rPr>
                <w:sz w:val="24"/>
                <w:szCs w:val="24"/>
              </w:rPr>
              <w:t>16</w:t>
            </w:r>
          </w:p>
        </w:tc>
        <w:tc>
          <w:tcPr>
            <w:tcW w:w="660" w:type="pct"/>
          </w:tcPr>
          <w:p w:rsidR="0068687E" w:rsidRPr="00765EB5" w:rsidRDefault="0068687E" w:rsidP="0016401C">
            <w:pPr>
              <w:jc w:val="center"/>
              <w:rPr>
                <w:sz w:val="24"/>
                <w:szCs w:val="24"/>
              </w:rPr>
            </w:pPr>
            <w:r>
              <w:rPr>
                <w:sz w:val="24"/>
                <w:szCs w:val="24"/>
              </w:rPr>
              <w:t>8</w:t>
            </w:r>
          </w:p>
        </w:tc>
      </w:tr>
      <w:tr w:rsidR="0068687E" w:rsidRPr="00765EB5" w:rsidTr="0016401C">
        <w:trPr>
          <w:cantSplit/>
          <w:jc w:val="center"/>
        </w:trPr>
        <w:tc>
          <w:tcPr>
            <w:tcW w:w="387" w:type="pct"/>
          </w:tcPr>
          <w:p w:rsidR="0068687E" w:rsidRPr="00765EB5" w:rsidRDefault="0068687E" w:rsidP="0016401C">
            <w:pPr>
              <w:jc w:val="center"/>
              <w:rPr>
                <w:sz w:val="24"/>
                <w:szCs w:val="24"/>
              </w:rPr>
            </w:pPr>
            <w:r>
              <w:rPr>
                <w:sz w:val="24"/>
                <w:szCs w:val="24"/>
              </w:rPr>
              <w:t>2</w:t>
            </w:r>
          </w:p>
        </w:tc>
        <w:tc>
          <w:tcPr>
            <w:tcW w:w="3307" w:type="pct"/>
          </w:tcPr>
          <w:p w:rsidR="0068687E" w:rsidRPr="00DD2E90" w:rsidRDefault="0068687E" w:rsidP="0016401C">
            <w:pPr>
              <w:rPr>
                <w:iCs/>
                <w:sz w:val="24"/>
                <w:szCs w:val="24"/>
              </w:rPr>
            </w:pPr>
            <w:r w:rsidRPr="00DD2E90">
              <w:rPr>
                <w:iCs/>
                <w:sz w:val="24"/>
                <w:szCs w:val="24"/>
              </w:rPr>
              <w:t>Самостоятельное изучение учебных вопросов</w:t>
            </w:r>
          </w:p>
        </w:tc>
        <w:tc>
          <w:tcPr>
            <w:tcW w:w="645" w:type="pct"/>
          </w:tcPr>
          <w:p w:rsidR="0068687E" w:rsidRPr="00DD2E90" w:rsidRDefault="0068687E" w:rsidP="0016401C">
            <w:pPr>
              <w:jc w:val="center"/>
              <w:rPr>
                <w:sz w:val="24"/>
                <w:szCs w:val="24"/>
              </w:rPr>
            </w:pPr>
            <w:r>
              <w:rPr>
                <w:sz w:val="24"/>
                <w:szCs w:val="24"/>
              </w:rPr>
              <w:t>38</w:t>
            </w:r>
          </w:p>
        </w:tc>
        <w:tc>
          <w:tcPr>
            <w:tcW w:w="660" w:type="pct"/>
          </w:tcPr>
          <w:p w:rsidR="0068687E" w:rsidRPr="00DD2E90" w:rsidRDefault="0068687E" w:rsidP="0068687E">
            <w:pPr>
              <w:jc w:val="center"/>
              <w:rPr>
                <w:sz w:val="24"/>
                <w:szCs w:val="24"/>
              </w:rPr>
            </w:pPr>
            <w:r>
              <w:rPr>
                <w:sz w:val="24"/>
                <w:szCs w:val="24"/>
              </w:rPr>
              <w:t>8</w:t>
            </w:r>
          </w:p>
        </w:tc>
      </w:tr>
      <w:tr w:rsidR="0068687E" w:rsidRPr="00765EB5" w:rsidTr="0016401C">
        <w:trPr>
          <w:cantSplit/>
          <w:jc w:val="center"/>
        </w:trPr>
        <w:tc>
          <w:tcPr>
            <w:tcW w:w="387" w:type="pct"/>
          </w:tcPr>
          <w:p w:rsidR="0068687E" w:rsidRPr="00765EB5" w:rsidRDefault="0068687E" w:rsidP="0016401C">
            <w:pPr>
              <w:jc w:val="center"/>
              <w:rPr>
                <w:sz w:val="24"/>
                <w:szCs w:val="24"/>
              </w:rPr>
            </w:pPr>
          </w:p>
        </w:tc>
        <w:tc>
          <w:tcPr>
            <w:tcW w:w="3307" w:type="pct"/>
          </w:tcPr>
          <w:p w:rsidR="0068687E" w:rsidRPr="00DD2E90" w:rsidRDefault="0068687E" w:rsidP="0068687E">
            <w:pPr>
              <w:rPr>
                <w:iCs/>
                <w:sz w:val="24"/>
                <w:szCs w:val="24"/>
              </w:rPr>
            </w:pPr>
            <w:r w:rsidRPr="00DD2E90">
              <w:rPr>
                <w:iCs/>
                <w:sz w:val="24"/>
                <w:szCs w:val="24"/>
              </w:rPr>
              <w:t xml:space="preserve">Подготовка к </w:t>
            </w:r>
            <w:r>
              <w:rPr>
                <w:iCs/>
                <w:sz w:val="24"/>
                <w:szCs w:val="24"/>
              </w:rPr>
              <w:t>зачёту</w:t>
            </w:r>
          </w:p>
        </w:tc>
        <w:tc>
          <w:tcPr>
            <w:tcW w:w="645" w:type="pct"/>
          </w:tcPr>
          <w:p w:rsidR="0068687E" w:rsidRPr="00DD2E90" w:rsidRDefault="0068687E" w:rsidP="0016401C">
            <w:pPr>
              <w:jc w:val="center"/>
              <w:rPr>
                <w:sz w:val="24"/>
                <w:szCs w:val="24"/>
              </w:rPr>
            </w:pPr>
            <w:r>
              <w:rPr>
                <w:sz w:val="24"/>
                <w:szCs w:val="24"/>
              </w:rPr>
              <w:t>16</w:t>
            </w:r>
          </w:p>
        </w:tc>
        <w:tc>
          <w:tcPr>
            <w:tcW w:w="660" w:type="pct"/>
          </w:tcPr>
          <w:p w:rsidR="0068687E" w:rsidRPr="00DD2E90" w:rsidRDefault="0068687E" w:rsidP="0068687E">
            <w:pPr>
              <w:jc w:val="center"/>
              <w:rPr>
                <w:sz w:val="24"/>
                <w:szCs w:val="24"/>
              </w:rPr>
            </w:pPr>
            <w:r>
              <w:rPr>
                <w:sz w:val="24"/>
                <w:szCs w:val="24"/>
              </w:rPr>
              <w:t>8</w:t>
            </w:r>
          </w:p>
        </w:tc>
      </w:tr>
      <w:tr w:rsidR="0068687E" w:rsidRPr="00765EB5" w:rsidTr="0016401C">
        <w:trPr>
          <w:cantSplit/>
          <w:jc w:val="center"/>
        </w:trPr>
        <w:tc>
          <w:tcPr>
            <w:tcW w:w="387" w:type="pct"/>
          </w:tcPr>
          <w:p w:rsidR="0068687E" w:rsidRPr="00765EB5" w:rsidRDefault="0068687E" w:rsidP="0016401C">
            <w:pPr>
              <w:jc w:val="both"/>
              <w:rPr>
                <w:sz w:val="24"/>
                <w:szCs w:val="24"/>
              </w:rPr>
            </w:pPr>
          </w:p>
        </w:tc>
        <w:tc>
          <w:tcPr>
            <w:tcW w:w="3307" w:type="pct"/>
          </w:tcPr>
          <w:p w:rsidR="0068687E" w:rsidRPr="00765EB5" w:rsidRDefault="0068687E" w:rsidP="0016401C">
            <w:pPr>
              <w:rPr>
                <w:b/>
                <w:iCs/>
                <w:sz w:val="24"/>
                <w:szCs w:val="24"/>
              </w:rPr>
            </w:pPr>
          </w:p>
        </w:tc>
        <w:tc>
          <w:tcPr>
            <w:tcW w:w="645" w:type="pct"/>
          </w:tcPr>
          <w:p w:rsidR="0068687E" w:rsidRPr="00765EB5" w:rsidRDefault="0068687E" w:rsidP="0016401C">
            <w:pPr>
              <w:jc w:val="center"/>
              <w:rPr>
                <w:b/>
                <w:sz w:val="24"/>
                <w:szCs w:val="24"/>
              </w:rPr>
            </w:pPr>
          </w:p>
        </w:tc>
        <w:tc>
          <w:tcPr>
            <w:tcW w:w="660" w:type="pct"/>
          </w:tcPr>
          <w:p w:rsidR="0068687E" w:rsidRPr="00765EB5" w:rsidRDefault="0068687E" w:rsidP="0016401C">
            <w:pPr>
              <w:jc w:val="center"/>
              <w:rPr>
                <w:b/>
                <w:sz w:val="24"/>
                <w:szCs w:val="24"/>
              </w:rPr>
            </w:pPr>
          </w:p>
        </w:tc>
      </w:tr>
    </w:tbl>
    <w:p w:rsidR="0068687E" w:rsidRDefault="0068687E" w:rsidP="0068687E">
      <w:pPr>
        <w:jc w:val="center"/>
        <w:rPr>
          <w:b/>
          <w:i/>
          <w:spacing w:val="20"/>
          <w:sz w:val="22"/>
          <w:szCs w:val="22"/>
        </w:rPr>
      </w:pPr>
    </w:p>
    <w:p w:rsidR="0068687E" w:rsidRDefault="0068687E" w:rsidP="0068687E">
      <w:pPr>
        <w:jc w:val="center"/>
        <w:rPr>
          <w:b/>
          <w:i/>
          <w:spacing w:val="20"/>
          <w:sz w:val="22"/>
          <w:szCs w:val="22"/>
        </w:rPr>
      </w:pPr>
      <w:r w:rsidRPr="00C509D7">
        <w:rPr>
          <w:b/>
          <w:i/>
          <w:spacing w:val="20"/>
          <w:sz w:val="22"/>
          <w:szCs w:val="22"/>
        </w:rPr>
        <w:t>Самостоятельная работа студентов</w:t>
      </w:r>
      <w:r>
        <w:rPr>
          <w:b/>
          <w:i/>
          <w:spacing w:val="20"/>
          <w:sz w:val="22"/>
          <w:szCs w:val="22"/>
        </w:rPr>
        <w:t xml:space="preserve"> </w:t>
      </w:r>
      <w:r w:rsidR="00006B13">
        <w:rPr>
          <w:b/>
          <w:i/>
          <w:spacing w:val="20"/>
          <w:sz w:val="22"/>
          <w:szCs w:val="22"/>
        </w:rPr>
        <w:t>по учебным вопросам</w:t>
      </w:r>
    </w:p>
    <w:p w:rsidR="0068687E" w:rsidRDefault="0068687E" w:rsidP="0068687E">
      <w:pPr>
        <w:jc w:val="center"/>
        <w:rPr>
          <w:b/>
          <w:sz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5580"/>
        <w:gridCol w:w="1620"/>
        <w:gridCol w:w="1260"/>
      </w:tblGrid>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 п/п</w:t>
            </w:r>
          </w:p>
        </w:tc>
        <w:tc>
          <w:tcPr>
            <w:tcW w:w="5580" w:type="dxa"/>
          </w:tcPr>
          <w:p w:rsidR="0068687E" w:rsidRPr="00821DEF" w:rsidRDefault="0068687E" w:rsidP="0016401C">
            <w:pPr>
              <w:widowControl/>
              <w:jc w:val="center"/>
              <w:rPr>
                <w:sz w:val="24"/>
                <w:szCs w:val="24"/>
              </w:rPr>
            </w:pPr>
            <w:r w:rsidRPr="00821DEF">
              <w:rPr>
                <w:sz w:val="24"/>
                <w:szCs w:val="24"/>
              </w:rPr>
              <w:t>Содержание</w:t>
            </w:r>
          </w:p>
        </w:tc>
        <w:tc>
          <w:tcPr>
            <w:tcW w:w="1620" w:type="dxa"/>
          </w:tcPr>
          <w:p w:rsidR="0068687E" w:rsidRPr="00821DEF" w:rsidRDefault="0068687E" w:rsidP="0016401C">
            <w:pPr>
              <w:widowControl/>
              <w:jc w:val="center"/>
              <w:rPr>
                <w:sz w:val="24"/>
                <w:szCs w:val="24"/>
              </w:rPr>
            </w:pPr>
            <w:r w:rsidRPr="00821DEF">
              <w:rPr>
                <w:sz w:val="24"/>
                <w:szCs w:val="24"/>
              </w:rPr>
              <w:t>Литература</w:t>
            </w:r>
          </w:p>
        </w:tc>
        <w:tc>
          <w:tcPr>
            <w:tcW w:w="1260" w:type="dxa"/>
          </w:tcPr>
          <w:p w:rsidR="0068687E" w:rsidRPr="00821DEF" w:rsidRDefault="0068687E" w:rsidP="0016401C">
            <w:pPr>
              <w:widowControl/>
              <w:ind w:left="-108" w:right="-108"/>
              <w:jc w:val="center"/>
              <w:rPr>
                <w:sz w:val="24"/>
                <w:szCs w:val="24"/>
              </w:rPr>
            </w:pPr>
            <w:r w:rsidRPr="00821DEF">
              <w:rPr>
                <w:sz w:val="24"/>
                <w:szCs w:val="24"/>
              </w:rPr>
              <w:t>Кол</w:t>
            </w:r>
            <w:r>
              <w:rPr>
                <w:sz w:val="24"/>
                <w:szCs w:val="24"/>
              </w:rPr>
              <w:t>-</w:t>
            </w:r>
            <w:r w:rsidRPr="00821DEF">
              <w:rPr>
                <w:sz w:val="24"/>
                <w:szCs w:val="24"/>
              </w:rPr>
              <w:t>во часов</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1</w:t>
            </w:r>
          </w:p>
        </w:tc>
        <w:tc>
          <w:tcPr>
            <w:tcW w:w="5580" w:type="dxa"/>
          </w:tcPr>
          <w:p w:rsidR="0068687E" w:rsidRPr="00821DEF" w:rsidRDefault="0068687E" w:rsidP="0016401C">
            <w:pPr>
              <w:widowControl/>
              <w:jc w:val="center"/>
              <w:rPr>
                <w:sz w:val="22"/>
                <w:szCs w:val="22"/>
              </w:rPr>
            </w:pPr>
            <w:r w:rsidRPr="00821DEF">
              <w:rPr>
                <w:sz w:val="22"/>
                <w:szCs w:val="22"/>
              </w:rPr>
              <w:t>Введение в акустику. Музыкальная акустика в России. Работы Л. Термена, А. Римского-Корсакова, А. Володина, Н. Гарбузова,</w:t>
            </w:r>
          </w:p>
          <w:p w:rsidR="0068687E" w:rsidRPr="00821DEF" w:rsidRDefault="0068687E" w:rsidP="0016401C">
            <w:pPr>
              <w:widowControl/>
              <w:jc w:val="center"/>
              <w:rPr>
                <w:sz w:val="22"/>
                <w:szCs w:val="22"/>
              </w:rPr>
            </w:pPr>
            <w:r w:rsidRPr="00821DEF">
              <w:rPr>
                <w:sz w:val="22"/>
                <w:szCs w:val="22"/>
              </w:rPr>
              <w:t>В. Морозова.</w:t>
            </w:r>
          </w:p>
        </w:tc>
        <w:tc>
          <w:tcPr>
            <w:tcW w:w="1620" w:type="dxa"/>
          </w:tcPr>
          <w:p w:rsidR="0068687E" w:rsidRPr="00821DEF" w:rsidRDefault="0068687E" w:rsidP="0016401C">
            <w:pPr>
              <w:widowControl/>
              <w:jc w:val="center"/>
              <w:rPr>
                <w:sz w:val="24"/>
                <w:szCs w:val="24"/>
              </w:rPr>
            </w:pPr>
            <w:r w:rsidRPr="00821DEF">
              <w:rPr>
                <w:sz w:val="24"/>
                <w:szCs w:val="24"/>
                <w:lang w:val="en-US"/>
              </w:rPr>
              <w:t>[1]</w:t>
            </w:r>
          </w:p>
          <w:p w:rsidR="0068687E" w:rsidRPr="00821DEF" w:rsidRDefault="0068687E" w:rsidP="0016401C">
            <w:pPr>
              <w:widowControl/>
              <w:jc w:val="center"/>
              <w:rPr>
                <w:sz w:val="24"/>
                <w:szCs w:val="24"/>
              </w:rPr>
            </w:pPr>
            <w:r w:rsidRPr="00821DEF">
              <w:rPr>
                <w:sz w:val="24"/>
                <w:szCs w:val="24"/>
                <w:lang w:val="en-US"/>
              </w:rPr>
              <w:t>[</w:t>
            </w:r>
            <w:r>
              <w:rPr>
                <w:sz w:val="24"/>
                <w:szCs w:val="24"/>
              </w:rPr>
              <w:t>6</w:t>
            </w:r>
            <w:r w:rsidRPr="00821DEF">
              <w:rPr>
                <w:sz w:val="24"/>
                <w:szCs w:val="24"/>
              </w:rPr>
              <w:t>,</w:t>
            </w:r>
            <w:r>
              <w:rPr>
                <w:sz w:val="24"/>
                <w:szCs w:val="24"/>
              </w:rPr>
              <w:t>7</w:t>
            </w:r>
            <w:r w:rsidRPr="00821DEF">
              <w:rPr>
                <w:sz w:val="24"/>
                <w:szCs w:val="24"/>
                <w:lang w:val="en-US"/>
              </w:rPr>
              <w:t>]</w:t>
            </w:r>
            <w:r w:rsidRPr="00821DEF">
              <w:rPr>
                <w:sz w:val="24"/>
                <w:szCs w:val="24"/>
              </w:rPr>
              <w:t>доп</w:t>
            </w:r>
          </w:p>
          <w:p w:rsidR="0068687E" w:rsidRPr="00821DEF" w:rsidRDefault="0068687E" w:rsidP="0016401C">
            <w:pPr>
              <w:widowControl/>
              <w:jc w:val="center"/>
              <w:rPr>
                <w:sz w:val="24"/>
                <w:szCs w:val="24"/>
              </w:rPr>
            </w:pPr>
          </w:p>
        </w:tc>
        <w:tc>
          <w:tcPr>
            <w:tcW w:w="1260" w:type="dxa"/>
          </w:tcPr>
          <w:p w:rsidR="0068687E" w:rsidRPr="00821DEF" w:rsidRDefault="0068687E" w:rsidP="0068687E">
            <w:pPr>
              <w:widowControl/>
              <w:jc w:val="center"/>
              <w:rPr>
                <w:sz w:val="24"/>
                <w:szCs w:val="24"/>
              </w:rPr>
            </w:pPr>
            <w:r>
              <w:rPr>
                <w:sz w:val="24"/>
                <w:szCs w:val="24"/>
              </w:rPr>
              <w:t>3</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2</w:t>
            </w:r>
          </w:p>
        </w:tc>
        <w:tc>
          <w:tcPr>
            <w:tcW w:w="5580" w:type="dxa"/>
          </w:tcPr>
          <w:p w:rsidR="0068687E" w:rsidRPr="00821DEF" w:rsidRDefault="0068687E" w:rsidP="0016401C">
            <w:pPr>
              <w:widowControl/>
              <w:ind w:right="-108"/>
              <w:jc w:val="center"/>
              <w:rPr>
                <w:sz w:val="22"/>
                <w:szCs w:val="22"/>
              </w:rPr>
            </w:pPr>
            <w:r w:rsidRPr="00821DEF">
              <w:rPr>
                <w:sz w:val="22"/>
                <w:szCs w:val="22"/>
              </w:rPr>
              <w:t xml:space="preserve">Звук и его физические свойства. Важнейшие общие понятия. </w:t>
            </w:r>
          </w:p>
        </w:tc>
        <w:tc>
          <w:tcPr>
            <w:tcW w:w="1620" w:type="dxa"/>
          </w:tcPr>
          <w:p w:rsidR="0068687E" w:rsidRPr="00821DEF" w:rsidRDefault="0068687E" w:rsidP="0016401C">
            <w:pPr>
              <w:widowControl/>
              <w:jc w:val="center"/>
              <w:rPr>
                <w:sz w:val="24"/>
                <w:szCs w:val="24"/>
              </w:rPr>
            </w:pPr>
            <w:r w:rsidRPr="00821DEF">
              <w:rPr>
                <w:sz w:val="24"/>
                <w:szCs w:val="24"/>
              </w:rPr>
              <w:t>[1]</w:t>
            </w:r>
          </w:p>
          <w:p w:rsidR="0068687E" w:rsidRPr="00821DEF" w:rsidRDefault="0068687E" w:rsidP="0016401C">
            <w:pPr>
              <w:widowControl/>
              <w:ind w:left="-108" w:right="-108"/>
              <w:jc w:val="center"/>
              <w:rPr>
                <w:sz w:val="24"/>
                <w:szCs w:val="24"/>
              </w:rPr>
            </w:pPr>
            <w:r w:rsidRPr="00821DEF">
              <w:rPr>
                <w:sz w:val="24"/>
                <w:szCs w:val="24"/>
                <w:lang w:val="en-US"/>
              </w:rPr>
              <w:t>[</w:t>
            </w:r>
            <w:r>
              <w:rPr>
                <w:sz w:val="24"/>
                <w:szCs w:val="24"/>
              </w:rPr>
              <w:t>4,</w:t>
            </w:r>
            <w:r w:rsidRPr="00821DEF">
              <w:rPr>
                <w:sz w:val="24"/>
                <w:szCs w:val="24"/>
              </w:rPr>
              <w:t>1</w:t>
            </w:r>
            <w:r>
              <w:rPr>
                <w:sz w:val="24"/>
                <w:szCs w:val="24"/>
              </w:rPr>
              <w:t>1</w:t>
            </w:r>
            <w:r w:rsidRPr="00821DEF">
              <w:rPr>
                <w:sz w:val="24"/>
                <w:szCs w:val="24"/>
                <w:lang w:val="en-US"/>
              </w:rPr>
              <w:t>]</w:t>
            </w:r>
            <w:r w:rsidRPr="00821DEF">
              <w:rPr>
                <w:sz w:val="24"/>
                <w:szCs w:val="24"/>
              </w:rPr>
              <w:t>доп</w:t>
            </w:r>
          </w:p>
        </w:tc>
        <w:tc>
          <w:tcPr>
            <w:tcW w:w="1260" w:type="dxa"/>
          </w:tcPr>
          <w:p w:rsidR="0068687E" w:rsidRPr="00821DEF" w:rsidRDefault="0068687E" w:rsidP="0068687E">
            <w:pPr>
              <w:widowControl/>
              <w:jc w:val="center"/>
              <w:rPr>
                <w:sz w:val="24"/>
                <w:szCs w:val="24"/>
              </w:rPr>
            </w:pPr>
            <w:r>
              <w:rPr>
                <w:sz w:val="24"/>
                <w:szCs w:val="24"/>
              </w:rPr>
              <w:t>2</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3</w:t>
            </w:r>
          </w:p>
        </w:tc>
        <w:tc>
          <w:tcPr>
            <w:tcW w:w="5580" w:type="dxa"/>
          </w:tcPr>
          <w:p w:rsidR="0068687E" w:rsidRPr="00821DEF" w:rsidRDefault="0068687E" w:rsidP="0016401C">
            <w:pPr>
              <w:widowControl/>
              <w:jc w:val="center"/>
              <w:rPr>
                <w:sz w:val="22"/>
                <w:szCs w:val="22"/>
              </w:rPr>
            </w:pPr>
            <w:r w:rsidRPr="00821DEF">
              <w:rPr>
                <w:sz w:val="22"/>
                <w:szCs w:val="22"/>
              </w:rPr>
              <w:t>Резонанс как темброобразующий фактор</w:t>
            </w:r>
          </w:p>
        </w:tc>
        <w:tc>
          <w:tcPr>
            <w:tcW w:w="1620" w:type="dxa"/>
          </w:tcPr>
          <w:p w:rsidR="0068687E" w:rsidRPr="00821DEF" w:rsidRDefault="0068687E" w:rsidP="0016401C">
            <w:pPr>
              <w:widowControl/>
              <w:jc w:val="center"/>
              <w:rPr>
                <w:sz w:val="24"/>
                <w:szCs w:val="24"/>
              </w:rPr>
            </w:pPr>
            <w:r w:rsidRPr="00821DEF">
              <w:rPr>
                <w:sz w:val="24"/>
                <w:szCs w:val="24"/>
              </w:rPr>
              <w:t>[</w:t>
            </w:r>
            <w:r>
              <w:rPr>
                <w:sz w:val="24"/>
                <w:szCs w:val="24"/>
              </w:rPr>
              <w:t>6</w:t>
            </w:r>
            <w:r w:rsidRPr="00821DEF">
              <w:rPr>
                <w:sz w:val="24"/>
                <w:szCs w:val="24"/>
              </w:rPr>
              <w:t>]доп</w:t>
            </w:r>
          </w:p>
        </w:tc>
        <w:tc>
          <w:tcPr>
            <w:tcW w:w="1260" w:type="dxa"/>
          </w:tcPr>
          <w:p w:rsidR="0068687E" w:rsidRPr="00821DEF" w:rsidRDefault="0068687E" w:rsidP="0016401C">
            <w:pPr>
              <w:widowControl/>
              <w:jc w:val="center"/>
              <w:rPr>
                <w:sz w:val="24"/>
                <w:szCs w:val="24"/>
              </w:rPr>
            </w:pPr>
            <w:r>
              <w:rPr>
                <w:sz w:val="24"/>
                <w:szCs w:val="24"/>
              </w:rPr>
              <w:t>2</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4</w:t>
            </w:r>
          </w:p>
        </w:tc>
        <w:tc>
          <w:tcPr>
            <w:tcW w:w="5580" w:type="dxa"/>
          </w:tcPr>
          <w:p w:rsidR="0068687E" w:rsidRPr="00821DEF" w:rsidRDefault="0068687E" w:rsidP="0016401C">
            <w:pPr>
              <w:widowControl/>
              <w:jc w:val="center"/>
              <w:rPr>
                <w:sz w:val="22"/>
                <w:szCs w:val="22"/>
              </w:rPr>
            </w:pPr>
            <w:r w:rsidRPr="00821DEF">
              <w:rPr>
                <w:sz w:val="22"/>
                <w:szCs w:val="22"/>
              </w:rPr>
              <w:t>Эффект Доплера</w:t>
            </w:r>
          </w:p>
        </w:tc>
        <w:tc>
          <w:tcPr>
            <w:tcW w:w="1620" w:type="dxa"/>
          </w:tcPr>
          <w:p w:rsidR="0068687E" w:rsidRPr="00821DEF" w:rsidRDefault="0068687E" w:rsidP="0016401C">
            <w:pPr>
              <w:widowControl/>
              <w:jc w:val="center"/>
              <w:rPr>
                <w:sz w:val="24"/>
                <w:szCs w:val="24"/>
              </w:rPr>
            </w:pPr>
            <w:r w:rsidRPr="00821DEF">
              <w:rPr>
                <w:sz w:val="24"/>
                <w:szCs w:val="24"/>
              </w:rPr>
              <w:t>[1]</w:t>
            </w:r>
          </w:p>
        </w:tc>
        <w:tc>
          <w:tcPr>
            <w:tcW w:w="1260" w:type="dxa"/>
          </w:tcPr>
          <w:p w:rsidR="0068687E" w:rsidRPr="00821DEF" w:rsidRDefault="0068687E" w:rsidP="0068687E">
            <w:pPr>
              <w:widowControl/>
              <w:jc w:val="center"/>
              <w:rPr>
                <w:sz w:val="24"/>
                <w:szCs w:val="24"/>
              </w:rPr>
            </w:pPr>
            <w:r>
              <w:rPr>
                <w:sz w:val="24"/>
                <w:szCs w:val="24"/>
              </w:rPr>
              <w:t>2</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5</w:t>
            </w:r>
          </w:p>
        </w:tc>
        <w:tc>
          <w:tcPr>
            <w:tcW w:w="5580" w:type="dxa"/>
          </w:tcPr>
          <w:p w:rsidR="0068687E" w:rsidRPr="00821DEF" w:rsidRDefault="0068687E" w:rsidP="0016401C">
            <w:pPr>
              <w:widowControl/>
              <w:jc w:val="center"/>
              <w:rPr>
                <w:sz w:val="22"/>
                <w:szCs w:val="22"/>
              </w:rPr>
            </w:pPr>
            <w:r w:rsidRPr="00821DEF">
              <w:rPr>
                <w:sz w:val="22"/>
                <w:szCs w:val="22"/>
              </w:rPr>
              <w:t>Частотные диапазоны различных музыкальных инструментов и голоса</w:t>
            </w:r>
          </w:p>
        </w:tc>
        <w:tc>
          <w:tcPr>
            <w:tcW w:w="1620" w:type="dxa"/>
          </w:tcPr>
          <w:p w:rsidR="0068687E" w:rsidRPr="00821DEF" w:rsidRDefault="0068687E" w:rsidP="0016401C">
            <w:pPr>
              <w:widowControl/>
              <w:jc w:val="center"/>
              <w:rPr>
                <w:sz w:val="24"/>
                <w:szCs w:val="24"/>
              </w:rPr>
            </w:pPr>
            <w:r w:rsidRPr="00821DEF">
              <w:rPr>
                <w:sz w:val="24"/>
                <w:szCs w:val="24"/>
                <w:lang w:val="en-US"/>
              </w:rPr>
              <w:t>[1]</w:t>
            </w:r>
          </w:p>
        </w:tc>
        <w:tc>
          <w:tcPr>
            <w:tcW w:w="1260" w:type="dxa"/>
          </w:tcPr>
          <w:p w:rsidR="0068687E" w:rsidRPr="00821DEF" w:rsidRDefault="0068687E" w:rsidP="0068687E">
            <w:pPr>
              <w:widowControl/>
              <w:jc w:val="center"/>
              <w:rPr>
                <w:sz w:val="24"/>
                <w:szCs w:val="24"/>
              </w:rPr>
            </w:pPr>
            <w:r>
              <w:rPr>
                <w:sz w:val="24"/>
                <w:szCs w:val="24"/>
              </w:rPr>
              <w:t>4</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6</w:t>
            </w:r>
          </w:p>
        </w:tc>
        <w:tc>
          <w:tcPr>
            <w:tcW w:w="5580" w:type="dxa"/>
          </w:tcPr>
          <w:p w:rsidR="0068687E" w:rsidRPr="00821DEF" w:rsidRDefault="0068687E" w:rsidP="0016401C">
            <w:pPr>
              <w:widowControl/>
              <w:jc w:val="center"/>
              <w:rPr>
                <w:sz w:val="22"/>
                <w:szCs w:val="22"/>
              </w:rPr>
            </w:pPr>
            <w:r w:rsidRPr="00821DEF">
              <w:rPr>
                <w:sz w:val="22"/>
                <w:szCs w:val="22"/>
              </w:rPr>
              <w:t xml:space="preserve">    Нелинейные свойства слуха. Бинауральный слух. Пространственная локализация.</w:t>
            </w:r>
          </w:p>
        </w:tc>
        <w:tc>
          <w:tcPr>
            <w:tcW w:w="1620" w:type="dxa"/>
          </w:tcPr>
          <w:p w:rsidR="0068687E" w:rsidRPr="00821DEF" w:rsidRDefault="0068687E" w:rsidP="0016401C">
            <w:pPr>
              <w:widowControl/>
              <w:jc w:val="center"/>
              <w:rPr>
                <w:sz w:val="24"/>
                <w:szCs w:val="24"/>
              </w:rPr>
            </w:pPr>
            <w:r w:rsidRPr="00821DEF">
              <w:rPr>
                <w:sz w:val="24"/>
                <w:szCs w:val="24"/>
                <w:lang w:val="en-US"/>
              </w:rPr>
              <w:t>[1]</w:t>
            </w:r>
          </w:p>
          <w:p w:rsidR="0068687E" w:rsidRPr="00821DEF" w:rsidRDefault="0068687E" w:rsidP="0016401C">
            <w:pPr>
              <w:widowControl/>
              <w:jc w:val="center"/>
              <w:rPr>
                <w:sz w:val="24"/>
                <w:szCs w:val="24"/>
              </w:rPr>
            </w:pPr>
          </w:p>
        </w:tc>
        <w:tc>
          <w:tcPr>
            <w:tcW w:w="1260" w:type="dxa"/>
          </w:tcPr>
          <w:p w:rsidR="0068687E" w:rsidRPr="00821DEF" w:rsidRDefault="0068687E" w:rsidP="0068687E">
            <w:pPr>
              <w:widowControl/>
              <w:jc w:val="center"/>
              <w:rPr>
                <w:sz w:val="24"/>
                <w:szCs w:val="24"/>
              </w:rPr>
            </w:pPr>
            <w:r>
              <w:rPr>
                <w:sz w:val="24"/>
                <w:szCs w:val="24"/>
              </w:rPr>
              <w:t>1</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7</w:t>
            </w:r>
          </w:p>
        </w:tc>
        <w:tc>
          <w:tcPr>
            <w:tcW w:w="5580" w:type="dxa"/>
          </w:tcPr>
          <w:p w:rsidR="0068687E" w:rsidRPr="00821DEF" w:rsidRDefault="0068687E" w:rsidP="0016401C">
            <w:pPr>
              <w:widowControl/>
              <w:jc w:val="center"/>
              <w:rPr>
                <w:sz w:val="22"/>
                <w:szCs w:val="22"/>
              </w:rPr>
            </w:pPr>
            <w:r w:rsidRPr="00821DEF">
              <w:rPr>
                <w:sz w:val="22"/>
                <w:szCs w:val="22"/>
              </w:rPr>
              <w:t xml:space="preserve">Музыкальные шкалы и интервалы. Интервальные частоты и частоты для звуков в различных шкалах. </w:t>
            </w:r>
          </w:p>
        </w:tc>
        <w:tc>
          <w:tcPr>
            <w:tcW w:w="1620" w:type="dxa"/>
          </w:tcPr>
          <w:p w:rsidR="0068687E" w:rsidRPr="00821DEF" w:rsidRDefault="0068687E" w:rsidP="0016401C">
            <w:pPr>
              <w:widowControl/>
              <w:jc w:val="center"/>
              <w:rPr>
                <w:sz w:val="24"/>
                <w:szCs w:val="24"/>
              </w:rPr>
            </w:pPr>
            <w:r w:rsidRPr="00821DEF">
              <w:rPr>
                <w:sz w:val="24"/>
                <w:szCs w:val="24"/>
                <w:lang w:val="en-US"/>
              </w:rPr>
              <w:t>[1]</w:t>
            </w:r>
          </w:p>
          <w:p w:rsidR="0068687E" w:rsidRPr="00821DEF" w:rsidRDefault="0068687E" w:rsidP="0016401C">
            <w:pPr>
              <w:widowControl/>
              <w:jc w:val="center"/>
              <w:rPr>
                <w:sz w:val="24"/>
                <w:szCs w:val="24"/>
              </w:rPr>
            </w:pPr>
            <w:r w:rsidRPr="00821DEF">
              <w:rPr>
                <w:sz w:val="24"/>
                <w:szCs w:val="24"/>
                <w:lang w:val="en-US"/>
              </w:rPr>
              <w:t>[</w:t>
            </w:r>
            <w:r>
              <w:rPr>
                <w:sz w:val="24"/>
                <w:szCs w:val="24"/>
              </w:rPr>
              <w:t>9</w:t>
            </w:r>
            <w:r w:rsidRPr="00821DEF">
              <w:rPr>
                <w:sz w:val="24"/>
                <w:szCs w:val="24"/>
                <w:lang w:val="en-US"/>
              </w:rPr>
              <w:t>]</w:t>
            </w:r>
            <w:r w:rsidRPr="00821DEF">
              <w:rPr>
                <w:sz w:val="24"/>
                <w:szCs w:val="24"/>
              </w:rPr>
              <w:t>доп</w:t>
            </w:r>
          </w:p>
        </w:tc>
        <w:tc>
          <w:tcPr>
            <w:tcW w:w="1260" w:type="dxa"/>
          </w:tcPr>
          <w:p w:rsidR="0068687E" w:rsidRPr="00821DEF" w:rsidRDefault="0068687E" w:rsidP="0068687E">
            <w:pPr>
              <w:widowControl/>
              <w:jc w:val="center"/>
              <w:rPr>
                <w:sz w:val="24"/>
                <w:szCs w:val="24"/>
              </w:rPr>
            </w:pPr>
            <w:r>
              <w:rPr>
                <w:sz w:val="24"/>
                <w:szCs w:val="24"/>
              </w:rPr>
              <w:t>4</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8</w:t>
            </w:r>
          </w:p>
        </w:tc>
        <w:tc>
          <w:tcPr>
            <w:tcW w:w="5580" w:type="dxa"/>
          </w:tcPr>
          <w:p w:rsidR="0068687E" w:rsidRPr="00821DEF" w:rsidRDefault="0068687E" w:rsidP="0016401C">
            <w:pPr>
              <w:widowControl/>
              <w:jc w:val="center"/>
              <w:rPr>
                <w:sz w:val="22"/>
                <w:szCs w:val="22"/>
              </w:rPr>
            </w:pPr>
            <w:r w:rsidRPr="00821DEF">
              <w:rPr>
                <w:sz w:val="22"/>
                <w:szCs w:val="22"/>
              </w:rPr>
              <w:t>Акустика музыкальных инструментов и голоса. Важнейшие понятия</w:t>
            </w:r>
          </w:p>
        </w:tc>
        <w:tc>
          <w:tcPr>
            <w:tcW w:w="1620" w:type="dxa"/>
          </w:tcPr>
          <w:p w:rsidR="0068687E" w:rsidRPr="00821DEF" w:rsidRDefault="0068687E" w:rsidP="0016401C">
            <w:pPr>
              <w:widowControl/>
              <w:jc w:val="center"/>
              <w:rPr>
                <w:sz w:val="24"/>
                <w:szCs w:val="24"/>
                <w:lang w:val="en-US"/>
              </w:rPr>
            </w:pPr>
            <w:r w:rsidRPr="00821DEF">
              <w:rPr>
                <w:sz w:val="24"/>
                <w:szCs w:val="24"/>
                <w:lang w:val="en-US"/>
              </w:rPr>
              <w:t>[1]</w:t>
            </w:r>
          </w:p>
          <w:p w:rsidR="0068687E" w:rsidRPr="00821DEF" w:rsidRDefault="0068687E" w:rsidP="0016401C">
            <w:pPr>
              <w:widowControl/>
              <w:jc w:val="center"/>
              <w:rPr>
                <w:sz w:val="24"/>
                <w:szCs w:val="24"/>
              </w:rPr>
            </w:pPr>
            <w:r w:rsidRPr="00821DEF">
              <w:rPr>
                <w:sz w:val="24"/>
                <w:szCs w:val="24"/>
                <w:lang w:val="en-US"/>
              </w:rPr>
              <w:t>[</w:t>
            </w:r>
            <w:r>
              <w:rPr>
                <w:sz w:val="24"/>
                <w:szCs w:val="24"/>
              </w:rPr>
              <w:t>4</w:t>
            </w:r>
            <w:r w:rsidRPr="00821DEF">
              <w:rPr>
                <w:sz w:val="24"/>
                <w:szCs w:val="24"/>
              </w:rPr>
              <w:t>,</w:t>
            </w:r>
            <w:r w:rsidRPr="00821DEF">
              <w:rPr>
                <w:sz w:val="24"/>
                <w:szCs w:val="24"/>
                <w:lang w:val="en-US"/>
              </w:rPr>
              <w:t>6]</w:t>
            </w:r>
            <w:r w:rsidRPr="00821DEF">
              <w:rPr>
                <w:sz w:val="24"/>
                <w:szCs w:val="24"/>
              </w:rPr>
              <w:t>доп</w:t>
            </w:r>
          </w:p>
        </w:tc>
        <w:tc>
          <w:tcPr>
            <w:tcW w:w="1260" w:type="dxa"/>
          </w:tcPr>
          <w:p w:rsidR="0068687E" w:rsidRPr="00821DEF" w:rsidRDefault="0068687E" w:rsidP="0068687E">
            <w:pPr>
              <w:widowControl/>
              <w:jc w:val="center"/>
              <w:rPr>
                <w:sz w:val="24"/>
                <w:szCs w:val="24"/>
              </w:rPr>
            </w:pPr>
            <w:r>
              <w:rPr>
                <w:sz w:val="24"/>
                <w:szCs w:val="24"/>
              </w:rPr>
              <w:t>3</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lang w:val="en-US"/>
              </w:rPr>
              <w:t>9</w:t>
            </w:r>
          </w:p>
        </w:tc>
        <w:tc>
          <w:tcPr>
            <w:tcW w:w="5580" w:type="dxa"/>
          </w:tcPr>
          <w:p w:rsidR="0068687E" w:rsidRPr="00821DEF" w:rsidRDefault="0068687E" w:rsidP="0016401C">
            <w:pPr>
              <w:widowControl/>
              <w:jc w:val="center"/>
              <w:rPr>
                <w:sz w:val="22"/>
                <w:szCs w:val="22"/>
              </w:rPr>
            </w:pPr>
            <w:r w:rsidRPr="00821DEF">
              <w:rPr>
                <w:sz w:val="22"/>
                <w:szCs w:val="22"/>
              </w:rPr>
              <w:t>Некоторые общие закономерности восприятия музыкальных и речевых сигналов</w:t>
            </w:r>
          </w:p>
        </w:tc>
        <w:tc>
          <w:tcPr>
            <w:tcW w:w="1620" w:type="dxa"/>
          </w:tcPr>
          <w:p w:rsidR="0068687E" w:rsidRPr="00821DEF" w:rsidRDefault="0068687E" w:rsidP="0016401C">
            <w:pPr>
              <w:widowControl/>
              <w:jc w:val="center"/>
              <w:rPr>
                <w:sz w:val="24"/>
                <w:szCs w:val="24"/>
              </w:rPr>
            </w:pPr>
            <w:r w:rsidRPr="00821DEF">
              <w:rPr>
                <w:sz w:val="24"/>
                <w:szCs w:val="24"/>
              </w:rPr>
              <w:t>[1]</w:t>
            </w:r>
          </w:p>
        </w:tc>
        <w:tc>
          <w:tcPr>
            <w:tcW w:w="1260" w:type="dxa"/>
          </w:tcPr>
          <w:p w:rsidR="0068687E" w:rsidRPr="00821DEF" w:rsidRDefault="0068687E" w:rsidP="0016401C">
            <w:pPr>
              <w:widowControl/>
              <w:jc w:val="center"/>
              <w:rPr>
                <w:sz w:val="24"/>
                <w:szCs w:val="24"/>
              </w:rPr>
            </w:pPr>
            <w:r>
              <w:rPr>
                <w:sz w:val="24"/>
                <w:szCs w:val="24"/>
              </w:rPr>
              <w:t>1</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lang w:val="en-US"/>
              </w:rPr>
              <w:t>10</w:t>
            </w:r>
          </w:p>
        </w:tc>
        <w:tc>
          <w:tcPr>
            <w:tcW w:w="5580" w:type="dxa"/>
          </w:tcPr>
          <w:p w:rsidR="0068687E" w:rsidRPr="00821DEF" w:rsidRDefault="0068687E" w:rsidP="0016401C">
            <w:pPr>
              <w:widowControl/>
              <w:jc w:val="center"/>
              <w:rPr>
                <w:sz w:val="22"/>
                <w:szCs w:val="22"/>
              </w:rPr>
            </w:pPr>
            <w:r w:rsidRPr="00821DEF">
              <w:rPr>
                <w:sz w:val="22"/>
                <w:szCs w:val="22"/>
              </w:rPr>
              <w:t>Акустика хорового пения</w:t>
            </w:r>
          </w:p>
        </w:tc>
        <w:tc>
          <w:tcPr>
            <w:tcW w:w="1620" w:type="dxa"/>
          </w:tcPr>
          <w:p w:rsidR="0068687E" w:rsidRPr="00821DEF" w:rsidRDefault="0068687E" w:rsidP="0016401C">
            <w:pPr>
              <w:widowControl/>
              <w:jc w:val="center"/>
              <w:rPr>
                <w:sz w:val="24"/>
                <w:szCs w:val="24"/>
                <w:lang w:val="en-US"/>
              </w:rPr>
            </w:pPr>
            <w:r w:rsidRPr="00821DEF">
              <w:rPr>
                <w:sz w:val="24"/>
                <w:szCs w:val="24"/>
                <w:lang w:val="en-US"/>
              </w:rPr>
              <w:t>[1]</w:t>
            </w:r>
          </w:p>
        </w:tc>
        <w:tc>
          <w:tcPr>
            <w:tcW w:w="1260" w:type="dxa"/>
          </w:tcPr>
          <w:p w:rsidR="0068687E" w:rsidRPr="00821DEF" w:rsidRDefault="0068687E" w:rsidP="0016401C">
            <w:pPr>
              <w:widowControl/>
              <w:jc w:val="center"/>
              <w:rPr>
                <w:sz w:val="24"/>
                <w:szCs w:val="24"/>
              </w:rPr>
            </w:pPr>
            <w:r>
              <w:rPr>
                <w:sz w:val="24"/>
                <w:szCs w:val="24"/>
              </w:rPr>
              <w:t>1</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11</w:t>
            </w:r>
          </w:p>
        </w:tc>
        <w:tc>
          <w:tcPr>
            <w:tcW w:w="5580" w:type="dxa"/>
          </w:tcPr>
          <w:p w:rsidR="0068687E" w:rsidRPr="00821DEF" w:rsidRDefault="0068687E" w:rsidP="0016401C">
            <w:pPr>
              <w:widowControl/>
              <w:jc w:val="center"/>
              <w:rPr>
                <w:sz w:val="22"/>
                <w:szCs w:val="22"/>
              </w:rPr>
            </w:pPr>
            <w:r w:rsidRPr="00821DEF">
              <w:rPr>
                <w:sz w:val="22"/>
                <w:szCs w:val="22"/>
              </w:rPr>
              <w:t xml:space="preserve">Акустика театрально-концертных помещений. Основные понятия. </w:t>
            </w:r>
          </w:p>
        </w:tc>
        <w:tc>
          <w:tcPr>
            <w:tcW w:w="1620" w:type="dxa"/>
          </w:tcPr>
          <w:p w:rsidR="0068687E" w:rsidRPr="00821DEF" w:rsidRDefault="0068687E" w:rsidP="0016401C">
            <w:pPr>
              <w:widowControl/>
              <w:jc w:val="center"/>
              <w:rPr>
                <w:sz w:val="24"/>
                <w:szCs w:val="24"/>
                <w:lang w:val="en-US"/>
              </w:rPr>
            </w:pPr>
            <w:r w:rsidRPr="00821DEF">
              <w:rPr>
                <w:sz w:val="24"/>
                <w:szCs w:val="24"/>
                <w:lang w:val="en-US"/>
              </w:rPr>
              <w:t>[1]</w:t>
            </w:r>
          </w:p>
          <w:p w:rsidR="0068687E" w:rsidRPr="00821DEF" w:rsidRDefault="0068687E" w:rsidP="0016401C">
            <w:pPr>
              <w:widowControl/>
              <w:jc w:val="center"/>
              <w:rPr>
                <w:sz w:val="24"/>
                <w:szCs w:val="24"/>
              </w:rPr>
            </w:pPr>
            <w:r w:rsidRPr="00821DEF">
              <w:rPr>
                <w:sz w:val="24"/>
                <w:szCs w:val="24"/>
                <w:lang w:val="en-US"/>
              </w:rPr>
              <w:t>[</w:t>
            </w:r>
            <w:r>
              <w:rPr>
                <w:sz w:val="24"/>
                <w:szCs w:val="24"/>
              </w:rPr>
              <w:t>1,7</w:t>
            </w:r>
            <w:r w:rsidRPr="00821DEF">
              <w:rPr>
                <w:sz w:val="24"/>
                <w:szCs w:val="24"/>
                <w:lang w:val="en-US"/>
              </w:rPr>
              <w:t>]</w:t>
            </w:r>
            <w:r w:rsidRPr="00821DEF">
              <w:rPr>
                <w:sz w:val="24"/>
                <w:szCs w:val="24"/>
              </w:rPr>
              <w:t>доп</w:t>
            </w:r>
          </w:p>
        </w:tc>
        <w:tc>
          <w:tcPr>
            <w:tcW w:w="1260" w:type="dxa"/>
          </w:tcPr>
          <w:p w:rsidR="0068687E" w:rsidRPr="00821DEF" w:rsidRDefault="0068687E" w:rsidP="0068687E">
            <w:pPr>
              <w:widowControl/>
              <w:jc w:val="center"/>
              <w:rPr>
                <w:sz w:val="24"/>
                <w:szCs w:val="24"/>
              </w:rPr>
            </w:pPr>
            <w:r>
              <w:rPr>
                <w:sz w:val="24"/>
                <w:szCs w:val="24"/>
              </w:rPr>
              <w:t>4</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12</w:t>
            </w:r>
          </w:p>
        </w:tc>
        <w:tc>
          <w:tcPr>
            <w:tcW w:w="5580" w:type="dxa"/>
          </w:tcPr>
          <w:p w:rsidR="0068687E" w:rsidRPr="00821DEF" w:rsidRDefault="0068687E" w:rsidP="0016401C">
            <w:pPr>
              <w:widowControl/>
              <w:jc w:val="both"/>
              <w:rPr>
                <w:sz w:val="22"/>
                <w:szCs w:val="22"/>
              </w:rPr>
            </w:pPr>
            <w:r w:rsidRPr="00821DEF">
              <w:rPr>
                <w:sz w:val="22"/>
                <w:szCs w:val="22"/>
              </w:rPr>
              <w:t xml:space="preserve">     Компьютерное моделирование акустики залов. Понятие аурализации.</w:t>
            </w:r>
          </w:p>
        </w:tc>
        <w:tc>
          <w:tcPr>
            <w:tcW w:w="1620" w:type="dxa"/>
          </w:tcPr>
          <w:p w:rsidR="0068687E" w:rsidRPr="00821DEF" w:rsidRDefault="0068687E" w:rsidP="0016401C">
            <w:pPr>
              <w:widowControl/>
              <w:jc w:val="center"/>
              <w:rPr>
                <w:sz w:val="24"/>
                <w:szCs w:val="24"/>
              </w:rPr>
            </w:pPr>
            <w:r w:rsidRPr="00821DEF">
              <w:rPr>
                <w:sz w:val="24"/>
                <w:szCs w:val="24"/>
              </w:rPr>
              <w:t>[1]</w:t>
            </w:r>
          </w:p>
          <w:p w:rsidR="0068687E" w:rsidRPr="00821DEF" w:rsidRDefault="0068687E" w:rsidP="0016401C">
            <w:pPr>
              <w:widowControl/>
              <w:jc w:val="center"/>
              <w:rPr>
                <w:sz w:val="24"/>
                <w:szCs w:val="24"/>
              </w:rPr>
            </w:pPr>
            <w:r w:rsidRPr="00821DEF">
              <w:rPr>
                <w:sz w:val="24"/>
                <w:szCs w:val="24"/>
              </w:rPr>
              <w:t>[</w:t>
            </w:r>
            <w:r>
              <w:rPr>
                <w:sz w:val="24"/>
                <w:szCs w:val="24"/>
              </w:rPr>
              <w:t>1</w:t>
            </w:r>
            <w:r w:rsidRPr="00821DEF">
              <w:rPr>
                <w:sz w:val="24"/>
                <w:szCs w:val="24"/>
              </w:rPr>
              <w:t>]доп</w:t>
            </w:r>
          </w:p>
        </w:tc>
        <w:tc>
          <w:tcPr>
            <w:tcW w:w="1260" w:type="dxa"/>
          </w:tcPr>
          <w:p w:rsidR="0068687E" w:rsidRPr="00821DEF" w:rsidRDefault="0068687E" w:rsidP="0068687E">
            <w:pPr>
              <w:widowControl/>
              <w:jc w:val="center"/>
              <w:rPr>
                <w:sz w:val="24"/>
                <w:szCs w:val="24"/>
              </w:rPr>
            </w:pPr>
            <w:r>
              <w:rPr>
                <w:sz w:val="24"/>
                <w:szCs w:val="24"/>
              </w:rPr>
              <w:t>2</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13</w:t>
            </w:r>
          </w:p>
        </w:tc>
        <w:tc>
          <w:tcPr>
            <w:tcW w:w="5580" w:type="dxa"/>
          </w:tcPr>
          <w:p w:rsidR="0068687E" w:rsidRPr="00821DEF" w:rsidRDefault="0068687E" w:rsidP="0016401C">
            <w:pPr>
              <w:widowControl/>
              <w:jc w:val="center"/>
              <w:rPr>
                <w:sz w:val="22"/>
                <w:szCs w:val="22"/>
              </w:rPr>
            </w:pPr>
            <w:r w:rsidRPr="00821DEF">
              <w:rPr>
                <w:sz w:val="22"/>
                <w:szCs w:val="22"/>
              </w:rPr>
              <w:t xml:space="preserve">      Аналоговое и цифровое представление музыкальных и речевых сигналов. Классификация сигналов. Дискретизация. Квантование. Кодирование. </w:t>
            </w:r>
          </w:p>
        </w:tc>
        <w:tc>
          <w:tcPr>
            <w:tcW w:w="1620" w:type="dxa"/>
          </w:tcPr>
          <w:p w:rsidR="0068687E" w:rsidRPr="00821DEF" w:rsidRDefault="0068687E" w:rsidP="0016401C">
            <w:pPr>
              <w:widowControl/>
              <w:jc w:val="center"/>
              <w:rPr>
                <w:sz w:val="24"/>
                <w:szCs w:val="24"/>
              </w:rPr>
            </w:pPr>
            <w:r w:rsidRPr="00821DEF">
              <w:rPr>
                <w:sz w:val="24"/>
                <w:szCs w:val="24"/>
                <w:lang w:val="en-US"/>
              </w:rPr>
              <w:t>[1]</w:t>
            </w:r>
          </w:p>
          <w:p w:rsidR="0068687E" w:rsidRPr="00821DEF" w:rsidRDefault="0068687E" w:rsidP="0016401C">
            <w:pPr>
              <w:widowControl/>
              <w:jc w:val="center"/>
              <w:rPr>
                <w:sz w:val="24"/>
                <w:szCs w:val="24"/>
              </w:rPr>
            </w:pPr>
            <w:r w:rsidRPr="00821DEF">
              <w:rPr>
                <w:sz w:val="24"/>
                <w:szCs w:val="24"/>
                <w:lang w:val="en-US"/>
              </w:rPr>
              <w:t>[11</w:t>
            </w:r>
            <w:r>
              <w:rPr>
                <w:sz w:val="24"/>
                <w:szCs w:val="24"/>
              </w:rPr>
              <w:t>,5</w:t>
            </w:r>
            <w:r w:rsidRPr="00821DEF">
              <w:rPr>
                <w:sz w:val="24"/>
                <w:szCs w:val="24"/>
                <w:lang w:val="en-US"/>
              </w:rPr>
              <w:t>]</w:t>
            </w:r>
            <w:r w:rsidRPr="00821DEF">
              <w:rPr>
                <w:sz w:val="24"/>
                <w:szCs w:val="24"/>
              </w:rPr>
              <w:t>доп</w:t>
            </w:r>
          </w:p>
        </w:tc>
        <w:tc>
          <w:tcPr>
            <w:tcW w:w="1260" w:type="dxa"/>
          </w:tcPr>
          <w:p w:rsidR="0068687E" w:rsidRPr="00821DEF" w:rsidRDefault="0068687E" w:rsidP="0068687E">
            <w:pPr>
              <w:widowControl/>
              <w:jc w:val="center"/>
              <w:rPr>
                <w:sz w:val="24"/>
                <w:szCs w:val="24"/>
              </w:rPr>
            </w:pPr>
            <w:r>
              <w:rPr>
                <w:sz w:val="24"/>
                <w:szCs w:val="24"/>
              </w:rPr>
              <w:t>3</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14</w:t>
            </w:r>
          </w:p>
        </w:tc>
        <w:tc>
          <w:tcPr>
            <w:tcW w:w="5580" w:type="dxa"/>
          </w:tcPr>
          <w:p w:rsidR="0068687E" w:rsidRPr="00821DEF" w:rsidRDefault="0068687E" w:rsidP="0016401C">
            <w:pPr>
              <w:widowControl/>
              <w:jc w:val="center"/>
              <w:rPr>
                <w:sz w:val="24"/>
                <w:szCs w:val="24"/>
              </w:rPr>
            </w:pPr>
            <w:r w:rsidRPr="00821DEF">
              <w:rPr>
                <w:sz w:val="24"/>
                <w:szCs w:val="24"/>
              </w:rPr>
              <w:t xml:space="preserve">Классификация компьютерных музыкальных программ. </w:t>
            </w:r>
          </w:p>
        </w:tc>
        <w:tc>
          <w:tcPr>
            <w:tcW w:w="1620" w:type="dxa"/>
          </w:tcPr>
          <w:p w:rsidR="0068687E" w:rsidRPr="00821DEF" w:rsidRDefault="0068687E" w:rsidP="0016401C">
            <w:pPr>
              <w:widowControl/>
              <w:jc w:val="center"/>
              <w:rPr>
                <w:sz w:val="24"/>
                <w:szCs w:val="24"/>
              </w:rPr>
            </w:pPr>
            <w:r w:rsidRPr="00821DEF">
              <w:rPr>
                <w:sz w:val="24"/>
                <w:szCs w:val="24"/>
                <w:lang w:val="en-US"/>
              </w:rPr>
              <w:t>[1]</w:t>
            </w:r>
            <w:r>
              <w:rPr>
                <w:sz w:val="24"/>
                <w:szCs w:val="24"/>
              </w:rPr>
              <w:t xml:space="preserve">   </w:t>
            </w:r>
            <w:r w:rsidRPr="00821DEF">
              <w:rPr>
                <w:sz w:val="24"/>
                <w:szCs w:val="24"/>
                <w:lang w:val="en-US"/>
              </w:rPr>
              <w:t>[</w:t>
            </w:r>
            <w:r>
              <w:rPr>
                <w:sz w:val="24"/>
                <w:szCs w:val="24"/>
              </w:rPr>
              <w:t xml:space="preserve">2,5,10, </w:t>
            </w:r>
            <w:r w:rsidRPr="00821DEF">
              <w:rPr>
                <w:sz w:val="24"/>
                <w:szCs w:val="24"/>
                <w:lang w:val="en-US"/>
              </w:rPr>
              <w:t>11]</w:t>
            </w:r>
            <w:r w:rsidRPr="00821DEF">
              <w:rPr>
                <w:sz w:val="24"/>
                <w:szCs w:val="24"/>
              </w:rPr>
              <w:t>доп</w:t>
            </w:r>
          </w:p>
        </w:tc>
        <w:tc>
          <w:tcPr>
            <w:tcW w:w="1260" w:type="dxa"/>
          </w:tcPr>
          <w:p w:rsidR="0068687E" w:rsidRPr="00821DEF" w:rsidRDefault="0068687E" w:rsidP="0068687E">
            <w:pPr>
              <w:widowControl/>
              <w:jc w:val="center"/>
              <w:rPr>
                <w:sz w:val="24"/>
                <w:szCs w:val="24"/>
              </w:rPr>
            </w:pPr>
            <w:r>
              <w:rPr>
                <w:sz w:val="24"/>
                <w:szCs w:val="24"/>
              </w:rPr>
              <w:t>2</w:t>
            </w:r>
          </w:p>
        </w:tc>
      </w:tr>
      <w:tr w:rsidR="0068687E" w:rsidRPr="00821DEF" w:rsidTr="0016401C">
        <w:tc>
          <w:tcPr>
            <w:tcW w:w="1080" w:type="dxa"/>
          </w:tcPr>
          <w:p w:rsidR="0068687E" w:rsidRPr="00821DEF" w:rsidRDefault="0068687E" w:rsidP="0016401C">
            <w:pPr>
              <w:widowControl/>
              <w:jc w:val="center"/>
              <w:rPr>
                <w:sz w:val="24"/>
                <w:szCs w:val="24"/>
              </w:rPr>
            </w:pPr>
            <w:r w:rsidRPr="00821DEF">
              <w:rPr>
                <w:sz w:val="24"/>
                <w:szCs w:val="24"/>
              </w:rPr>
              <w:t>15</w:t>
            </w:r>
          </w:p>
        </w:tc>
        <w:tc>
          <w:tcPr>
            <w:tcW w:w="5580" w:type="dxa"/>
          </w:tcPr>
          <w:p w:rsidR="0068687E" w:rsidRPr="00821DEF" w:rsidRDefault="0068687E" w:rsidP="0016401C">
            <w:pPr>
              <w:widowControl/>
              <w:jc w:val="center"/>
              <w:rPr>
                <w:sz w:val="24"/>
                <w:szCs w:val="24"/>
              </w:rPr>
            </w:pPr>
            <w:r w:rsidRPr="00821DEF">
              <w:rPr>
                <w:sz w:val="24"/>
                <w:szCs w:val="24"/>
              </w:rPr>
              <w:t>Музыкальные компьютерные технологии</w:t>
            </w:r>
          </w:p>
        </w:tc>
        <w:tc>
          <w:tcPr>
            <w:tcW w:w="1620" w:type="dxa"/>
          </w:tcPr>
          <w:p w:rsidR="0068687E" w:rsidRDefault="0068687E" w:rsidP="0016401C">
            <w:pPr>
              <w:widowControl/>
              <w:jc w:val="center"/>
              <w:rPr>
                <w:sz w:val="24"/>
                <w:szCs w:val="24"/>
              </w:rPr>
            </w:pPr>
            <w:r w:rsidRPr="00821DEF">
              <w:rPr>
                <w:sz w:val="24"/>
                <w:szCs w:val="24"/>
                <w:lang w:val="en-US"/>
              </w:rPr>
              <w:t>[</w:t>
            </w:r>
            <w:r>
              <w:rPr>
                <w:sz w:val="24"/>
                <w:szCs w:val="24"/>
              </w:rPr>
              <w:t>5,8</w:t>
            </w:r>
            <w:r w:rsidRPr="00821DEF">
              <w:rPr>
                <w:sz w:val="24"/>
                <w:szCs w:val="24"/>
              </w:rPr>
              <w:t>,</w:t>
            </w:r>
            <w:r>
              <w:rPr>
                <w:sz w:val="24"/>
                <w:szCs w:val="24"/>
              </w:rPr>
              <w:t>10,</w:t>
            </w:r>
          </w:p>
          <w:p w:rsidR="0068687E" w:rsidRPr="00821DEF" w:rsidRDefault="0068687E" w:rsidP="0016401C">
            <w:pPr>
              <w:widowControl/>
              <w:jc w:val="center"/>
              <w:rPr>
                <w:sz w:val="24"/>
                <w:szCs w:val="24"/>
              </w:rPr>
            </w:pPr>
            <w:r w:rsidRPr="00821DEF">
              <w:rPr>
                <w:sz w:val="24"/>
                <w:szCs w:val="24"/>
                <w:lang w:val="en-US"/>
              </w:rPr>
              <w:t>11]</w:t>
            </w:r>
            <w:r w:rsidRPr="00821DEF">
              <w:rPr>
                <w:sz w:val="24"/>
                <w:szCs w:val="24"/>
              </w:rPr>
              <w:t>доп</w:t>
            </w:r>
          </w:p>
        </w:tc>
        <w:tc>
          <w:tcPr>
            <w:tcW w:w="1260" w:type="dxa"/>
          </w:tcPr>
          <w:p w:rsidR="0068687E" w:rsidRPr="00821DEF" w:rsidRDefault="0068687E" w:rsidP="0068687E">
            <w:pPr>
              <w:widowControl/>
              <w:jc w:val="center"/>
              <w:rPr>
                <w:sz w:val="24"/>
                <w:szCs w:val="24"/>
              </w:rPr>
            </w:pPr>
            <w:r>
              <w:rPr>
                <w:sz w:val="24"/>
                <w:szCs w:val="24"/>
              </w:rPr>
              <w:t>4</w:t>
            </w:r>
          </w:p>
        </w:tc>
      </w:tr>
    </w:tbl>
    <w:p w:rsidR="000015A1" w:rsidRDefault="000015A1" w:rsidP="005A29E5">
      <w:pPr>
        <w:widowControl/>
        <w:jc w:val="center"/>
        <w:rPr>
          <w:b/>
          <w:sz w:val="28"/>
        </w:rPr>
      </w:pPr>
    </w:p>
    <w:p w:rsidR="00C77A62" w:rsidRDefault="00C77A62" w:rsidP="00C77A62">
      <w:pPr>
        <w:ind w:firstLine="567"/>
        <w:jc w:val="both"/>
        <w:rPr>
          <w:i/>
          <w:sz w:val="24"/>
          <w:szCs w:val="24"/>
        </w:rPr>
      </w:pPr>
      <w:r w:rsidRPr="00A74D03">
        <w:rPr>
          <w:i/>
          <w:sz w:val="24"/>
          <w:szCs w:val="24"/>
        </w:rPr>
        <w:t>4.</w:t>
      </w:r>
      <w:r w:rsidR="0068687E">
        <w:rPr>
          <w:i/>
          <w:sz w:val="24"/>
          <w:szCs w:val="24"/>
        </w:rPr>
        <w:t>4.</w:t>
      </w:r>
      <w:r w:rsidRPr="00A74D03">
        <w:rPr>
          <w:i/>
          <w:sz w:val="24"/>
          <w:szCs w:val="24"/>
        </w:rPr>
        <w:t>. Темы занятий и краткое содержание.</w:t>
      </w:r>
    </w:p>
    <w:p w:rsidR="00C77A62" w:rsidRDefault="00C77A62" w:rsidP="005A29E5">
      <w:pPr>
        <w:widowControl/>
        <w:jc w:val="center"/>
        <w:rPr>
          <w:b/>
          <w:sz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980"/>
        <w:gridCol w:w="6840"/>
      </w:tblGrid>
      <w:tr w:rsidR="007760D5" w:rsidRPr="00821DEF">
        <w:tc>
          <w:tcPr>
            <w:tcW w:w="720" w:type="dxa"/>
          </w:tcPr>
          <w:p w:rsidR="007760D5" w:rsidRPr="00821DEF" w:rsidRDefault="007760D5" w:rsidP="007A6DDB">
            <w:pPr>
              <w:widowControl/>
              <w:ind w:left="-108" w:right="-108"/>
              <w:jc w:val="center"/>
              <w:rPr>
                <w:sz w:val="24"/>
                <w:szCs w:val="24"/>
              </w:rPr>
            </w:pPr>
            <w:r w:rsidRPr="00821DEF">
              <w:rPr>
                <w:sz w:val="24"/>
                <w:szCs w:val="24"/>
              </w:rPr>
              <w:t>№</w:t>
            </w:r>
            <w:r w:rsidR="00191A7B">
              <w:rPr>
                <w:sz w:val="24"/>
                <w:szCs w:val="24"/>
              </w:rPr>
              <w:t xml:space="preserve"> темы</w:t>
            </w:r>
            <w:r w:rsidRPr="00821DEF">
              <w:rPr>
                <w:sz w:val="24"/>
                <w:szCs w:val="24"/>
              </w:rPr>
              <w:t xml:space="preserve"> п/п</w:t>
            </w:r>
          </w:p>
        </w:tc>
        <w:tc>
          <w:tcPr>
            <w:tcW w:w="1980" w:type="dxa"/>
          </w:tcPr>
          <w:p w:rsidR="007760D5" w:rsidRPr="00821DEF" w:rsidRDefault="007760D5" w:rsidP="00821DEF">
            <w:pPr>
              <w:widowControl/>
              <w:jc w:val="center"/>
              <w:rPr>
                <w:sz w:val="24"/>
                <w:szCs w:val="24"/>
              </w:rPr>
            </w:pPr>
            <w:r w:rsidRPr="00821DEF">
              <w:rPr>
                <w:sz w:val="24"/>
                <w:szCs w:val="24"/>
              </w:rPr>
              <w:t xml:space="preserve">Наименование </w:t>
            </w:r>
            <w:r w:rsidR="00EF0404">
              <w:rPr>
                <w:sz w:val="24"/>
                <w:szCs w:val="24"/>
              </w:rPr>
              <w:t>темы/</w:t>
            </w:r>
            <w:r w:rsidRPr="00821DEF">
              <w:rPr>
                <w:sz w:val="24"/>
                <w:szCs w:val="24"/>
              </w:rPr>
              <w:t>раздела дисциплины</w:t>
            </w:r>
          </w:p>
        </w:tc>
        <w:tc>
          <w:tcPr>
            <w:tcW w:w="6840" w:type="dxa"/>
          </w:tcPr>
          <w:p w:rsidR="007760D5" w:rsidRPr="00821DEF" w:rsidRDefault="007760D5" w:rsidP="00821DEF">
            <w:pPr>
              <w:widowControl/>
              <w:jc w:val="center"/>
              <w:rPr>
                <w:sz w:val="24"/>
                <w:szCs w:val="24"/>
              </w:rPr>
            </w:pPr>
          </w:p>
          <w:p w:rsidR="007760D5" w:rsidRPr="00821DEF" w:rsidRDefault="007760D5" w:rsidP="00821DEF">
            <w:pPr>
              <w:widowControl/>
              <w:jc w:val="center"/>
              <w:rPr>
                <w:sz w:val="24"/>
                <w:szCs w:val="24"/>
              </w:rPr>
            </w:pPr>
            <w:r w:rsidRPr="00821DEF">
              <w:rPr>
                <w:sz w:val="24"/>
                <w:szCs w:val="24"/>
              </w:rPr>
              <w:t>Содержание раздела</w:t>
            </w:r>
          </w:p>
        </w:tc>
      </w:tr>
      <w:tr w:rsidR="00EF0404" w:rsidRPr="00821DEF">
        <w:tc>
          <w:tcPr>
            <w:tcW w:w="720" w:type="dxa"/>
          </w:tcPr>
          <w:p w:rsidR="00EF0404" w:rsidRPr="00821DEF" w:rsidRDefault="00EF0404" w:rsidP="00821DEF">
            <w:pPr>
              <w:widowControl/>
              <w:jc w:val="center"/>
              <w:rPr>
                <w:sz w:val="24"/>
                <w:szCs w:val="24"/>
              </w:rPr>
            </w:pPr>
          </w:p>
        </w:tc>
        <w:tc>
          <w:tcPr>
            <w:tcW w:w="8820" w:type="dxa"/>
            <w:gridSpan w:val="2"/>
          </w:tcPr>
          <w:p w:rsidR="00EF0404" w:rsidRPr="00EF0404" w:rsidRDefault="00EF0404" w:rsidP="00EF0404">
            <w:pPr>
              <w:widowControl/>
              <w:rPr>
                <w:b/>
                <w:sz w:val="22"/>
                <w:szCs w:val="22"/>
              </w:rPr>
            </w:pPr>
            <w:r w:rsidRPr="00EF0404">
              <w:rPr>
                <w:b/>
                <w:sz w:val="22"/>
                <w:szCs w:val="22"/>
              </w:rPr>
              <w:t>Раздел 1. Общая акустика</w:t>
            </w:r>
          </w:p>
        </w:tc>
      </w:tr>
      <w:tr w:rsidR="009652F2" w:rsidRPr="00821DEF">
        <w:tc>
          <w:tcPr>
            <w:tcW w:w="720" w:type="dxa"/>
          </w:tcPr>
          <w:p w:rsidR="009652F2" w:rsidRPr="00821DEF" w:rsidRDefault="009652F2" w:rsidP="00821DEF">
            <w:pPr>
              <w:widowControl/>
              <w:jc w:val="center"/>
              <w:rPr>
                <w:sz w:val="24"/>
                <w:szCs w:val="24"/>
              </w:rPr>
            </w:pPr>
            <w:r w:rsidRPr="00821DEF">
              <w:rPr>
                <w:sz w:val="24"/>
                <w:szCs w:val="24"/>
              </w:rPr>
              <w:t>1</w:t>
            </w:r>
          </w:p>
        </w:tc>
        <w:tc>
          <w:tcPr>
            <w:tcW w:w="1980" w:type="dxa"/>
          </w:tcPr>
          <w:p w:rsidR="009652F2" w:rsidRPr="00821DEF" w:rsidRDefault="009652F2" w:rsidP="00821DEF">
            <w:pPr>
              <w:widowControl/>
              <w:jc w:val="center"/>
              <w:rPr>
                <w:sz w:val="22"/>
                <w:szCs w:val="22"/>
              </w:rPr>
            </w:pPr>
            <w:r w:rsidRPr="00821DEF">
              <w:rPr>
                <w:sz w:val="22"/>
                <w:szCs w:val="22"/>
              </w:rPr>
              <w:t>Введение в музыкальную акустику</w:t>
            </w:r>
          </w:p>
        </w:tc>
        <w:tc>
          <w:tcPr>
            <w:tcW w:w="6840" w:type="dxa"/>
          </w:tcPr>
          <w:p w:rsidR="00D25672" w:rsidRPr="00821DEF" w:rsidRDefault="00D25672" w:rsidP="00821DEF">
            <w:pPr>
              <w:widowControl/>
              <w:jc w:val="both"/>
              <w:rPr>
                <w:sz w:val="22"/>
                <w:szCs w:val="22"/>
              </w:rPr>
            </w:pPr>
            <w:r w:rsidRPr="00821DEF">
              <w:rPr>
                <w:sz w:val="22"/>
                <w:szCs w:val="22"/>
              </w:rPr>
              <w:t xml:space="preserve">   </w:t>
            </w:r>
            <w:r w:rsidR="00BE5888" w:rsidRPr="00821DEF">
              <w:rPr>
                <w:sz w:val="22"/>
                <w:szCs w:val="22"/>
              </w:rPr>
              <w:t>Современное положение музыкальной акустики среди дисциплин музыкальных вузов мира и направлений их исследований</w:t>
            </w:r>
            <w:r w:rsidR="005422D3" w:rsidRPr="00821DEF">
              <w:rPr>
                <w:sz w:val="22"/>
                <w:szCs w:val="22"/>
              </w:rPr>
              <w:t xml:space="preserve">. Понятие акустики. Направления современной акустики. </w:t>
            </w:r>
          </w:p>
          <w:p w:rsidR="009652F2" w:rsidRPr="00821DEF" w:rsidRDefault="00D25672" w:rsidP="00821DEF">
            <w:pPr>
              <w:widowControl/>
              <w:jc w:val="both"/>
              <w:rPr>
                <w:sz w:val="22"/>
                <w:szCs w:val="22"/>
              </w:rPr>
            </w:pPr>
            <w:r w:rsidRPr="00821DEF">
              <w:rPr>
                <w:sz w:val="22"/>
                <w:szCs w:val="22"/>
              </w:rPr>
              <w:lastRenderedPageBreak/>
              <w:t xml:space="preserve">    </w:t>
            </w:r>
            <w:r w:rsidR="005422D3" w:rsidRPr="00821DEF">
              <w:rPr>
                <w:sz w:val="22"/>
                <w:szCs w:val="22"/>
              </w:rPr>
              <w:t>Определение, роль, основные задачи музыкальной акустики и е</w:t>
            </w:r>
            <w:r w:rsidR="00D80E9F" w:rsidRPr="00821DEF">
              <w:rPr>
                <w:sz w:val="22"/>
                <w:szCs w:val="22"/>
              </w:rPr>
              <w:t>ё</w:t>
            </w:r>
            <w:r w:rsidR="005422D3" w:rsidRPr="00821DEF">
              <w:rPr>
                <w:sz w:val="22"/>
                <w:szCs w:val="22"/>
              </w:rPr>
              <w:t xml:space="preserve"> история. </w:t>
            </w:r>
            <w:r w:rsidR="00C47AC0" w:rsidRPr="00821DEF">
              <w:rPr>
                <w:sz w:val="22"/>
                <w:szCs w:val="22"/>
              </w:rPr>
              <w:t xml:space="preserve">Применение акустических методов исследования в музыкознании середине </w:t>
            </w:r>
            <w:r w:rsidR="00C47AC0" w:rsidRPr="00821DEF">
              <w:rPr>
                <w:sz w:val="22"/>
                <w:szCs w:val="22"/>
                <w:lang w:val="en-US"/>
              </w:rPr>
              <w:t>XX</w:t>
            </w:r>
            <w:r w:rsidR="00C47AC0" w:rsidRPr="00821DEF">
              <w:rPr>
                <w:sz w:val="22"/>
                <w:szCs w:val="22"/>
              </w:rPr>
              <w:t xml:space="preserve">  – начале </w:t>
            </w:r>
            <w:r w:rsidR="00C47AC0" w:rsidRPr="00821DEF">
              <w:rPr>
                <w:sz w:val="22"/>
                <w:szCs w:val="22"/>
                <w:lang w:val="en-US"/>
              </w:rPr>
              <w:t>XXI</w:t>
            </w:r>
            <w:r w:rsidR="00C47AC0" w:rsidRPr="00821DEF">
              <w:rPr>
                <w:sz w:val="22"/>
                <w:szCs w:val="22"/>
              </w:rPr>
              <w:t xml:space="preserve"> вв. </w:t>
            </w:r>
            <w:r w:rsidR="00D80E9F" w:rsidRPr="00821DEF">
              <w:rPr>
                <w:sz w:val="22"/>
                <w:szCs w:val="22"/>
              </w:rPr>
              <w:t xml:space="preserve">Муз. </w:t>
            </w:r>
            <w:r w:rsidR="00530357" w:rsidRPr="00821DEF">
              <w:rPr>
                <w:sz w:val="22"/>
                <w:szCs w:val="22"/>
              </w:rPr>
              <w:t>а</w:t>
            </w:r>
            <w:r w:rsidR="00D80E9F" w:rsidRPr="00821DEF">
              <w:rPr>
                <w:sz w:val="22"/>
                <w:szCs w:val="22"/>
              </w:rPr>
              <w:t>кустика в России. Работы</w:t>
            </w:r>
            <w:r w:rsidR="00B428C2" w:rsidRPr="00821DEF">
              <w:rPr>
                <w:sz w:val="22"/>
                <w:szCs w:val="22"/>
              </w:rPr>
              <w:t xml:space="preserve"> Л. Термена, А. Римского-Корсакова, А. Володина, Н. Гарбузова, </w:t>
            </w:r>
            <w:r w:rsidR="009D306C" w:rsidRPr="00821DEF">
              <w:rPr>
                <w:sz w:val="22"/>
                <w:szCs w:val="22"/>
              </w:rPr>
              <w:t>В</w:t>
            </w:r>
            <w:r w:rsidR="00B428C2" w:rsidRPr="00821DEF">
              <w:rPr>
                <w:sz w:val="22"/>
                <w:szCs w:val="22"/>
              </w:rPr>
              <w:t>. Морозова.</w:t>
            </w:r>
          </w:p>
        </w:tc>
      </w:tr>
      <w:tr w:rsidR="009652F2" w:rsidRPr="00821DEF">
        <w:tc>
          <w:tcPr>
            <w:tcW w:w="720" w:type="dxa"/>
          </w:tcPr>
          <w:p w:rsidR="009652F2" w:rsidRPr="00821DEF" w:rsidRDefault="009652F2" w:rsidP="00821DEF">
            <w:pPr>
              <w:widowControl/>
              <w:jc w:val="center"/>
              <w:rPr>
                <w:sz w:val="24"/>
                <w:szCs w:val="24"/>
              </w:rPr>
            </w:pPr>
            <w:r w:rsidRPr="00821DEF">
              <w:rPr>
                <w:sz w:val="24"/>
                <w:szCs w:val="24"/>
              </w:rPr>
              <w:lastRenderedPageBreak/>
              <w:t>2</w:t>
            </w:r>
          </w:p>
        </w:tc>
        <w:tc>
          <w:tcPr>
            <w:tcW w:w="1980" w:type="dxa"/>
          </w:tcPr>
          <w:p w:rsidR="009652F2" w:rsidRPr="00821DEF" w:rsidRDefault="009652F2" w:rsidP="00821DEF">
            <w:pPr>
              <w:widowControl/>
              <w:ind w:right="-108"/>
              <w:jc w:val="center"/>
              <w:rPr>
                <w:sz w:val="22"/>
                <w:szCs w:val="22"/>
              </w:rPr>
            </w:pPr>
            <w:r w:rsidRPr="00821DEF">
              <w:rPr>
                <w:sz w:val="22"/>
                <w:szCs w:val="22"/>
              </w:rPr>
              <w:t>Звук и его физические свойства</w:t>
            </w:r>
          </w:p>
        </w:tc>
        <w:tc>
          <w:tcPr>
            <w:tcW w:w="6840" w:type="dxa"/>
          </w:tcPr>
          <w:p w:rsidR="009652F2" w:rsidRPr="00821DEF" w:rsidRDefault="00D25672" w:rsidP="00821DEF">
            <w:pPr>
              <w:widowControl/>
              <w:jc w:val="both"/>
              <w:rPr>
                <w:sz w:val="22"/>
                <w:szCs w:val="22"/>
              </w:rPr>
            </w:pPr>
            <w:r w:rsidRPr="00821DEF">
              <w:rPr>
                <w:sz w:val="22"/>
                <w:szCs w:val="22"/>
              </w:rPr>
              <w:t xml:space="preserve">   </w:t>
            </w:r>
            <w:r w:rsidR="00F02709" w:rsidRPr="00821DEF">
              <w:rPr>
                <w:sz w:val="22"/>
                <w:szCs w:val="22"/>
              </w:rPr>
              <w:t xml:space="preserve">Понятие механических колебаний. </w:t>
            </w:r>
            <w:r w:rsidR="00374177" w:rsidRPr="00821DEF">
              <w:rPr>
                <w:sz w:val="22"/>
                <w:szCs w:val="22"/>
              </w:rPr>
              <w:t xml:space="preserve">Гармонические колебания. </w:t>
            </w:r>
            <w:r w:rsidR="00683CF5" w:rsidRPr="00821DEF">
              <w:rPr>
                <w:sz w:val="22"/>
                <w:szCs w:val="22"/>
              </w:rPr>
              <w:t xml:space="preserve">Затухающие колебания. </w:t>
            </w:r>
            <w:r w:rsidR="00D14B4F" w:rsidRPr="00821DEF">
              <w:rPr>
                <w:sz w:val="22"/>
                <w:szCs w:val="22"/>
              </w:rPr>
              <w:t xml:space="preserve">Свободные колебания сложных систем. Колебания струны. </w:t>
            </w:r>
            <w:r w:rsidR="00644C84" w:rsidRPr="00821DEF">
              <w:rPr>
                <w:sz w:val="22"/>
                <w:szCs w:val="22"/>
              </w:rPr>
              <w:t>Вынужденные колебания. Резонанс.</w:t>
            </w:r>
          </w:p>
          <w:p w:rsidR="00D25672" w:rsidRPr="00821DEF" w:rsidRDefault="00D25672" w:rsidP="00821DEF">
            <w:pPr>
              <w:widowControl/>
              <w:jc w:val="both"/>
              <w:rPr>
                <w:sz w:val="22"/>
                <w:szCs w:val="22"/>
              </w:rPr>
            </w:pPr>
            <w:r w:rsidRPr="00821DEF">
              <w:rPr>
                <w:sz w:val="22"/>
                <w:szCs w:val="22"/>
              </w:rPr>
              <w:t xml:space="preserve">   </w:t>
            </w:r>
            <w:r w:rsidR="00417EC1" w:rsidRPr="00821DEF">
              <w:rPr>
                <w:sz w:val="22"/>
                <w:szCs w:val="22"/>
              </w:rPr>
              <w:t>Звуковые волны. Продольные и поперечные волны</w:t>
            </w:r>
            <w:r w:rsidR="00B00546" w:rsidRPr="00821DEF">
              <w:rPr>
                <w:sz w:val="22"/>
                <w:szCs w:val="22"/>
              </w:rPr>
              <w:t xml:space="preserve">. Скорость звука. Звуковое давление. </w:t>
            </w:r>
            <w:r w:rsidR="002B3D49" w:rsidRPr="00821DEF">
              <w:rPr>
                <w:sz w:val="22"/>
                <w:szCs w:val="22"/>
              </w:rPr>
              <w:t xml:space="preserve">Интенсивность звука. Децибелы. </w:t>
            </w:r>
          </w:p>
          <w:p w:rsidR="00F3674B" w:rsidRPr="00821DEF" w:rsidRDefault="00F3674B" w:rsidP="00821DEF">
            <w:pPr>
              <w:widowControl/>
              <w:jc w:val="both"/>
              <w:rPr>
                <w:sz w:val="22"/>
                <w:szCs w:val="22"/>
              </w:rPr>
            </w:pPr>
            <w:r w:rsidRPr="00821DEF">
              <w:rPr>
                <w:sz w:val="22"/>
                <w:szCs w:val="22"/>
              </w:rPr>
              <w:t xml:space="preserve">   Звуковые поля. Звуковые явления. Отражение, поглощение, преломление волн</w:t>
            </w:r>
            <w:r w:rsidR="002B579F" w:rsidRPr="00821DEF">
              <w:rPr>
                <w:sz w:val="22"/>
                <w:szCs w:val="22"/>
              </w:rPr>
              <w:t>.</w:t>
            </w:r>
          </w:p>
          <w:p w:rsidR="002B579F" w:rsidRPr="00821DEF" w:rsidRDefault="00EB50F1" w:rsidP="00821DEF">
            <w:pPr>
              <w:widowControl/>
              <w:jc w:val="both"/>
              <w:rPr>
                <w:sz w:val="22"/>
                <w:szCs w:val="22"/>
              </w:rPr>
            </w:pPr>
            <w:r w:rsidRPr="00821DEF">
              <w:rPr>
                <w:sz w:val="22"/>
                <w:szCs w:val="22"/>
              </w:rPr>
              <w:t xml:space="preserve">   Акустические сигналы. Динамический и частотный диапазоны. </w:t>
            </w:r>
          </w:p>
          <w:p w:rsidR="00D25672" w:rsidRPr="00821DEF" w:rsidRDefault="00EF5134" w:rsidP="00821DEF">
            <w:pPr>
              <w:widowControl/>
              <w:jc w:val="both"/>
              <w:rPr>
                <w:sz w:val="22"/>
                <w:szCs w:val="22"/>
              </w:rPr>
            </w:pPr>
            <w:r w:rsidRPr="00821DEF">
              <w:rPr>
                <w:sz w:val="22"/>
                <w:szCs w:val="22"/>
              </w:rPr>
              <w:t xml:space="preserve">Спектральный анализ. </w:t>
            </w:r>
          </w:p>
        </w:tc>
      </w:tr>
      <w:tr w:rsidR="009652F2" w:rsidRPr="00821DEF">
        <w:tc>
          <w:tcPr>
            <w:tcW w:w="720" w:type="dxa"/>
          </w:tcPr>
          <w:p w:rsidR="009652F2" w:rsidRPr="00821DEF" w:rsidRDefault="009652F2" w:rsidP="00821DEF">
            <w:pPr>
              <w:widowControl/>
              <w:jc w:val="center"/>
              <w:rPr>
                <w:sz w:val="24"/>
                <w:szCs w:val="24"/>
              </w:rPr>
            </w:pPr>
            <w:r w:rsidRPr="00821DEF">
              <w:rPr>
                <w:sz w:val="24"/>
                <w:szCs w:val="24"/>
              </w:rPr>
              <w:t>3</w:t>
            </w:r>
          </w:p>
        </w:tc>
        <w:tc>
          <w:tcPr>
            <w:tcW w:w="1980" w:type="dxa"/>
          </w:tcPr>
          <w:p w:rsidR="009652F2" w:rsidRPr="00821DEF" w:rsidRDefault="009652F2" w:rsidP="00821DEF">
            <w:pPr>
              <w:widowControl/>
              <w:jc w:val="center"/>
              <w:rPr>
                <w:sz w:val="22"/>
                <w:szCs w:val="22"/>
              </w:rPr>
            </w:pPr>
            <w:r w:rsidRPr="00821DEF">
              <w:rPr>
                <w:sz w:val="22"/>
                <w:szCs w:val="22"/>
              </w:rPr>
              <w:t>Восприятие звука. Психоакустика</w:t>
            </w:r>
          </w:p>
        </w:tc>
        <w:tc>
          <w:tcPr>
            <w:tcW w:w="6840" w:type="dxa"/>
          </w:tcPr>
          <w:p w:rsidR="00C021A4" w:rsidRPr="00821DEF" w:rsidRDefault="00B15266" w:rsidP="00821DEF">
            <w:pPr>
              <w:widowControl/>
              <w:jc w:val="both"/>
              <w:rPr>
                <w:sz w:val="22"/>
                <w:szCs w:val="22"/>
              </w:rPr>
            </w:pPr>
            <w:r w:rsidRPr="00821DEF">
              <w:rPr>
                <w:sz w:val="22"/>
                <w:szCs w:val="22"/>
              </w:rPr>
              <w:t xml:space="preserve">   </w:t>
            </w:r>
            <w:r w:rsidR="003A7ED4" w:rsidRPr="00821DEF">
              <w:rPr>
                <w:sz w:val="22"/>
                <w:szCs w:val="22"/>
              </w:rPr>
              <w:t xml:space="preserve">Понятие психоакустики. </w:t>
            </w:r>
            <w:r w:rsidR="007D27A4" w:rsidRPr="00821DEF">
              <w:rPr>
                <w:sz w:val="22"/>
                <w:szCs w:val="22"/>
              </w:rPr>
              <w:t xml:space="preserve">Структура слуховой системы и её свойства. </w:t>
            </w:r>
            <w:r w:rsidR="00E61D8A" w:rsidRPr="00821DEF">
              <w:rPr>
                <w:sz w:val="22"/>
                <w:szCs w:val="22"/>
              </w:rPr>
              <w:t>Высшие отделы слуховой системы.</w:t>
            </w:r>
          </w:p>
          <w:p w:rsidR="00C021A4" w:rsidRPr="00821DEF" w:rsidRDefault="00C021A4" w:rsidP="00821DEF">
            <w:pPr>
              <w:widowControl/>
              <w:jc w:val="both"/>
              <w:rPr>
                <w:sz w:val="22"/>
                <w:szCs w:val="22"/>
              </w:rPr>
            </w:pPr>
            <w:r w:rsidRPr="00821DEF">
              <w:rPr>
                <w:sz w:val="22"/>
                <w:szCs w:val="22"/>
              </w:rPr>
              <w:t xml:space="preserve">  </w:t>
            </w:r>
            <w:r w:rsidR="00E61D8A" w:rsidRPr="00821DEF">
              <w:rPr>
                <w:sz w:val="22"/>
                <w:szCs w:val="22"/>
              </w:rPr>
              <w:t xml:space="preserve"> </w:t>
            </w:r>
            <w:r w:rsidR="00B17719" w:rsidRPr="00821DEF">
              <w:rPr>
                <w:sz w:val="22"/>
                <w:szCs w:val="22"/>
              </w:rPr>
              <w:t xml:space="preserve">Абсолютные и дифференциальные слуховые пороги. </w:t>
            </w:r>
            <w:r w:rsidR="000F6909" w:rsidRPr="00821DEF">
              <w:rPr>
                <w:sz w:val="22"/>
                <w:szCs w:val="22"/>
              </w:rPr>
              <w:t xml:space="preserve">Громкость. Критические полосы слуха. </w:t>
            </w:r>
            <w:r w:rsidR="00AC53A4" w:rsidRPr="00821DEF">
              <w:rPr>
                <w:sz w:val="22"/>
                <w:szCs w:val="22"/>
              </w:rPr>
              <w:t>Таблица уровней громкости.</w:t>
            </w:r>
            <w:r w:rsidR="00844F6B" w:rsidRPr="00821DEF">
              <w:rPr>
                <w:sz w:val="22"/>
                <w:szCs w:val="22"/>
              </w:rPr>
              <w:t xml:space="preserve"> Закон Вебера-Фехнера. </w:t>
            </w:r>
          </w:p>
          <w:p w:rsidR="00530357" w:rsidRPr="00821DEF" w:rsidRDefault="00C021A4" w:rsidP="00821DEF">
            <w:pPr>
              <w:widowControl/>
              <w:jc w:val="both"/>
              <w:rPr>
                <w:sz w:val="22"/>
                <w:szCs w:val="22"/>
              </w:rPr>
            </w:pPr>
            <w:r w:rsidRPr="00821DEF">
              <w:rPr>
                <w:sz w:val="22"/>
                <w:szCs w:val="22"/>
              </w:rPr>
              <w:t xml:space="preserve">   </w:t>
            </w:r>
            <w:r w:rsidR="00A957E4" w:rsidRPr="00821DEF">
              <w:rPr>
                <w:sz w:val="22"/>
                <w:szCs w:val="22"/>
              </w:rPr>
              <w:t xml:space="preserve">Эффект маскировки звука. </w:t>
            </w:r>
            <w:r w:rsidR="006F1329" w:rsidRPr="00821DEF">
              <w:rPr>
                <w:sz w:val="22"/>
                <w:szCs w:val="22"/>
              </w:rPr>
              <w:t>Понятие о н</w:t>
            </w:r>
            <w:r w:rsidR="00530357" w:rsidRPr="00821DEF">
              <w:rPr>
                <w:sz w:val="22"/>
                <w:szCs w:val="22"/>
              </w:rPr>
              <w:t>елинейны</w:t>
            </w:r>
            <w:r w:rsidR="006F1329" w:rsidRPr="00821DEF">
              <w:rPr>
                <w:sz w:val="22"/>
                <w:szCs w:val="22"/>
              </w:rPr>
              <w:t>х</w:t>
            </w:r>
            <w:r w:rsidR="00530357" w:rsidRPr="00821DEF">
              <w:rPr>
                <w:sz w:val="22"/>
                <w:szCs w:val="22"/>
              </w:rPr>
              <w:t xml:space="preserve"> свойства</w:t>
            </w:r>
            <w:r w:rsidR="006F1329" w:rsidRPr="00821DEF">
              <w:rPr>
                <w:sz w:val="22"/>
                <w:szCs w:val="22"/>
              </w:rPr>
              <w:t>х</w:t>
            </w:r>
            <w:r w:rsidR="00530357" w:rsidRPr="00821DEF">
              <w:rPr>
                <w:sz w:val="22"/>
                <w:szCs w:val="22"/>
              </w:rPr>
              <w:t xml:space="preserve"> слуха. </w:t>
            </w:r>
            <w:r w:rsidR="006F1329" w:rsidRPr="00821DEF">
              <w:rPr>
                <w:sz w:val="22"/>
                <w:szCs w:val="22"/>
              </w:rPr>
              <w:t>Бинауральный слух. Пространственная локализация.</w:t>
            </w:r>
          </w:p>
          <w:p w:rsidR="00C21712" w:rsidRPr="00821DEF" w:rsidRDefault="0079736D" w:rsidP="00821DEF">
            <w:pPr>
              <w:widowControl/>
              <w:jc w:val="both"/>
              <w:rPr>
                <w:sz w:val="22"/>
                <w:szCs w:val="22"/>
              </w:rPr>
            </w:pPr>
            <w:r w:rsidRPr="00821DEF">
              <w:rPr>
                <w:sz w:val="22"/>
                <w:szCs w:val="22"/>
              </w:rPr>
              <w:t xml:space="preserve">   </w:t>
            </w:r>
            <w:r w:rsidR="00C21712" w:rsidRPr="00821DEF">
              <w:rPr>
                <w:sz w:val="22"/>
                <w:szCs w:val="22"/>
              </w:rPr>
              <w:t xml:space="preserve">Высота звука. </w:t>
            </w:r>
            <w:r w:rsidR="00F346B3" w:rsidRPr="00821DEF">
              <w:rPr>
                <w:sz w:val="22"/>
                <w:szCs w:val="22"/>
              </w:rPr>
              <w:t xml:space="preserve">Консонансы и диссонансы. </w:t>
            </w:r>
          </w:p>
          <w:p w:rsidR="00DC313F" w:rsidRPr="00821DEF" w:rsidRDefault="00DA1B7B" w:rsidP="00821DEF">
            <w:pPr>
              <w:widowControl/>
              <w:jc w:val="both"/>
              <w:rPr>
                <w:sz w:val="22"/>
                <w:szCs w:val="22"/>
              </w:rPr>
            </w:pPr>
            <w:r w:rsidRPr="00821DEF">
              <w:rPr>
                <w:sz w:val="22"/>
                <w:szCs w:val="22"/>
              </w:rPr>
              <w:t xml:space="preserve">   </w:t>
            </w:r>
            <w:r w:rsidR="00DC313F" w:rsidRPr="00821DEF">
              <w:rPr>
                <w:sz w:val="22"/>
                <w:szCs w:val="22"/>
              </w:rPr>
              <w:t xml:space="preserve">Музыкальные шкалы и интервалы. </w:t>
            </w:r>
            <w:r w:rsidR="008C3B61" w:rsidRPr="00821DEF">
              <w:rPr>
                <w:sz w:val="22"/>
                <w:szCs w:val="22"/>
              </w:rPr>
              <w:t xml:space="preserve">Интервальные коэффициенты. </w:t>
            </w:r>
            <w:r w:rsidR="003304AD" w:rsidRPr="00821DEF">
              <w:rPr>
                <w:sz w:val="22"/>
                <w:szCs w:val="22"/>
              </w:rPr>
              <w:t xml:space="preserve">Виды музыкальных шкал. </w:t>
            </w:r>
            <w:r w:rsidR="00A73F26" w:rsidRPr="00821DEF">
              <w:rPr>
                <w:sz w:val="22"/>
                <w:szCs w:val="22"/>
              </w:rPr>
              <w:t xml:space="preserve">Стандартная высота тона. </w:t>
            </w:r>
          </w:p>
          <w:p w:rsidR="004A2514" w:rsidRPr="00821DEF" w:rsidRDefault="00C32B9A" w:rsidP="00821DEF">
            <w:pPr>
              <w:widowControl/>
              <w:jc w:val="both"/>
              <w:rPr>
                <w:sz w:val="22"/>
                <w:szCs w:val="22"/>
              </w:rPr>
            </w:pPr>
            <w:r w:rsidRPr="00821DEF">
              <w:rPr>
                <w:sz w:val="22"/>
                <w:szCs w:val="22"/>
              </w:rPr>
              <w:t xml:space="preserve">   </w:t>
            </w:r>
            <w:r w:rsidR="004A2514" w:rsidRPr="00821DEF">
              <w:rPr>
                <w:sz w:val="22"/>
                <w:szCs w:val="22"/>
              </w:rPr>
              <w:t xml:space="preserve">Тембр. Спектры различных видов. </w:t>
            </w:r>
          </w:p>
        </w:tc>
      </w:tr>
      <w:tr w:rsidR="00EF0404" w:rsidRPr="00821DEF">
        <w:tc>
          <w:tcPr>
            <w:tcW w:w="720" w:type="dxa"/>
          </w:tcPr>
          <w:p w:rsidR="00EF0404" w:rsidRPr="00821DEF" w:rsidRDefault="00EF0404" w:rsidP="00821DEF">
            <w:pPr>
              <w:widowControl/>
              <w:jc w:val="center"/>
              <w:rPr>
                <w:sz w:val="24"/>
                <w:szCs w:val="24"/>
              </w:rPr>
            </w:pPr>
          </w:p>
        </w:tc>
        <w:tc>
          <w:tcPr>
            <w:tcW w:w="8820" w:type="dxa"/>
            <w:gridSpan w:val="2"/>
          </w:tcPr>
          <w:p w:rsidR="00EF0404" w:rsidRPr="00EF0404" w:rsidRDefault="00EF0404" w:rsidP="00821DEF">
            <w:pPr>
              <w:widowControl/>
              <w:jc w:val="both"/>
              <w:rPr>
                <w:b/>
                <w:sz w:val="22"/>
                <w:szCs w:val="22"/>
              </w:rPr>
            </w:pPr>
            <w:r w:rsidRPr="00EF0404">
              <w:rPr>
                <w:b/>
                <w:sz w:val="22"/>
                <w:szCs w:val="22"/>
              </w:rPr>
              <w:t>Раздел 2. Специальная акустика и акустические технологии</w:t>
            </w:r>
          </w:p>
        </w:tc>
      </w:tr>
      <w:tr w:rsidR="009652F2" w:rsidRPr="00821DEF">
        <w:tc>
          <w:tcPr>
            <w:tcW w:w="720" w:type="dxa"/>
          </w:tcPr>
          <w:p w:rsidR="009652F2" w:rsidRPr="00821DEF" w:rsidRDefault="009652F2" w:rsidP="00821DEF">
            <w:pPr>
              <w:widowControl/>
              <w:jc w:val="center"/>
              <w:rPr>
                <w:sz w:val="24"/>
                <w:szCs w:val="24"/>
              </w:rPr>
            </w:pPr>
            <w:r w:rsidRPr="00821DEF">
              <w:rPr>
                <w:sz w:val="24"/>
                <w:szCs w:val="24"/>
              </w:rPr>
              <w:t>4</w:t>
            </w:r>
          </w:p>
        </w:tc>
        <w:tc>
          <w:tcPr>
            <w:tcW w:w="1980" w:type="dxa"/>
          </w:tcPr>
          <w:p w:rsidR="009652F2" w:rsidRPr="00821DEF" w:rsidRDefault="009652F2" w:rsidP="00821DEF">
            <w:pPr>
              <w:widowControl/>
              <w:ind w:left="-108" w:right="-108"/>
              <w:jc w:val="center"/>
              <w:rPr>
                <w:sz w:val="22"/>
                <w:szCs w:val="22"/>
              </w:rPr>
            </w:pPr>
            <w:r w:rsidRPr="00821DEF">
              <w:rPr>
                <w:sz w:val="22"/>
                <w:szCs w:val="22"/>
              </w:rPr>
              <w:t>Акустика музыкальных инструментов. Акустика речи и пения</w:t>
            </w:r>
          </w:p>
        </w:tc>
        <w:tc>
          <w:tcPr>
            <w:tcW w:w="6840" w:type="dxa"/>
          </w:tcPr>
          <w:p w:rsidR="009652F2" w:rsidRPr="00821DEF" w:rsidRDefault="00B91525" w:rsidP="00821DEF">
            <w:pPr>
              <w:widowControl/>
              <w:jc w:val="both"/>
              <w:rPr>
                <w:sz w:val="22"/>
                <w:szCs w:val="22"/>
              </w:rPr>
            </w:pPr>
            <w:r w:rsidRPr="00821DEF">
              <w:rPr>
                <w:sz w:val="22"/>
                <w:szCs w:val="22"/>
              </w:rPr>
              <w:t xml:space="preserve">    Состав и классификация музыкальных инструментов. </w:t>
            </w:r>
            <w:r w:rsidR="00544377" w:rsidRPr="00821DEF">
              <w:rPr>
                <w:sz w:val="22"/>
                <w:szCs w:val="22"/>
              </w:rPr>
              <w:t xml:space="preserve">Струнные, язычковые, духовые, ударные, электромузыкальные инструменты. </w:t>
            </w:r>
          </w:p>
          <w:p w:rsidR="00165BE7" w:rsidRPr="00821DEF" w:rsidRDefault="00490524" w:rsidP="00821DEF">
            <w:pPr>
              <w:widowControl/>
              <w:jc w:val="both"/>
              <w:rPr>
                <w:sz w:val="22"/>
                <w:szCs w:val="22"/>
              </w:rPr>
            </w:pPr>
            <w:r w:rsidRPr="00821DEF">
              <w:rPr>
                <w:sz w:val="22"/>
                <w:szCs w:val="22"/>
              </w:rPr>
              <w:t xml:space="preserve">    Акустика духовых музыкальных инструментов. Лабиальные духовые. Флейта. </w:t>
            </w:r>
            <w:r w:rsidR="00B31448" w:rsidRPr="00821DEF">
              <w:rPr>
                <w:sz w:val="22"/>
                <w:szCs w:val="22"/>
              </w:rPr>
              <w:t>Тростевые духовые. Кларнет. Гобой. Фагот. Сакс</w:t>
            </w:r>
            <w:r w:rsidR="001F4E1D" w:rsidRPr="00821DEF">
              <w:rPr>
                <w:sz w:val="22"/>
                <w:szCs w:val="22"/>
              </w:rPr>
              <w:t>о</w:t>
            </w:r>
            <w:r w:rsidR="00B31448" w:rsidRPr="00821DEF">
              <w:rPr>
                <w:sz w:val="22"/>
                <w:szCs w:val="22"/>
              </w:rPr>
              <w:t xml:space="preserve">фон. </w:t>
            </w:r>
            <w:r w:rsidR="001F4E1D" w:rsidRPr="00821DEF">
              <w:rPr>
                <w:sz w:val="22"/>
                <w:szCs w:val="22"/>
              </w:rPr>
              <w:t xml:space="preserve">Амбушюрные духовые. Труба. Тромбон. Валторна. Туба. </w:t>
            </w:r>
            <w:r w:rsidR="00165BE7" w:rsidRPr="00821DEF">
              <w:rPr>
                <w:sz w:val="22"/>
                <w:szCs w:val="22"/>
              </w:rPr>
              <w:t xml:space="preserve">Орган. Регистры. </w:t>
            </w:r>
          </w:p>
          <w:p w:rsidR="00165BE7" w:rsidRPr="00821DEF" w:rsidRDefault="00AA6700" w:rsidP="00821DEF">
            <w:pPr>
              <w:widowControl/>
              <w:jc w:val="both"/>
              <w:rPr>
                <w:sz w:val="22"/>
                <w:szCs w:val="22"/>
              </w:rPr>
            </w:pPr>
            <w:r w:rsidRPr="00821DEF">
              <w:rPr>
                <w:sz w:val="22"/>
                <w:szCs w:val="22"/>
              </w:rPr>
              <w:t xml:space="preserve">     </w:t>
            </w:r>
            <w:r w:rsidR="00165BE7" w:rsidRPr="00821DEF">
              <w:rPr>
                <w:sz w:val="22"/>
                <w:szCs w:val="22"/>
              </w:rPr>
              <w:t xml:space="preserve">Акустика струнных инструментов. </w:t>
            </w:r>
            <w:r w:rsidR="00D42BB4" w:rsidRPr="00821DEF">
              <w:rPr>
                <w:sz w:val="22"/>
                <w:szCs w:val="22"/>
              </w:rPr>
              <w:t xml:space="preserve">Скрипка. Гитара. Арфа. Струнные ударные – фортепиано. </w:t>
            </w:r>
          </w:p>
          <w:p w:rsidR="00D42BB4" w:rsidRPr="00821DEF" w:rsidRDefault="00AA6700" w:rsidP="00821DEF">
            <w:pPr>
              <w:widowControl/>
              <w:jc w:val="both"/>
              <w:rPr>
                <w:sz w:val="22"/>
                <w:szCs w:val="22"/>
              </w:rPr>
            </w:pPr>
            <w:r w:rsidRPr="00821DEF">
              <w:rPr>
                <w:sz w:val="22"/>
                <w:szCs w:val="22"/>
              </w:rPr>
              <w:t xml:space="preserve">     </w:t>
            </w:r>
            <w:r w:rsidR="00D42BB4" w:rsidRPr="00821DEF">
              <w:rPr>
                <w:sz w:val="22"/>
                <w:szCs w:val="22"/>
              </w:rPr>
              <w:t xml:space="preserve">Акустика ударных инструментов. </w:t>
            </w:r>
            <w:r w:rsidR="00125298" w:rsidRPr="00821DEF">
              <w:rPr>
                <w:sz w:val="22"/>
                <w:szCs w:val="22"/>
              </w:rPr>
              <w:t xml:space="preserve">Виды ударных инструментов. </w:t>
            </w:r>
            <w:r w:rsidR="00D42BB4" w:rsidRPr="00821DEF">
              <w:rPr>
                <w:sz w:val="22"/>
                <w:szCs w:val="22"/>
              </w:rPr>
              <w:t xml:space="preserve">Идиофоны. Колокола. </w:t>
            </w:r>
          </w:p>
          <w:p w:rsidR="00D42BB4" w:rsidRPr="00821DEF" w:rsidRDefault="00DB4A60" w:rsidP="00821DEF">
            <w:pPr>
              <w:widowControl/>
              <w:jc w:val="both"/>
              <w:rPr>
                <w:sz w:val="22"/>
                <w:szCs w:val="22"/>
              </w:rPr>
            </w:pPr>
            <w:r w:rsidRPr="00821DEF">
              <w:rPr>
                <w:sz w:val="22"/>
                <w:szCs w:val="22"/>
              </w:rPr>
              <w:t xml:space="preserve">     </w:t>
            </w:r>
            <w:r w:rsidR="00D42BB4" w:rsidRPr="00821DEF">
              <w:rPr>
                <w:sz w:val="22"/>
                <w:szCs w:val="22"/>
              </w:rPr>
              <w:t xml:space="preserve">Акустические характеристики оркестра. </w:t>
            </w:r>
          </w:p>
          <w:p w:rsidR="008B0ED6" w:rsidRPr="00821DEF" w:rsidRDefault="00DB4A60" w:rsidP="00821DEF">
            <w:pPr>
              <w:widowControl/>
              <w:jc w:val="both"/>
              <w:rPr>
                <w:sz w:val="22"/>
                <w:szCs w:val="22"/>
              </w:rPr>
            </w:pPr>
            <w:r w:rsidRPr="00821DEF">
              <w:rPr>
                <w:sz w:val="22"/>
                <w:szCs w:val="22"/>
              </w:rPr>
              <w:t xml:space="preserve">     </w:t>
            </w:r>
            <w:r w:rsidR="00CB7503" w:rsidRPr="00821DEF">
              <w:rPr>
                <w:sz w:val="22"/>
                <w:szCs w:val="22"/>
              </w:rPr>
              <w:t>Акустика речи и пения.</w:t>
            </w:r>
            <w:r w:rsidR="00333781" w:rsidRPr="00821DEF">
              <w:rPr>
                <w:sz w:val="22"/>
                <w:szCs w:val="22"/>
              </w:rPr>
              <w:t xml:space="preserve"> Форманты. Механизмы образования. </w:t>
            </w:r>
            <w:r w:rsidR="00D92B6E" w:rsidRPr="00821DEF">
              <w:rPr>
                <w:sz w:val="22"/>
                <w:szCs w:val="22"/>
              </w:rPr>
              <w:t xml:space="preserve">Классификация звуков речи. </w:t>
            </w:r>
            <w:r w:rsidR="00333781" w:rsidRPr="00821DEF">
              <w:rPr>
                <w:sz w:val="22"/>
                <w:szCs w:val="22"/>
              </w:rPr>
              <w:t xml:space="preserve">Классификация гласных и согласных звуков. </w:t>
            </w:r>
            <w:r w:rsidR="008B0ED6" w:rsidRPr="00821DEF">
              <w:rPr>
                <w:sz w:val="22"/>
                <w:szCs w:val="22"/>
              </w:rPr>
              <w:t xml:space="preserve">Акустические характеристики речи. Оценка разборчивости речи. </w:t>
            </w:r>
            <w:r w:rsidR="000516C0" w:rsidRPr="00821DEF">
              <w:rPr>
                <w:sz w:val="22"/>
                <w:szCs w:val="22"/>
              </w:rPr>
              <w:t xml:space="preserve">Особенности вокальной речи. </w:t>
            </w:r>
            <w:r w:rsidR="00BD0D98" w:rsidRPr="00821DEF">
              <w:rPr>
                <w:sz w:val="22"/>
                <w:szCs w:val="22"/>
              </w:rPr>
              <w:t xml:space="preserve">Связь акустических параметров с эмоциональной выразительностью речи и пения. Обратная связь. Эффекты </w:t>
            </w:r>
            <w:r w:rsidR="00F350F2" w:rsidRPr="00821DEF">
              <w:rPr>
                <w:sz w:val="22"/>
                <w:szCs w:val="22"/>
              </w:rPr>
              <w:t>Ломбарда и Т</w:t>
            </w:r>
            <w:r w:rsidR="0098671E" w:rsidRPr="00821DEF">
              <w:rPr>
                <w:sz w:val="22"/>
                <w:szCs w:val="22"/>
              </w:rPr>
              <w:t>о</w:t>
            </w:r>
            <w:r w:rsidR="00F350F2" w:rsidRPr="00821DEF">
              <w:rPr>
                <w:sz w:val="22"/>
                <w:szCs w:val="22"/>
              </w:rPr>
              <w:t xml:space="preserve">матиса. </w:t>
            </w:r>
          </w:p>
        </w:tc>
      </w:tr>
      <w:tr w:rsidR="009652F2" w:rsidRPr="00821DEF">
        <w:tc>
          <w:tcPr>
            <w:tcW w:w="720" w:type="dxa"/>
          </w:tcPr>
          <w:p w:rsidR="009652F2" w:rsidRPr="00821DEF" w:rsidRDefault="009652F2" w:rsidP="00821DEF">
            <w:pPr>
              <w:widowControl/>
              <w:jc w:val="center"/>
              <w:rPr>
                <w:sz w:val="24"/>
                <w:szCs w:val="24"/>
              </w:rPr>
            </w:pPr>
            <w:r w:rsidRPr="00821DEF">
              <w:rPr>
                <w:sz w:val="24"/>
                <w:szCs w:val="24"/>
              </w:rPr>
              <w:t>5</w:t>
            </w:r>
          </w:p>
        </w:tc>
        <w:tc>
          <w:tcPr>
            <w:tcW w:w="1980" w:type="dxa"/>
          </w:tcPr>
          <w:p w:rsidR="009652F2" w:rsidRPr="00821DEF" w:rsidRDefault="009652F2" w:rsidP="00821DEF">
            <w:pPr>
              <w:widowControl/>
              <w:jc w:val="center"/>
              <w:rPr>
                <w:sz w:val="22"/>
                <w:szCs w:val="22"/>
              </w:rPr>
            </w:pPr>
            <w:r w:rsidRPr="00821DEF">
              <w:rPr>
                <w:sz w:val="22"/>
                <w:szCs w:val="22"/>
              </w:rPr>
              <w:t>Акустика концертно-театральных помещений</w:t>
            </w:r>
          </w:p>
        </w:tc>
        <w:tc>
          <w:tcPr>
            <w:tcW w:w="6840" w:type="dxa"/>
          </w:tcPr>
          <w:p w:rsidR="00A06A02" w:rsidRPr="00821DEF" w:rsidRDefault="00441872" w:rsidP="00821DEF">
            <w:pPr>
              <w:widowControl/>
              <w:jc w:val="both"/>
              <w:rPr>
                <w:sz w:val="22"/>
                <w:szCs w:val="22"/>
              </w:rPr>
            </w:pPr>
            <w:r w:rsidRPr="00821DEF">
              <w:rPr>
                <w:sz w:val="22"/>
                <w:szCs w:val="22"/>
              </w:rPr>
              <w:t xml:space="preserve">    </w:t>
            </w:r>
            <w:r w:rsidR="00202284" w:rsidRPr="00821DEF">
              <w:rPr>
                <w:sz w:val="22"/>
                <w:szCs w:val="22"/>
              </w:rPr>
              <w:t xml:space="preserve">Объективные акустические параметры и субъективные оценки акустики помещения. </w:t>
            </w:r>
            <w:r w:rsidR="005240B6" w:rsidRPr="00821DEF">
              <w:rPr>
                <w:sz w:val="22"/>
                <w:szCs w:val="22"/>
              </w:rPr>
              <w:t xml:space="preserve">Физические процессы формирования звукового поля в помещении. Зависимость поглощения различными материалами от частоты звука. </w:t>
            </w:r>
            <w:r w:rsidR="00AC59BF" w:rsidRPr="00821DEF">
              <w:rPr>
                <w:sz w:val="22"/>
                <w:szCs w:val="22"/>
              </w:rPr>
              <w:t>Методы расчёта в статистической, геометрической, волновой теориях</w:t>
            </w:r>
            <w:r w:rsidR="003F7196" w:rsidRPr="00821DEF">
              <w:rPr>
                <w:sz w:val="22"/>
                <w:szCs w:val="22"/>
              </w:rPr>
              <w:t xml:space="preserve"> акустики. </w:t>
            </w:r>
          </w:p>
          <w:p w:rsidR="009652F2" w:rsidRPr="00821DEF" w:rsidRDefault="00A06A02" w:rsidP="00821DEF">
            <w:pPr>
              <w:widowControl/>
              <w:jc w:val="both"/>
              <w:rPr>
                <w:sz w:val="22"/>
                <w:szCs w:val="22"/>
              </w:rPr>
            </w:pPr>
            <w:r w:rsidRPr="00821DEF">
              <w:rPr>
                <w:sz w:val="22"/>
                <w:szCs w:val="22"/>
              </w:rPr>
              <w:t xml:space="preserve">  </w:t>
            </w:r>
            <w:r w:rsidR="00AC59BF" w:rsidRPr="00821DEF">
              <w:rPr>
                <w:sz w:val="22"/>
                <w:szCs w:val="22"/>
              </w:rPr>
              <w:t xml:space="preserve"> </w:t>
            </w:r>
            <w:r w:rsidR="00421C55" w:rsidRPr="00821DEF">
              <w:rPr>
                <w:sz w:val="22"/>
                <w:szCs w:val="22"/>
              </w:rPr>
              <w:t xml:space="preserve"> </w:t>
            </w:r>
            <w:r w:rsidRPr="00821DEF">
              <w:rPr>
                <w:sz w:val="22"/>
                <w:szCs w:val="22"/>
              </w:rPr>
              <w:t xml:space="preserve">Объективные параметры акустики помещений. </w:t>
            </w:r>
          </w:p>
          <w:p w:rsidR="002504EE" w:rsidRPr="00821DEF" w:rsidRDefault="002504EE" w:rsidP="00821DEF">
            <w:pPr>
              <w:widowControl/>
              <w:jc w:val="both"/>
              <w:rPr>
                <w:sz w:val="22"/>
                <w:szCs w:val="22"/>
              </w:rPr>
            </w:pPr>
            <w:r w:rsidRPr="00821DEF">
              <w:rPr>
                <w:sz w:val="22"/>
                <w:szCs w:val="22"/>
              </w:rPr>
              <w:t xml:space="preserve">   </w:t>
            </w:r>
            <w:r w:rsidR="00421C55" w:rsidRPr="00821DEF">
              <w:rPr>
                <w:sz w:val="22"/>
                <w:szCs w:val="22"/>
              </w:rPr>
              <w:t xml:space="preserve"> </w:t>
            </w:r>
            <w:r w:rsidRPr="00821DEF">
              <w:rPr>
                <w:sz w:val="22"/>
                <w:szCs w:val="22"/>
              </w:rPr>
              <w:t xml:space="preserve">Акустика залов различного назначения. Основные акустические характеристики залов. </w:t>
            </w:r>
            <w:r w:rsidR="00875E90" w:rsidRPr="00821DEF">
              <w:rPr>
                <w:sz w:val="22"/>
                <w:szCs w:val="22"/>
              </w:rPr>
              <w:t>Оценка</w:t>
            </w:r>
            <w:r w:rsidRPr="00821DEF">
              <w:rPr>
                <w:sz w:val="22"/>
                <w:szCs w:val="22"/>
              </w:rPr>
              <w:t xml:space="preserve"> акусти</w:t>
            </w:r>
            <w:r w:rsidR="00875E90" w:rsidRPr="00821DEF">
              <w:rPr>
                <w:sz w:val="22"/>
                <w:szCs w:val="22"/>
              </w:rPr>
              <w:t>ческ</w:t>
            </w:r>
            <w:r w:rsidR="00D42317" w:rsidRPr="00821DEF">
              <w:rPr>
                <w:sz w:val="22"/>
                <w:szCs w:val="22"/>
              </w:rPr>
              <w:t>ого</w:t>
            </w:r>
            <w:r w:rsidR="00875E90" w:rsidRPr="00821DEF">
              <w:rPr>
                <w:sz w:val="22"/>
                <w:szCs w:val="22"/>
              </w:rPr>
              <w:t xml:space="preserve"> качеств</w:t>
            </w:r>
            <w:r w:rsidR="00D42317" w:rsidRPr="00821DEF">
              <w:rPr>
                <w:sz w:val="22"/>
                <w:szCs w:val="22"/>
              </w:rPr>
              <w:t>а</w:t>
            </w:r>
            <w:r w:rsidR="00875E90" w:rsidRPr="00821DEF">
              <w:rPr>
                <w:sz w:val="22"/>
                <w:szCs w:val="22"/>
              </w:rPr>
              <w:t xml:space="preserve"> залов</w:t>
            </w:r>
            <w:r w:rsidRPr="00821DEF">
              <w:rPr>
                <w:sz w:val="22"/>
                <w:szCs w:val="22"/>
              </w:rPr>
              <w:t xml:space="preserve">. </w:t>
            </w:r>
            <w:r w:rsidR="004C5608" w:rsidRPr="00821DEF">
              <w:rPr>
                <w:sz w:val="22"/>
                <w:szCs w:val="22"/>
              </w:rPr>
              <w:t xml:space="preserve">Принципы проектирования. </w:t>
            </w:r>
            <w:r w:rsidR="00255A86" w:rsidRPr="00821DEF">
              <w:rPr>
                <w:sz w:val="22"/>
                <w:szCs w:val="22"/>
              </w:rPr>
              <w:t xml:space="preserve">Акустика лекционных залов и залов драматических театров. </w:t>
            </w:r>
            <w:r w:rsidR="004C5608" w:rsidRPr="00821DEF">
              <w:rPr>
                <w:sz w:val="22"/>
                <w:szCs w:val="22"/>
              </w:rPr>
              <w:t>Залы для музыкальных программ</w:t>
            </w:r>
            <w:r w:rsidR="00A80A06" w:rsidRPr="00821DEF">
              <w:rPr>
                <w:sz w:val="22"/>
                <w:szCs w:val="22"/>
              </w:rPr>
              <w:t xml:space="preserve">: залы оперных театров, </w:t>
            </w:r>
            <w:r w:rsidR="00200C49" w:rsidRPr="00821DEF">
              <w:rPr>
                <w:sz w:val="22"/>
                <w:szCs w:val="22"/>
              </w:rPr>
              <w:t>концертные залы</w:t>
            </w:r>
            <w:r w:rsidR="002404D8" w:rsidRPr="00821DEF">
              <w:rPr>
                <w:sz w:val="22"/>
                <w:szCs w:val="22"/>
              </w:rPr>
              <w:t xml:space="preserve">. </w:t>
            </w:r>
            <w:r w:rsidR="00200C49" w:rsidRPr="00821DEF">
              <w:rPr>
                <w:sz w:val="22"/>
                <w:szCs w:val="22"/>
              </w:rPr>
              <w:t xml:space="preserve"> </w:t>
            </w:r>
          </w:p>
          <w:p w:rsidR="00421C55" w:rsidRPr="00821DEF" w:rsidRDefault="005E556C" w:rsidP="00821DEF">
            <w:pPr>
              <w:widowControl/>
              <w:jc w:val="both"/>
              <w:rPr>
                <w:sz w:val="22"/>
                <w:szCs w:val="22"/>
              </w:rPr>
            </w:pPr>
            <w:r w:rsidRPr="00821DEF">
              <w:rPr>
                <w:sz w:val="22"/>
                <w:szCs w:val="22"/>
              </w:rPr>
              <w:t xml:space="preserve">     Акустика залов многоцелевого назначения</w:t>
            </w:r>
            <w:r w:rsidR="00BB2244" w:rsidRPr="00821DEF">
              <w:rPr>
                <w:sz w:val="22"/>
                <w:szCs w:val="22"/>
              </w:rPr>
              <w:t xml:space="preserve">. Системы озвучивания и усиления. </w:t>
            </w:r>
            <w:r w:rsidR="001E6C6B" w:rsidRPr="00821DEF">
              <w:rPr>
                <w:sz w:val="22"/>
                <w:szCs w:val="22"/>
              </w:rPr>
              <w:t xml:space="preserve">Параметры качества систем звукоусиления. </w:t>
            </w:r>
          </w:p>
          <w:p w:rsidR="00B40B62" w:rsidRPr="00821DEF" w:rsidRDefault="00B40B62" w:rsidP="00821DEF">
            <w:pPr>
              <w:widowControl/>
              <w:jc w:val="both"/>
              <w:rPr>
                <w:sz w:val="22"/>
                <w:szCs w:val="22"/>
              </w:rPr>
            </w:pPr>
            <w:r w:rsidRPr="00821DEF">
              <w:rPr>
                <w:sz w:val="22"/>
                <w:szCs w:val="22"/>
              </w:rPr>
              <w:t xml:space="preserve">     Акустика звуковых студий и контрольных комнат. </w:t>
            </w:r>
          </w:p>
        </w:tc>
      </w:tr>
      <w:tr w:rsidR="009652F2" w:rsidRPr="00821DEF">
        <w:tc>
          <w:tcPr>
            <w:tcW w:w="720" w:type="dxa"/>
          </w:tcPr>
          <w:p w:rsidR="009652F2" w:rsidRPr="00821DEF" w:rsidRDefault="009652F2" w:rsidP="00821DEF">
            <w:pPr>
              <w:widowControl/>
              <w:jc w:val="center"/>
              <w:rPr>
                <w:sz w:val="24"/>
                <w:szCs w:val="24"/>
              </w:rPr>
            </w:pPr>
            <w:r w:rsidRPr="00821DEF">
              <w:rPr>
                <w:sz w:val="24"/>
                <w:szCs w:val="24"/>
              </w:rPr>
              <w:lastRenderedPageBreak/>
              <w:t>6</w:t>
            </w:r>
          </w:p>
        </w:tc>
        <w:tc>
          <w:tcPr>
            <w:tcW w:w="1980" w:type="dxa"/>
          </w:tcPr>
          <w:p w:rsidR="009652F2" w:rsidRPr="00821DEF" w:rsidRDefault="009652F2" w:rsidP="00821DEF">
            <w:pPr>
              <w:widowControl/>
              <w:jc w:val="center"/>
              <w:rPr>
                <w:sz w:val="22"/>
                <w:szCs w:val="22"/>
              </w:rPr>
            </w:pPr>
            <w:r w:rsidRPr="00821DEF">
              <w:rPr>
                <w:sz w:val="22"/>
                <w:szCs w:val="22"/>
              </w:rPr>
              <w:t>Принципы построения систем звукозаписи, звукопередачи и звуковоспроизве</w:t>
            </w:r>
            <w:r w:rsidR="005E7152" w:rsidRPr="00821DEF">
              <w:rPr>
                <w:sz w:val="22"/>
                <w:szCs w:val="22"/>
              </w:rPr>
              <w:t>-</w:t>
            </w:r>
            <w:r w:rsidRPr="00821DEF">
              <w:rPr>
                <w:sz w:val="22"/>
                <w:szCs w:val="22"/>
              </w:rPr>
              <w:t>дения</w:t>
            </w:r>
          </w:p>
        </w:tc>
        <w:tc>
          <w:tcPr>
            <w:tcW w:w="6840" w:type="dxa"/>
          </w:tcPr>
          <w:p w:rsidR="009652F2" w:rsidRPr="00821DEF" w:rsidRDefault="0081767F" w:rsidP="00821DEF">
            <w:pPr>
              <w:widowControl/>
              <w:jc w:val="both"/>
              <w:rPr>
                <w:sz w:val="22"/>
                <w:szCs w:val="22"/>
              </w:rPr>
            </w:pPr>
            <w:r w:rsidRPr="00821DEF">
              <w:rPr>
                <w:sz w:val="22"/>
                <w:szCs w:val="22"/>
              </w:rPr>
              <w:t xml:space="preserve">     </w:t>
            </w:r>
            <w:r w:rsidR="009F52C4" w:rsidRPr="00821DEF">
              <w:rPr>
                <w:sz w:val="22"/>
                <w:szCs w:val="22"/>
              </w:rPr>
              <w:t xml:space="preserve">История звукозаписи. </w:t>
            </w:r>
            <w:r w:rsidR="00453913" w:rsidRPr="00821DEF">
              <w:rPr>
                <w:sz w:val="22"/>
                <w:szCs w:val="22"/>
              </w:rPr>
              <w:t xml:space="preserve">Механическая, магнитная, оптическая звукозапись. </w:t>
            </w:r>
          </w:p>
          <w:p w:rsidR="008364D5" w:rsidRPr="00821DEF" w:rsidRDefault="008364D5" w:rsidP="00821DEF">
            <w:pPr>
              <w:widowControl/>
              <w:jc w:val="both"/>
              <w:rPr>
                <w:sz w:val="22"/>
                <w:szCs w:val="22"/>
              </w:rPr>
            </w:pPr>
            <w:r w:rsidRPr="00821DEF">
              <w:rPr>
                <w:sz w:val="22"/>
                <w:szCs w:val="22"/>
              </w:rPr>
              <w:t xml:space="preserve">      </w:t>
            </w:r>
            <w:r w:rsidR="00CE331E" w:rsidRPr="00821DEF">
              <w:rPr>
                <w:sz w:val="22"/>
                <w:szCs w:val="22"/>
              </w:rPr>
              <w:t xml:space="preserve">Аналоговое и цифровое представление музыкальных и речевых сигналов. </w:t>
            </w:r>
          </w:p>
          <w:p w:rsidR="00185EB5" w:rsidRPr="00821DEF" w:rsidRDefault="00614A5B" w:rsidP="00821DEF">
            <w:pPr>
              <w:widowControl/>
              <w:jc w:val="both"/>
              <w:rPr>
                <w:sz w:val="22"/>
                <w:szCs w:val="22"/>
              </w:rPr>
            </w:pPr>
            <w:r w:rsidRPr="00821DEF">
              <w:rPr>
                <w:sz w:val="22"/>
                <w:szCs w:val="22"/>
              </w:rPr>
              <w:t xml:space="preserve">      </w:t>
            </w:r>
            <w:r w:rsidR="00FB43C1" w:rsidRPr="00821DEF">
              <w:rPr>
                <w:sz w:val="22"/>
                <w:szCs w:val="22"/>
              </w:rPr>
              <w:t xml:space="preserve">Структура студии звукозаписи и основные виды оборудования. </w:t>
            </w:r>
            <w:r w:rsidR="00076617" w:rsidRPr="00821DEF">
              <w:rPr>
                <w:sz w:val="22"/>
                <w:szCs w:val="22"/>
              </w:rPr>
              <w:t>Микрофоны</w:t>
            </w:r>
            <w:r w:rsidR="002D6A7C" w:rsidRPr="00821DEF">
              <w:rPr>
                <w:sz w:val="22"/>
                <w:szCs w:val="22"/>
              </w:rPr>
              <w:t>,</w:t>
            </w:r>
            <w:r w:rsidR="00076617" w:rsidRPr="00821DEF">
              <w:rPr>
                <w:sz w:val="22"/>
                <w:szCs w:val="22"/>
              </w:rPr>
              <w:t xml:space="preserve"> их виды</w:t>
            </w:r>
            <w:r w:rsidR="002D6A7C" w:rsidRPr="00821DEF">
              <w:rPr>
                <w:sz w:val="22"/>
                <w:szCs w:val="22"/>
              </w:rPr>
              <w:t xml:space="preserve"> и характеристики. </w:t>
            </w:r>
            <w:r w:rsidR="00CA5DE8" w:rsidRPr="00821DEF">
              <w:rPr>
                <w:sz w:val="22"/>
                <w:szCs w:val="22"/>
              </w:rPr>
              <w:t>Стереомикрофоны</w:t>
            </w:r>
            <w:r w:rsidR="00AF7137" w:rsidRPr="00821DEF">
              <w:rPr>
                <w:sz w:val="22"/>
                <w:szCs w:val="22"/>
              </w:rPr>
              <w:t xml:space="preserve"> и микрофонные стереосистемы.</w:t>
            </w:r>
            <w:r w:rsidR="00185EB5" w:rsidRPr="00821DEF">
              <w:rPr>
                <w:sz w:val="22"/>
                <w:szCs w:val="22"/>
              </w:rPr>
              <w:t xml:space="preserve"> </w:t>
            </w:r>
            <w:r w:rsidR="00B877E6" w:rsidRPr="00821DEF">
              <w:rPr>
                <w:sz w:val="22"/>
                <w:szCs w:val="22"/>
              </w:rPr>
              <w:t>Понятие о с</w:t>
            </w:r>
            <w:r w:rsidR="00185EB5" w:rsidRPr="00821DEF">
              <w:rPr>
                <w:sz w:val="22"/>
                <w:szCs w:val="22"/>
              </w:rPr>
              <w:t>тудийны</w:t>
            </w:r>
            <w:r w:rsidR="00B877E6" w:rsidRPr="00821DEF">
              <w:rPr>
                <w:sz w:val="22"/>
                <w:szCs w:val="22"/>
              </w:rPr>
              <w:t>х</w:t>
            </w:r>
            <w:r w:rsidR="00185EB5" w:rsidRPr="00821DEF">
              <w:rPr>
                <w:sz w:val="22"/>
                <w:szCs w:val="22"/>
              </w:rPr>
              <w:t xml:space="preserve"> микшерны</w:t>
            </w:r>
            <w:r w:rsidR="00B877E6" w:rsidRPr="00821DEF">
              <w:rPr>
                <w:sz w:val="22"/>
                <w:szCs w:val="22"/>
              </w:rPr>
              <w:t>х</w:t>
            </w:r>
            <w:r w:rsidR="00185EB5" w:rsidRPr="00821DEF">
              <w:rPr>
                <w:sz w:val="22"/>
                <w:szCs w:val="22"/>
              </w:rPr>
              <w:t xml:space="preserve"> пульт</w:t>
            </w:r>
            <w:r w:rsidR="00B877E6" w:rsidRPr="00821DEF">
              <w:rPr>
                <w:sz w:val="22"/>
                <w:szCs w:val="22"/>
              </w:rPr>
              <w:t>ах</w:t>
            </w:r>
            <w:r w:rsidR="00185EB5" w:rsidRPr="00821DEF">
              <w:rPr>
                <w:sz w:val="22"/>
                <w:szCs w:val="22"/>
              </w:rPr>
              <w:t xml:space="preserve">. </w:t>
            </w:r>
            <w:r w:rsidR="00760240" w:rsidRPr="00821DEF">
              <w:rPr>
                <w:sz w:val="22"/>
                <w:szCs w:val="22"/>
              </w:rPr>
              <w:t xml:space="preserve">Понятие о спецэффектах. </w:t>
            </w:r>
            <w:r w:rsidR="006832BB" w:rsidRPr="00821DEF">
              <w:rPr>
                <w:sz w:val="22"/>
                <w:szCs w:val="22"/>
              </w:rPr>
              <w:t xml:space="preserve">Понятие о студийных контрольных агрегатах. </w:t>
            </w:r>
          </w:p>
          <w:p w:rsidR="00C81C2C" w:rsidRPr="00821DEF" w:rsidRDefault="00FB6F26" w:rsidP="00821DEF">
            <w:pPr>
              <w:widowControl/>
              <w:jc w:val="both"/>
              <w:rPr>
                <w:sz w:val="22"/>
                <w:szCs w:val="22"/>
              </w:rPr>
            </w:pPr>
            <w:r w:rsidRPr="00821DEF">
              <w:rPr>
                <w:sz w:val="22"/>
                <w:szCs w:val="22"/>
              </w:rPr>
              <w:t xml:space="preserve">      Устройства записи и воспроизведения звука. </w:t>
            </w:r>
            <w:r w:rsidR="00A61543" w:rsidRPr="00821DEF">
              <w:rPr>
                <w:sz w:val="22"/>
                <w:szCs w:val="22"/>
              </w:rPr>
              <w:t>Понятие о системах пространственной звукопередачи и звуково</w:t>
            </w:r>
            <w:r w:rsidR="006F48F9" w:rsidRPr="00821DEF">
              <w:rPr>
                <w:sz w:val="22"/>
                <w:szCs w:val="22"/>
              </w:rPr>
              <w:t>с</w:t>
            </w:r>
            <w:r w:rsidR="00A61543" w:rsidRPr="00821DEF">
              <w:rPr>
                <w:sz w:val="22"/>
                <w:szCs w:val="22"/>
              </w:rPr>
              <w:t>произведения</w:t>
            </w:r>
            <w:r w:rsidR="006F48F9" w:rsidRPr="00821DEF">
              <w:rPr>
                <w:sz w:val="22"/>
                <w:szCs w:val="22"/>
              </w:rPr>
              <w:t xml:space="preserve">. </w:t>
            </w:r>
          </w:p>
        </w:tc>
      </w:tr>
      <w:tr w:rsidR="009652F2" w:rsidRPr="00821DEF">
        <w:tc>
          <w:tcPr>
            <w:tcW w:w="720" w:type="dxa"/>
          </w:tcPr>
          <w:p w:rsidR="009652F2" w:rsidRPr="00821DEF" w:rsidRDefault="009652F2" w:rsidP="00821DEF">
            <w:pPr>
              <w:widowControl/>
              <w:jc w:val="center"/>
              <w:rPr>
                <w:sz w:val="24"/>
                <w:szCs w:val="24"/>
              </w:rPr>
            </w:pPr>
            <w:r w:rsidRPr="00821DEF">
              <w:rPr>
                <w:sz w:val="24"/>
                <w:szCs w:val="24"/>
              </w:rPr>
              <w:t>7</w:t>
            </w:r>
          </w:p>
        </w:tc>
        <w:tc>
          <w:tcPr>
            <w:tcW w:w="1980" w:type="dxa"/>
          </w:tcPr>
          <w:p w:rsidR="00943DF7" w:rsidRPr="00821DEF" w:rsidRDefault="009652F2" w:rsidP="00821DEF">
            <w:pPr>
              <w:widowControl/>
              <w:ind w:left="-108" w:right="-108" w:firstLine="108"/>
              <w:jc w:val="center"/>
              <w:rPr>
                <w:sz w:val="22"/>
                <w:szCs w:val="22"/>
              </w:rPr>
            </w:pPr>
            <w:r w:rsidRPr="00821DEF">
              <w:rPr>
                <w:sz w:val="22"/>
                <w:szCs w:val="22"/>
              </w:rPr>
              <w:t>Электромузыкаль</w:t>
            </w:r>
            <w:r w:rsidR="005B699E" w:rsidRPr="00821DEF">
              <w:rPr>
                <w:sz w:val="22"/>
                <w:szCs w:val="22"/>
              </w:rPr>
              <w:t>-</w:t>
            </w:r>
            <w:r w:rsidRPr="00821DEF">
              <w:rPr>
                <w:sz w:val="22"/>
                <w:szCs w:val="22"/>
              </w:rPr>
              <w:t xml:space="preserve">ные инструменты. </w:t>
            </w:r>
          </w:p>
          <w:p w:rsidR="009652F2" w:rsidRPr="00821DEF" w:rsidRDefault="00943DF7" w:rsidP="00821DEF">
            <w:pPr>
              <w:widowControl/>
              <w:ind w:left="-108" w:right="-108" w:firstLine="108"/>
              <w:jc w:val="center"/>
              <w:rPr>
                <w:sz w:val="22"/>
                <w:szCs w:val="22"/>
              </w:rPr>
            </w:pPr>
            <w:r w:rsidRPr="00821DEF">
              <w:rPr>
                <w:sz w:val="22"/>
                <w:szCs w:val="22"/>
              </w:rPr>
              <w:t>Электронная</w:t>
            </w:r>
            <w:r w:rsidR="009652F2" w:rsidRPr="00821DEF">
              <w:rPr>
                <w:sz w:val="22"/>
                <w:szCs w:val="22"/>
              </w:rPr>
              <w:t xml:space="preserve"> компьютерная музыка</w:t>
            </w:r>
          </w:p>
          <w:p w:rsidR="00C604ED" w:rsidRPr="00821DEF" w:rsidRDefault="00C604ED" w:rsidP="00821DEF">
            <w:pPr>
              <w:widowControl/>
              <w:ind w:left="-108" w:right="-108" w:firstLine="108"/>
              <w:jc w:val="center"/>
              <w:rPr>
                <w:sz w:val="22"/>
                <w:szCs w:val="22"/>
              </w:rPr>
            </w:pPr>
            <w:r w:rsidRPr="00821DEF">
              <w:rPr>
                <w:sz w:val="22"/>
                <w:szCs w:val="22"/>
              </w:rPr>
              <w:t>Компьютерные технологии</w:t>
            </w:r>
          </w:p>
        </w:tc>
        <w:tc>
          <w:tcPr>
            <w:tcW w:w="6840" w:type="dxa"/>
          </w:tcPr>
          <w:p w:rsidR="009652F2" w:rsidRPr="00821DEF" w:rsidRDefault="00EB6E4B" w:rsidP="00821DEF">
            <w:pPr>
              <w:widowControl/>
              <w:jc w:val="both"/>
              <w:rPr>
                <w:sz w:val="22"/>
                <w:szCs w:val="22"/>
              </w:rPr>
            </w:pPr>
            <w:r w:rsidRPr="00821DEF">
              <w:rPr>
                <w:sz w:val="22"/>
                <w:szCs w:val="22"/>
              </w:rPr>
              <w:t xml:space="preserve">      </w:t>
            </w:r>
            <w:r w:rsidR="0080205E" w:rsidRPr="00821DEF">
              <w:rPr>
                <w:sz w:val="22"/>
                <w:szCs w:val="22"/>
              </w:rPr>
              <w:t xml:space="preserve">Принципы звукообразования электромузыкальных инструментов. </w:t>
            </w:r>
            <w:r w:rsidR="005914BC" w:rsidRPr="00821DEF">
              <w:rPr>
                <w:sz w:val="22"/>
                <w:szCs w:val="22"/>
              </w:rPr>
              <w:t xml:space="preserve">История создания. </w:t>
            </w:r>
          </w:p>
          <w:p w:rsidR="0047744E" w:rsidRPr="00821DEF" w:rsidRDefault="0047744E" w:rsidP="00821DEF">
            <w:pPr>
              <w:widowControl/>
              <w:jc w:val="both"/>
              <w:rPr>
                <w:sz w:val="22"/>
                <w:szCs w:val="22"/>
              </w:rPr>
            </w:pPr>
            <w:r w:rsidRPr="00821DEF">
              <w:rPr>
                <w:sz w:val="22"/>
                <w:szCs w:val="22"/>
              </w:rPr>
              <w:t xml:space="preserve">      Электрогитара. Электропианино. </w:t>
            </w:r>
            <w:r w:rsidR="00724B2B" w:rsidRPr="00821DEF">
              <w:rPr>
                <w:sz w:val="22"/>
                <w:szCs w:val="22"/>
              </w:rPr>
              <w:t xml:space="preserve">Электрические и цифровые органы. </w:t>
            </w:r>
            <w:r w:rsidR="00792994" w:rsidRPr="00821DEF">
              <w:rPr>
                <w:sz w:val="22"/>
                <w:szCs w:val="22"/>
              </w:rPr>
              <w:t>Терменвокс.</w:t>
            </w:r>
          </w:p>
          <w:p w:rsidR="003426A2" w:rsidRPr="00821DEF" w:rsidRDefault="003426A2" w:rsidP="00821DEF">
            <w:pPr>
              <w:widowControl/>
              <w:jc w:val="both"/>
              <w:rPr>
                <w:sz w:val="22"/>
                <w:szCs w:val="22"/>
              </w:rPr>
            </w:pPr>
            <w:r w:rsidRPr="00821DEF">
              <w:rPr>
                <w:sz w:val="22"/>
                <w:szCs w:val="22"/>
              </w:rPr>
              <w:t xml:space="preserve">      </w:t>
            </w:r>
            <w:r w:rsidR="00BF31FB" w:rsidRPr="00821DEF">
              <w:rPr>
                <w:sz w:val="22"/>
                <w:szCs w:val="22"/>
              </w:rPr>
              <w:t xml:space="preserve">Синтезаторы. </w:t>
            </w:r>
          </w:p>
          <w:p w:rsidR="00B8473C" w:rsidRPr="00821DEF" w:rsidRDefault="00B8473C" w:rsidP="00821DEF">
            <w:pPr>
              <w:widowControl/>
              <w:jc w:val="both"/>
              <w:rPr>
                <w:sz w:val="22"/>
                <w:szCs w:val="22"/>
              </w:rPr>
            </w:pPr>
            <w:r w:rsidRPr="00821DEF">
              <w:rPr>
                <w:sz w:val="22"/>
                <w:szCs w:val="22"/>
              </w:rPr>
              <w:t xml:space="preserve">      </w:t>
            </w:r>
            <w:r w:rsidR="00690A12" w:rsidRPr="00821DEF">
              <w:rPr>
                <w:sz w:val="22"/>
                <w:szCs w:val="22"/>
              </w:rPr>
              <w:t xml:space="preserve">Понятие о развитии и становлении электронной музыки. </w:t>
            </w:r>
          </w:p>
        </w:tc>
      </w:tr>
    </w:tbl>
    <w:p w:rsidR="005B5F80" w:rsidRDefault="005B5F80" w:rsidP="001F6C32">
      <w:pPr>
        <w:jc w:val="center"/>
        <w:rPr>
          <w:b/>
          <w:sz w:val="28"/>
        </w:rPr>
      </w:pPr>
    </w:p>
    <w:p w:rsidR="00E426CF" w:rsidRDefault="00E426CF" w:rsidP="001F6C32">
      <w:pPr>
        <w:jc w:val="center"/>
        <w:rPr>
          <w:b/>
          <w:sz w:val="28"/>
        </w:rPr>
      </w:pPr>
    </w:p>
    <w:p w:rsidR="0015079E" w:rsidRDefault="0015079E" w:rsidP="0015079E">
      <w:pPr>
        <w:ind w:firstLine="567"/>
        <w:jc w:val="both"/>
        <w:rPr>
          <w:i/>
          <w:sz w:val="24"/>
          <w:szCs w:val="24"/>
        </w:rPr>
      </w:pPr>
      <w:r>
        <w:rPr>
          <w:i/>
          <w:sz w:val="24"/>
          <w:szCs w:val="24"/>
        </w:rPr>
        <w:t>4.</w:t>
      </w:r>
      <w:r w:rsidR="00006B13">
        <w:rPr>
          <w:i/>
          <w:sz w:val="24"/>
          <w:szCs w:val="24"/>
        </w:rPr>
        <w:t>5</w:t>
      </w:r>
      <w:r>
        <w:rPr>
          <w:i/>
          <w:sz w:val="24"/>
          <w:szCs w:val="24"/>
        </w:rPr>
        <w:t>.</w:t>
      </w:r>
      <w:r w:rsidR="0068687E">
        <w:rPr>
          <w:i/>
          <w:sz w:val="24"/>
          <w:szCs w:val="24"/>
        </w:rPr>
        <w:t xml:space="preserve"> Практические</w:t>
      </w:r>
      <w:r>
        <w:rPr>
          <w:i/>
          <w:sz w:val="24"/>
          <w:szCs w:val="24"/>
        </w:rPr>
        <w:t xml:space="preserve"> занятия</w:t>
      </w:r>
    </w:p>
    <w:p w:rsidR="00D173B9" w:rsidRDefault="00D173B9" w:rsidP="0015079E">
      <w:pPr>
        <w:ind w:firstLine="567"/>
        <w:jc w:val="both"/>
        <w:rPr>
          <w:i/>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40"/>
        <w:gridCol w:w="5580"/>
      </w:tblGrid>
      <w:tr w:rsidR="0015079E" w:rsidRPr="00784B2B">
        <w:tc>
          <w:tcPr>
            <w:tcW w:w="720" w:type="dxa"/>
          </w:tcPr>
          <w:p w:rsidR="0015079E" w:rsidRDefault="0015079E" w:rsidP="003E7AB6">
            <w:pPr>
              <w:widowControl/>
              <w:jc w:val="center"/>
              <w:rPr>
                <w:sz w:val="24"/>
                <w:szCs w:val="24"/>
              </w:rPr>
            </w:pPr>
            <w:r>
              <w:rPr>
                <w:sz w:val="24"/>
                <w:szCs w:val="24"/>
              </w:rPr>
              <w:t xml:space="preserve">№ </w:t>
            </w:r>
          </w:p>
          <w:p w:rsidR="0015079E" w:rsidRPr="00784B2B" w:rsidRDefault="0015079E" w:rsidP="003E7AB6">
            <w:pPr>
              <w:widowControl/>
              <w:ind w:left="-108" w:right="-108"/>
              <w:jc w:val="center"/>
              <w:rPr>
                <w:sz w:val="24"/>
                <w:szCs w:val="24"/>
              </w:rPr>
            </w:pPr>
            <w:r>
              <w:rPr>
                <w:sz w:val="24"/>
                <w:szCs w:val="24"/>
              </w:rPr>
              <w:t>темы</w:t>
            </w:r>
          </w:p>
        </w:tc>
        <w:tc>
          <w:tcPr>
            <w:tcW w:w="3240" w:type="dxa"/>
          </w:tcPr>
          <w:p w:rsidR="0015079E" w:rsidRPr="00784B2B" w:rsidRDefault="0015079E" w:rsidP="003E7AB6">
            <w:pPr>
              <w:widowControl/>
              <w:jc w:val="center"/>
              <w:rPr>
                <w:sz w:val="24"/>
                <w:szCs w:val="24"/>
              </w:rPr>
            </w:pPr>
            <w:r w:rsidRPr="00784B2B">
              <w:rPr>
                <w:sz w:val="24"/>
                <w:szCs w:val="24"/>
              </w:rPr>
              <w:t xml:space="preserve">Наименование </w:t>
            </w:r>
            <w:r>
              <w:rPr>
                <w:sz w:val="24"/>
                <w:szCs w:val="24"/>
              </w:rPr>
              <w:t>темы</w:t>
            </w:r>
            <w:r w:rsidRPr="00784B2B">
              <w:rPr>
                <w:sz w:val="24"/>
                <w:szCs w:val="24"/>
              </w:rPr>
              <w:t xml:space="preserve"> дисциплины</w:t>
            </w:r>
          </w:p>
        </w:tc>
        <w:tc>
          <w:tcPr>
            <w:tcW w:w="5580" w:type="dxa"/>
          </w:tcPr>
          <w:p w:rsidR="0015079E" w:rsidRPr="00784B2B" w:rsidRDefault="0015079E" w:rsidP="00006B13">
            <w:pPr>
              <w:widowControl/>
              <w:jc w:val="center"/>
              <w:rPr>
                <w:sz w:val="24"/>
                <w:szCs w:val="24"/>
              </w:rPr>
            </w:pPr>
            <w:r w:rsidRPr="00784B2B">
              <w:rPr>
                <w:sz w:val="24"/>
                <w:szCs w:val="24"/>
              </w:rPr>
              <w:t xml:space="preserve">Содержание </w:t>
            </w:r>
            <w:r w:rsidR="00006B13">
              <w:rPr>
                <w:sz w:val="24"/>
                <w:szCs w:val="24"/>
              </w:rPr>
              <w:t>семинара</w:t>
            </w:r>
          </w:p>
        </w:tc>
      </w:tr>
      <w:tr w:rsidR="0015079E" w:rsidRPr="00784B2B">
        <w:tc>
          <w:tcPr>
            <w:tcW w:w="720" w:type="dxa"/>
          </w:tcPr>
          <w:p w:rsidR="0015079E" w:rsidRPr="00784B2B" w:rsidRDefault="00D07356" w:rsidP="003E7AB6">
            <w:pPr>
              <w:widowControl/>
              <w:jc w:val="center"/>
              <w:rPr>
                <w:sz w:val="24"/>
                <w:szCs w:val="24"/>
              </w:rPr>
            </w:pPr>
            <w:r>
              <w:rPr>
                <w:sz w:val="24"/>
                <w:szCs w:val="24"/>
              </w:rPr>
              <w:t>4</w:t>
            </w:r>
          </w:p>
        </w:tc>
        <w:tc>
          <w:tcPr>
            <w:tcW w:w="3240" w:type="dxa"/>
          </w:tcPr>
          <w:p w:rsidR="0015079E" w:rsidRPr="00784B2B" w:rsidRDefault="00CC5819" w:rsidP="003E7AB6">
            <w:pPr>
              <w:widowControl/>
              <w:jc w:val="center"/>
              <w:rPr>
                <w:sz w:val="22"/>
                <w:szCs w:val="22"/>
              </w:rPr>
            </w:pPr>
            <w:r>
              <w:rPr>
                <w:sz w:val="22"/>
                <w:szCs w:val="22"/>
              </w:rPr>
              <w:t>Акустика музыкальных инструментов. Акустика речи и пения.</w:t>
            </w:r>
          </w:p>
        </w:tc>
        <w:tc>
          <w:tcPr>
            <w:tcW w:w="5580" w:type="dxa"/>
          </w:tcPr>
          <w:p w:rsidR="0015079E" w:rsidRPr="00DE4B33" w:rsidRDefault="00987F17" w:rsidP="003E7AB6">
            <w:pPr>
              <w:widowControl/>
              <w:jc w:val="center"/>
              <w:rPr>
                <w:sz w:val="24"/>
                <w:szCs w:val="24"/>
              </w:rPr>
            </w:pPr>
            <w:r>
              <w:rPr>
                <w:sz w:val="24"/>
                <w:szCs w:val="24"/>
              </w:rPr>
              <w:t>Изучение акустических свойств музыкальных инструментов</w:t>
            </w:r>
          </w:p>
        </w:tc>
      </w:tr>
      <w:tr w:rsidR="0015079E" w:rsidRPr="00784B2B">
        <w:tc>
          <w:tcPr>
            <w:tcW w:w="720" w:type="dxa"/>
          </w:tcPr>
          <w:p w:rsidR="0015079E" w:rsidRPr="00784B2B" w:rsidRDefault="00D07356" w:rsidP="003E7AB6">
            <w:pPr>
              <w:widowControl/>
              <w:jc w:val="center"/>
              <w:rPr>
                <w:sz w:val="24"/>
                <w:szCs w:val="24"/>
              </w:rPr>
            </w:pPr>
            <w:r>
              <w:rPr>
                <w:sz w:val="24"/>
                <w:szCs w:val="24"/>
              </w:rPr>
              <w:t>6</w:t>
            </w:r>
          </w:p>
        </w:tc>
        <w:tc>
          <w:tcPr>
            <w:tcW w:w="3240" w:type="dxa"/>
          </w:tcPr>
          <w:p w:rsidR="0015079E" w:rsidRPr="00784B2B" w:rsidRDefault="00D07356" w:rsidP="003E7AB6">
            <w:pPr>
              <w:widowControl/>
              <w:jc w:val="center"/>
              <w:rPr>
                <w:sz w:val="22"/>
                <w:szCs w:val="22"/>
              </w:rPr>
            </w:pPr>
            <w:r w:rsidRPr="00B62F07">
              <w:rPr>
                <w:sz w:val="24"/>
                <w:szCs w:val="24"/>
              </w:rPr>
              <w:t>Принципы построения систем звукозаписи, звукопередачи и звуковоспроизведения</w:t>
            </w:r>
          </w:p>
        </w:tc>
        <w:tc>
          <w:tcPr>
            <w:tcW w:w="5580" w:type="dxa"/>
          </w:tcPr>
          <w:p w:rsidR="0015079E" w:rsidRPr="00DE4B33" w:rsidRDefault="001336F1" w:rsidP="003E7AB6">
            <w:pPr>
              <w:widowControl/>
              <w:jc w:val="center"/>
              <w:rPr>
                <w:sz w:val="24"/>
                <w:szCs w:val="24"/>
              </w:rPr>
            </w:pPr>
            <w:r>
              <w:rPr>
                <w:sz w:val="24"/>
                <w:szCs w:val="24"/>
              </w:rPr>
              <w:t>Основы работы со звуковыми программными средствами.</w:t>
            </w:r>
          </w:p>
        </w:tc>
      </w:tr>
      <w:tr w:rsidR="0015079E" w:rsidRPr="00784B2B">
        <w:tc>
          <w:tcPr>
            <w:tcW w:w="720" w:type="dxa"/>
          </w:tcPr>
          <w:p w:rsidR="0015079E" w:rsidRPr="00784B2B" w:rsidRDefault="00D07356" w:rsidP="003E7AB6">
            <w:pPr>
              <w:widowControl/>
              <w:jc w:val="center"/>
              <w:rPr>
                <w:sz w:val="24"/>
                <w:szCs w:val="24"/>
              </w:rPr>
            </w:pPr>
            <w:r>
              <w:rPr>
                <w:sz w:val="24"/>
                <w:szCs w:val="24"/>
              </w:rPr>
              <w:t>7</w:t>
            </w:r>
          </w:p>
        </w:tc>
        <w:tc>
          <w:tcPr>
            <w:tcW w:w="3240" w:type="dxa"/>
          </w:tcPr>
          <w:p w:rsidR="0015079E" w:rsidRPr="00784B2B" w:rsidRDefault="00D07356" w:rsidP="003E7AB6">
            <w:pPr>
              <w:widowControl/>
              <w:jc w:val="center"/>
              <w:rPr>
                <w:sz w:val="22"/>
                <w:szCs w:val="22"/>
              </w:rPr>
            </w:pPr>
            <w:r w:rsidRPr="00F7393C">
              <w:rPr>
                <w:sz w:val="24"/>
                <w:szCs w:val="24"/>
              </w:rPr>
              <w:t>Электромузыкальные инструменты. Электронная компьютерная музыка</w:t>
            </w:r>
          </w:p>
        </w:tc>
        <w:tc>
          <w:tcPr>
            <w:tcW w:w="5580" w:type="dxa"/>
          </w:tcPr>
          <w:p w:rsidR="0015079E" w:rsidRPr="00DE4B33" w:rsidRDefault="001336F1" w:rsidP="003E7AB6">
            <w:pPr>
              <w:widowControl/>
              <w:jc w:val="center"/>
              <w:rPr>
                <w:sz w:val="24"/>
                <w:szCs w:val="24"/>
              </w:rPr>
            </w:pPr>
            <w:r>
              <w:rPr>
                <w:sz w:val="24"/>
                <w:szCs w:val="24"/>
              </w:rPr>
              <w:t>Понятие о м</w:t>
            </w:r>
            <w:r w:rsidR="003107C6">
              <w:rPr>
                <w:sz w:val="24"/>
                <w:szCs w:val="24"/>
              </w:rPr>
              <w:t>етодик</w:t>
            </w:r>
            <w:r>
              <w:rPr>
                <w:sz w:val="24"/>
                <w:szCs w:val="24"/>
              </w:rPr>
              <w:t>е</w:t>
            </w:r>
            <w:r w:rsidR="003107C6">
              <w:rPr>
                <w:sz w:val="24"/>
                <w:szCs w:val="24"/>
              </w:rPr>
              <w:t xml:space="preserve"> создания музыки на компьютере</w:t>
            </w:r>
            <w:r w:rsidR="00292204">
              <w:rPr>
                <w:sz w:val="24"/>
                <w:szCs w:val="24"/>
              </w:rPr>
              <w:t>.</w:t>
            </w:r>
          </w:p>
        </w:tc>
      </w:tr>
      <w:tr w:rsidR="0015079E" w:rsidRPr="00784B2B">
        <w:tc>
          <w:tcPr>
            <w:tcW w:w="720" w:type="dxa"/>
          </w:tcPr>
          <w:p w:rsidR="0015079E" w:rsidRPr="00784B2B" w:rsidRDefault="0015079E" w:rsidP="003E7AB6">
            <w:pPr>
              <w:widowControl/>
              <w:jc w:val="center"/>
              <w:rPr>
                <w:sz w:val="24"/>
                <w:szCs w:val="24"/>
              </w:rPr>
            </w:pPr>
          </w:p>
        </w:tc>
        <w:tc>
          <w:tcPr>
            <w:tcW w:w="3240" w:type="dxa"/>
          </w:tcPr>
          <w:p w:rsidR="0015079E" w:rsidRPr="00853313" w:rsidRDefault="00853313" w:rsidP="003E7AB6">
            <w:pPr>
              <w:widowControl/>
              <w:jc w:val="center"/>
              <w:rPr>
                <w:b/>
                <w:sz w:val="22"/>
                <w:szCs w:val="22"/>
              </w:rPr>
            </w:pPr>
            <w:r w:rsidRPr="00853313">
              <w:rPr>
                <w:b/>
                <w:sz w:val="22"/>
                <w:szCs w:val="22"/>
              </w:rPr>
              <w:t>Всего:</w:t>
            </w:r>
          </w:p>
        </w:tc>
        <w:tc>
          <w:tcPr>
            <w:tcW w:w="5580" w:type="dxa"/>
          </w:tcPr>
          <w:p w:rsidR="0015079E" w:rsidRPr="00853313" w:rsidRDefault="00853313" w:rsidP="003E7AB6">
            <w:pPr>
              <w:widowControl/>
              <w:jc w:val="center"/>
              <w:rPr>
                <w:b/>
                <w:sz w:val="24"/>
                <w:szCs w:val="24"/>
              </w:rPr>
            </w:pPr>
            <w:r w:rsidRPr="00853313">
              <w:rPr>
                <w:b/>
                <w:sz w:val="24"/>
                <w:szCs w:val="24"/>
              </w:rPr>
              <w:t>8 часов</w:t>
            </w:r>
          </w:p>
        </w:tc>
      </w:tr>
    </w:tbl>
    <w:p w:rsidR="00E1481D" w:rsidRDefault="00E1481D" w:rsidP="001F6C32">
      <w:pPr>
        <w:jc w:val="center"/>
        <w:rPr>
          <w:b/>
          <w:sz w:val="28"/>
        </w:rPr>
      </w:pPr>
    </w:p>
    <w:p w:rsidR="00ED6DE6" w:rsidRDefault="00ED6DE6" w:rsidP="00ED6DE6">
      <w:pPr>
        <w:ind w:firstLine="567"/>
        <w:jc w:val="both"/>
        <w:rPr>
          <w:b/>
          <w:sz w:val="24"/>
          <w:szCs w:val="24"/>
        </w:rPr>
      </w:pPr>
      <w:r w:rsidRPr="00DD2E90">
        <w:rPr>
          <w:b/>
          <w:sz w:val="24"/>
          <w:szCs w:val="24"/>
        </w:rPr>
        <w:t xml:space="preserve">5. </w:t>
      </w:r>
      <w:r>
        <w:rPr>
          <w:b/>
          <w:sz w:val="24"/>
          <w:szCs w:val="24"/>
        </w:rPr>
        <w:t>Образовательные технологии</w:t>
      </w:r>
      <w:r w:rsidRPr="00DD2E90">
        <w:rPr>
          <w:b/>
          <w:sz w:val="24"/>
          <w:szCs w:val="24"/>
        </w:rPr>
        <w:t>.</w:t>
      </w:r>
    </w:p>
    <w:p w:rsidR="00E426CF" w:rsidRPr="00DD2E90" w:rsidRDefault="00E426CF" w:rsidP="00ED6DE6">
      <w:pPr>
        <w:ind w:firstLine="567"/>
        <w:jc w:val="both"/>
        <w:rPr>
          <w:b/>
          <w:sz w:val="24"/>
          <w:szCs w:val="24"/>
        </w:rPr>
      </w:pPr>
    </w:p>
    <w:p w:rsidR="00ED6DE6" w:rsidRDefault="00ED6DE6" w:rsidP="00ED6DE6">
      <w:pPr>
        <w:ind w:firstLine="567"/>
        <w:jc w:val="both"/>
        <w:rPr>
          <w:sz w:val="24"/>
          <w:szCs w:val="24"/>
        </w:rPr>
      </w:pPr>
      <w:r>
        <w:rPr>
          <w:sz w:val="24"/>
          <w:szCs w:val="24"/>
        </w:rPr>
        <w:t>При изучении такой сложной для музыкантов дисциплины, как «Музыкальная акустика», применяются инновационные подходы и образовательные технологии, однако опыт преподавания в российской высшей школе и уровень подготовки абитуриентов вузов при реализации</w:t>
      </w:r>
      <w:r w:rsidRPr="0093107C">
        <w:t xml:space="preserve"> </w:t>
      </w:r>
      <w:r w:rsidRPr="0093107C">
        <w:rPr>
          <w:sz w:val="24"/>
          <w:szCs w:val="24"/>
        </w:rPr>
        <w:t>компетентностного подхода</w:t>
      </w:r>
      <w:r>
        <w:rPr>
          <w:sz w:val="24"/>
          <w:szCs w:val="24"/>
        </w:rPr>
        <w:t xml:space="preserve"> не позволяют отказаться от применения традиционных образовательных технологий, включая чтение лекций, проведения и защит лабораторных работ и пр.    </w:t>
      </w:r>
    </w:p>
    <w:p w:rsidR="00ED6DE6" w:rsidRDefault="00ED6DE6" w:rsidP="00ED6DE6">
      <w:pPr>
        <w:ind w:firstLine="567"/>
        <w:jc w:val="both"/>
        <w:rPr>
          <w:sz w:val="24"/>
          <w:szCs w:val="24"/>
        </w:rPr>
      </w:pPr>
      <w:r>
        <w:rPr>
          <w:sz w:val="24"/>
          <w:szCs w:val="24"/>
        </w:rPr>
        <w:t>На лекциях применяются такие интерактивные образовательные технологии как проблемное изложение материала, разбор конкретных ситуаций с привлечением студентов, блиц-опросы, а также контрольная работа (не менее 1 раза в семестр). Применяется имеющееся мультимедийное оборудование (см. п.8).</w:t>
      </w:r>
    </w:p>
    <w:p w:rsidR="00ED6DE6" w:rsidRDefault="00ED6DE6" w:rsidP="00ED6DE6">
      <w:pPr>
        <w:pStyle w:val="style3"/>
        <w:spacing w:before="0" w:beforeAutospacing="0" w:after="0" w:afterAutospacing="0"/>
        <w:ind w:firstLine="567"/>
        <w:jc w:val="both"/>
      </w:pPr>
      <w:r>
        <w:t>Таким образом, объём активных и интерактивных форм проведения аудиторных занятий составляет не менее 0.</w:t>
      </w:r>
      <w:r w:rsidR="005C4A98">
        <w:t>6</w:t>
      </w:r>
      <w:r>
        <w:t xml:space="preserve"> зачётной единицы, т.е. </w:t>
      </w:r>
      <w:r w:rsidR="005C4A98">
        <w:t>более</w:t>
      </w:r>
      <w:r>
        <w:t xml:space="preserve"> </w:t>
      </w:r>
      <w:r w:rsidR="005C4A98">
        <w:t>4</w:t>
      </w:r>
      <w:r>
        <w:t xml:space="preserve">0% аудиторного времени (см. Таблицу).  </w:t>
      </w:r>
    </w:p>
    <w:p w:rsidR="00E426CF" w:rsidRDefault="00E426CF" w:rsidP="00ED6DE6">
      <w:pPr>
        <w:pStyle w:val="style3"/>
        <w:spacing w:before="0" w:beforeAutospacing="0" w:after="0" w:afterAutospacing="0"/>
        <w:ind w:firstLine="567"/>
        <w:jc w:val="both"/>
      </w:pPr>
    </w:p>
    <w:p w:rsidR="00E426CF" w:rsidRDefault="00E426CF" w:rsidP="00ED6DE6">
      <w:pPr>
        <w:pStyle w:val="style3"/>
        <w:spacing w:before="0" w:beforeAutospacing="0" w:after="0" w:afterAutospacing="0"/>
        <w:ind w:firstLine="567"/>
        <w:jc w:val="both"/>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3780"/>
        <w:gridCol w:w="2160"/>
      </w:tblGrid>
      <w:tr w:rsidR="00ED6DE6" w:rsidRPr="009C57E0">
        <w:tc>
          <w:tcPr>
            <w:tcW w:w="1800" w:type="dxa"/>
          </w:tcPr>
          <w:p w:rsidR="00ED6DE6" w:rsidRPr="009C57E0" w:rsidRDefault="00ED6DE6" w:rsidP="00C64D8E">
            <w:pPr>
              <w:jc w:val="center"/>
              <w:rPr>
                <w:iCs/>
                <w:sz w:val="24"/>
                <w:szCs w:val="24"/>
              </w:rPr>
            </w:pPr>
            <w:r w:rsidRPr="009C57E0">
              <w:rPr>
                <w:iCs/>
                <w:sz w:val="24"/>
                <w:szCs w:val="24"/>
              </w:rPr>
              <w:lastRenderedPageBreak/>
              <w:t xml:space="preserve">№ темы </w:t>
            </w:r>
          </w:p>
        </w:tc>
        <w:tc>
          <w:tcPr>
            <w:tcW w:w="1800" w:type="dxa"/>
          </w:tcPr>
          <w:p w:rsidR="00ED6DE6" w:rsidRPr="009C57E0" w:rsidRDefault="00ED6DE6" w:rsidP="00C64D8E">
            <w:pPr>
              <w:jc w:val="center"/>
              <w:rPr>
                <w:iCs/>
                <w:sz w:val="24"/>
                <w:szCs w:val="24"/>
              </w:rPr>
            </w:pPr>
            <w:r w:rsidRPr="009C57E0">
              <w:rPr>
                <w:iCs/>
                <w:sz w:val="24"/>
                <w:szCs w:val="24"/>
              </w:rPr>
              <w:t>Вид занятия (лекция, практическое занятие)</w:t>
            </w:r>
          </w:p>
        </w:tc>
        <w:tc>
          <w:tcPr>
            <w:tcW w:w="3780" w:type="dxa"/>
          </w:tcPr>
          <w:p w:rsidR="00ED6DE6" w:rsidRPr="009C57E0" w:rsidRDefault="00ED6DE6" w:rsidP="00C64D8E">
            <w:pPr>
              <w:jc w:val="center"/>
              <w:rPr>
                <w:iCs/>
                <w:sz w:val="24"/>
                <w:szCs w:val="24"/>
              </w:rPr>
            </w:pPr>
            <w:r w:rsidRPr="009C57E0">
              <w:rPr>
                <w:iCs/>
                <w:sz w:val="24"/>
                <w:szCs w:val="24"/>
              </w:rPr>
              <w:t>Используемые интерактивные технологии</w:t>
            </w:r>
          </w:p>
        </w:tc>
        <w:tc>
          <w:tcPr>
            <w:tcW w:w="2160" w:type="dxa"/>
          </w:tcPr>
          <w:p w:rsidR="00ED6DE6" w:rsidRPr="009C57E0" w:rsidRDefault="00ED6DE6" w:rsidP="00C64D8E">
            <w:pPr>
              <w:jc w:val="center"/>
              <w:rPr>
                <w:iCs/>
                <w:sz w:val="24"/>
                <w:szCs w:val="24"/>
              </w:rPr>
            </w:pPr>
            <w:r w:rsidRPr="009C57E0">
              <w:rPr>
                <w:iCs/>
                <w:sz w:val="24"/>
                <w:szCs w:val="24"/>
              </w:rPr>
              <w:t>Всего часов</w:t>
            </w:r>
          </w:p>
        </w:tc>
      </w:tr>
      <w:tr w:rsidR="00ED6DE6" w:rsidRPr="009C57E0">
        <w:tc>
          <w:tcPr>
            <w:tcW w:w="1800" w:type="dxa"/>
          </w:tcPr>
          <w:p w:rsidR="00ED6DE6" w:rsidRPr="009C57E0" w:rsidRDefault="00ED6DE6" w:rsidP="00C64D8E">
            <w:pPr>
              <w:jc w:val="center"/>
              <w:rPr>
                <w:iCs/>
                <w:sz w:val="24"/>
                <w:szCs w:val="24"/>
              </w:rPr>
            </w:pPr>
            <w:r>
              <w:rPr>
                <w:iCs/>
                <w:sz w:val="24"/>
                <w:szCs w:val="24"/>
              </w:rPr>
              <w:t>1</w:t>
            </w:r>
          </w:p>
        </w:tc>
        <w:tc>
          <w:tcPr>
            <w:tcW w:w="1800" w:type="dxa"/>
          </w:tcPr>
          <w:p w:rsidR="00ED6DE6" w:rsidRPr="009C57E0" w:rsidRDefault="00ED6DE6" w:rsidP="00C64D8E">
            <w:pPr>
              <w:jc w:val="center"/>
              <w:rPr>
                <w:iCs/>
                <w:sz w:val="24"/>
                <w:szCs w:val="24"/>
              </w:rPr>
            </w:pPr>
            <w:r>
              <w:rPr>
                <w:iCs/>
                <w:sz w:val="24"/>
                <w:szCs w:val="24"/>
              </w:rPr>
              <w:t>Лк</w:t>
            </w:r>
          </w:p>
        </w:tc>
        <w:tc>
          <w:tcPr>
            <w:tcW w:w="3780" w:type="dxa"/>
          </w:tcPr>
          <w:p w:rsidR="00ED6DE6" w:rsidRPr="00D173B9" w:rsidRDefault="00ED6DE6" w:rsidP="005C4A98">
            <w:pPr>
              <w:jc w:val="center"/>
              <w:rPr>
                <w:iCs/>
                <w:sz w:val="22"/>
                <w:szCs w:val="22"/>
              </w:rPr>
            </w:pPr>
            <w:r w:rsidRPr="00D173B9">
              <w:rPr>
                <w:iCs/>
                <w:sz w:val="22"/>
                <w:szCs w:val="22"/>
              </w:rPr>
              <w:t>Проблемное изложение материала.</w:t>
            </w:r>
          </w:p>
        </w:tc>
        <w:tc>
          <w:tcPr>
            <w:tcW w:w="2160" w:type="dxa"/>
          </w:tcPr>
          <w:p w:rsidR="00ED6DE6" w:rsidRPr="00942A1F" w:rsidRDefault="0087638F" w:rsidP="00C64D8E">
            <w:pPr>
              <w:widowControl/>
              <w:ind w:left="-72" w:right="-108"/>
              <w:jc w:val="center"/>
              <w:rPr>
                <w:sz w:val="24"/>
                <w:szCs w:val="24"/>
              </w:rPr>
            </w:pPr>
            <w:r>
              <w:rPr>
                <w:sz w:val="24"/>
                <w:szCs w:val="24"/>
              </w:rPr>
              <w:t>2</w:t>
            </w:r>
          </w:p>
        </w:tc>
      </w:tr>
      <w:tr w:rsidR="00ED6DE6" w:rsidRPr="009C57E0">
        <w:tc>
          <w:tcPr>
            <w:tcW w:w="1800" w:type="dxa"/>
          </w:tcPr>
          <w:p w:rsidR="00ED6DE6" w:rsidRPr="009C57E0" w:rsidRDefault="00ED6DE6" w:rsidP="00C64D8E">
            <w:pPr>
              <w:jc w:val="center"/>
              <w:rPr>
                <w:iCs/>
                <w:sz w:val="24"/>
                <w:szCs w:val="24"/>
              </w:rPr>
            </w:pPr>
            <w:r>
              <w:rPr>
                <w:iCs/>
                <w:sz w:val="24"/>
                <w:szCs w:val="24"/>
              </w:rPr>
              <w:t>2</w:t>
            </w:r>
          </w:p>
        </w:tc>
        <w:tc>
          <w:tcPr>
            <w:tcW w:w="1800" w:type="dxa"/>
          </w:tcPr>
          <w:p w:rsidR="00ED6DE6" w:rsidRPr="009C57E0" w:rsidRDefault="00ED6DE6" w:rsidP="00C64D8E">
            <w:pPr>
              <w:jc w:val="center"/>
              <w:rPr>
                <w:iCs/>
                <w:sz w:val="24"/>
                <w:szCs w:val="24"/>
              </w:rPr>
            </w:pPr>
            <w:r>
              <w:rPr>
                <w:iCs/>
                <w:sz w:val="24"/>
                <w:szCs w:val="24"/>
              </w:rPr>
              <w:t>Лк</w:t>
            </w:r>
          </w:p>
        </w:tc>
        <w:tc>
          <w:tcPr>
            <w:tcW w:w="3780" w:type="dxa"/>
          </w:tcPr>
          <w:p w:rsidR="00ED6DE6" w:rsidRPr="00D173B9" w:rsidRDefault="00ED6DE6" w:rsidP="005C4A98">
            <w:pPr>
              <w:ind w:firstLine="252"/>
              <w:jc w:val="center"/>
              <w:rPr>
                <w:b/>
                <w:sz w:val="22"/>
                <w:szCs w:val="22"/>
              </w:rPr>
            </w:pPr>
            <w:r w:rsidRPr="00D173B9">
              <w:rPr>
                <w:iCs/>
                <w:sz w:val="22"/>
                <w:szCs w:val="22"/>
              </w:rPr>
              <w:t>Проблемное изложение материала. Разбор конкретных ситуаций</w:t>
            </w:r>
            <w:r w:rsidR="005C4A98" w:rsidRPr="00D173B9">
              <w:rPr>
                <w:iCs/>
                <w:sz w:val="22"/>
                <w:szCs w:val="22"/>
              </w:rPr>
              <w:t>. Блиц-опрос.</w:t>
            </w:r>
          </w:p>
        </w:tc>
        <w:tc>
          <w:tcPr>
            <w:tcW w:w="2160" w:type="dxa"/>
          </w:tcPr>
          <w:p w:rsidR="00ED6DE6" w:rsidRPr="00942A1F" w:rsidRDefault="00ED6DE6" w:rsidP="00C64D8E">
            <w:pPr>
              <w:widowControl/>
              <w:ind w:left="-72" w:right="-108"/>
              <w:jc w:val="center"/>
              <w:rPr>
                <w:sz w:val="24"/>
                <w:szCs w:val="24"/>
              </w:rPr>
            </w:pPr>
            <w:r>
              <w:rPr>
                <w:sz w:val="24"/>
                <w:szCs w:val="24"/>
              </w:rPr>
              <w:t>2</w:t>
            </w:r>
          </w:p>
        </w:tc>
      </w:tr>
      <w:tr w:rsidR="00ED6DE6" w:rsidRPr="009C57E0">
        <w:tc>
          <w:tcPr>
            <w:tcW w:w="1800" w:type="dxa"/>
          </w:tcPr>
          <w:p w:rsidR="00ED6DE6" w:rsidRPr="009C57E0" w:rsidRDefault="00ED6DE6" w:rsidP="00C64D8E">
            <w:pPr>
              <w:jc w:val="center"/>
              <w:rPr>
                <w:iCs/>
                <w:sz w:val="24"/>
                <w:szCs w:val="24"/>
              </w:rPr>
            </w:pPr>
            <w:r>
              <w:rPr>
                <w:iCs/>
                <w:sz w:val="24"/>
                <w:szCs w:val="24"/>
              </w:rPr>
              <w:t>3</w:t>
            </w:r>
          </w:p>
        </w:tc>
        <w:tc>
          <w:tcPr>
            <w:tcW w:w="1800" w:type="dxa"/>
          </w:tcPr>
          <w:p w:rsidR="00ED6DE6" w:rsidRPr="009C57E0" w:rsidRDefault="00ED6DE6" w:rsidP="00C64D8E">
            <w:pPr>
              <w:jc w:val="center"/>
              <w:rPr>
                <w:iCs/>
                <w:sz w:val="24"/>
                <w:szCs w:val="24"/>
              </w:rPr>
            </w:pPr>
            <w:r>
              <w:rPr>
                <w:iCs/>
                <w:sz w:val="24"/>
                <w:szCs w:val="24"/>
              </w:rPr>
              <w:t>Лк</w:t>
            </w:r>
          </w:p>
        </w:tc>
        <w:tc>
          <w:tcPr>
            <w:tcW w:w="3780" w:type="dxa"/>
          </w:tcPr>
          <w:p w:rsidR="00ED6DE6" w:rsidRPr="00D173B9" w:rsidRDefault="00ED6DE6" w:rsidP="005C4A98">
            <w:pPr>
              <w:jc w:val="center"/>
              <w:rPr>
                <w:iCs/>
                <w:sz w:val="22"/>
                <w:szCs w:val="22"/>
              </w:rPr>
            </w:pPr>
            <w:r w:rsidRPr="00D173B9">
              <w:rPr>
                <w:iCs/>
                <w:sz w:val="22"/>
                <w:szCs w:val="22"/>
              </w:rPr>
              <w:t>Проблемное изложение материала.</w:t>
            </w:r>
          </w:p>
          <w:p w:rsidR="00ED6DE6" w:rsidRPr="00D173B9" w:rsidRDefault="00ED6DE6" w:rsidP="005C4A98">
            <w:pPr>
              <w:jc w:val="center"/>
              <w:rPr>
                <w:iCs/>
                <w:sz w:val="22"/>
                <w:szCs w:val="22"/>
              </w:rPr>
            </w:pPr>
            <w:r w:rsidRPr="00D173B9">
              <w:rPr>
                <w:iCs/>
                <w:sz w:val="22"/>
                <w:szCs w:val="22"/>
              </w:rPr>
              <w:t>Блиц-опрос.</w:t>
            </w:r>
          </w:p>
          <w:p w:rsidR="00ED6DE6" w:rsidRPr="00D173B9" w:rsidRDefault="00ED6DE6" w:rsidP="005C4A98">
            <w:pPr>
              <w:jc w:val="center"/>
              <w:rPr>
                <w:iCs/>
                <w:sz w:val="22"/>
                <w:szCs w:val="22"/>
              </w:rPr>
            </w:pPr>
            <w:r w:rsidRPr="00D173B9">
              <w:rPr>
                <w:iCs/>
                <w:sz w:val="22"/>
                <w:szCs w:val="22"/>
              </w:rPr>
              <w:t>Разбор конкретных ситуаций</w:t>
            </w:r>
          </w:p>
        </w:tc>
        <w:tc>
          <w:tcPr>
            <w:tcW w:w="2160" w:type="dxa"/>
          </w:tcPr>
          <w:p w:rsidR="00ED6DE6" w:rsidRPr="00925BB8" w:rsidRDefault="0087638F" w:rsidP="00C64D8E">
            <w:pPr>
              <w:widowControl/>
              <w:ind w:left="-72" w:right="-108"/>
              <w:jc w:val="center"/>
              <w:rPr>
                <w:sz w:val="24"/>
                <w:szCs w:val="24"/>
              </w:rPr>
            </w:pPr>
            <w:r>
              <w:rPr>
                <w:sz w:val="24"/>
                <w:szCs w:val="24"/>
              </w:rPr>
              <w:t>3</w:t>
            </w:r>
          </w:p>
        </w:tc>
      </w:tr>
      <w:tr w:rsidR="00ED6DE6" w:rsidRPr="009C57E0">
        <w:tc>
          <w:tcPr>
            <w:tcW w:w="1800" w:type="dxa"/>
          </w:tcPr>
          <w:p w:rsidR="00ED6DE6" w:rsidRPr="009C57E0" w:rsidRDefault="00ED6DE6" w:rsidP="00C64D8E">
            <w:pPr>
              <w:jc w:val="center"/>
              <w:rPr>
                <w:iCs/>
                <w:sz w:val="24"/>
                <w:szCs w:val="24"/>
              </w:rPr>
            </w:pPr>
            <w:r>
              <w:rPr>
                <w:iCs/>
                <w:sz w:val="24"/>
                <w:szCs w:val="24"/>
              </w:rPr>
              <w:t>4</w:t>
            </w:r>
          </w:p>
        </w:tc>
        <w:tc>
          <w:tcPr>
            <w:tcW w:w="1800" w:type="dxa"/>
          </w:tcPr>
          <w:p w:rsidR="00ED6DE6" w:rsidRPr="009C57E0" w:rsidRDefault="00ED6DE6" w:rsidP="00C64D8E">
            <w:pPr>
              <w:jc w:val="center"/>
              <w:rPr>
                <w:iCs/>
                <w:sz w:val="24"/>
                <w:szCs w:val="24"/>
              </w:rPr>
            </w:pPr>
            <w:r>
              <w:rPr>
                <w:iCs/>
                <w:sz w:val="24"/>
                <w:szCs w:val="24"/>
              </w:rPr>
              <w:t>Лк, лаб</w:t>
            </w:r>
          </w:p>
        </w:tc>
        <w:tc>
          <w:tcPr>
            <w:tcW w:w="3780" w:type="dxa"/>
          </w:tcPr>
          <w:p w:rsidR="00ED6DE6" w:rsidRPr="00D173B9" w:rsidRDefault="00ED6DE6" w:rsidP="005C4A98">
            <w:pPr>
              <w:jc w:val="center"/>
              <w:rPr>
                <w:iCs/>
                <w:sz w:val="22"/>
                <w:szCs w:val="22"/>
              </w:rPr>
            </w:pPr>
            <w:r w:rsidRPr="00D173B9">
              <w:rPr>
                <w:iCs/>
                <w:sz w:val="22"/>
                <w:szCs w:val="22"/>
              </w:rPr>
              <w:t>Проблемное изложение материала.</w:t>
            </w:r>
          </w:p>
          <w:p w:rsidR="00ED6DE6" w:rsidRPr="00D173B9" w:rsidRDefault="00ED6DE6" w:rsidP="005C4A98">
            <w:pPr>
              <w:jc w:val="center"/>
              <w:rPr>
                <w:iCs/>
                <w:sz w:val="22"/>
                <w:szCs w:val="22"/>
              </w:rPr>
            </w:pPr>
            <w:r w:rsidRPr="00D173B9">
              <w:rPr>
                <w:iCs/>
                <w:sz w:val="22"/>
                <w:szCs w:val="22"/>
              </w:rPr>
              <w:t>Разбор конкретных ситуаций</w:t>
            </w:r>
            <w:r w:rsidR="00B716DB" w:rsidRPr="00D173B9">
              <w:rPr>
                <w:iCs/>
                <w:sz w:val="22"/>
                <w:szCs w:val="22"/>
              </w:rPr>
              <w:t>. Работа с музыкальным инструментом и математический анализ.</w:t>
            </w:r>
          </w:p>
        </w:tc>
        <w:tc>
          <w:tcPr>
            <w:tcW w:w="2160" w:type="dxa"/>
          </w:tcPr>
          <w:p w:rsidR="00ED6DE6" w:rsidRPr="00925BB8" w:rsidRDefault="0087638F" w:rsidP="00C64D8E">
            <w:pPr>
              <w:widowControl/>
              <w:ind w:left="-72" w:right="-108"/>
              <w:jc w:val="center"/>
              <w:rPr>
                <w:sz w:val="24"/>
                <w:szCs w:val="24"/>
              </w:rPr>
            </w:pPr>
            <w:r>
              <w:rPr>
                <w:sz w:val="24"/>
                <w:szCs w:val="24"/>
              </w:rPr>
              <w:t>5</w:t>
            </w:r>
          </w:p>
        </w:tc>
      </w:tr>
      <w:tr w:rsidR="00ED6DE6" w:rsidRPr="009C57E0">
        <w:tc>
          <w:tcPr>
            <w:tcW w:w="1800" w:type="dxa"/>
          </w:tcPr>
          <w:p w:rsidR="00ED6DE6" w:rsidRPr="009C57E0" w:rsidRDefault="00ED6DE6" w:rsidP="00C64D8E">
            <w:pPr>
              <w:jc w:val="center"/>
              <w:rPr>
                <w:iCs/>
                <w:sz w:val="24"/>
                <w:szCs w:val="24"/>
              </w:rPr>
            </w:pPr>
            <w:r>
              <w:rPr>
                <w:iCs/>
                <w:sz w:val="24"/>
                <w:szCs w:val="24"/>
              </w:rPr>
              <w:t>5</w:t>
            </w:r>
          </w:p>
        </w:tc>
        <w:tc>
          <w:tcPr>
            <w:tcW w:w="1800" w:type="dxa"/>
          </w:tcPr>
          <w:p w:rsidR="00ED6DE6" w:rsidRPr="009C57E0" w:rsidRDefault="00ED6DE6" w:rsidP="00C64D8E">
            <w:pPr>
              <w:jc w:val="center"/>
              <w:rPr>
                <w:iCs/>
                <w:sz w:val="24"/>
                <w:szCs w:val="24"/>
              </w:rPr>
            </w:pPr>
            <w:r>
              <w:rPr>
                <w:iCs/>
                <w:sz w:val="24"/>
                <w:szCs w:val="24"/>
              </w:rPr>
              <w:t>Лк</w:t>
            </w:r>
          </w:p>
        </w:tc>
        <w:tc>
          <w:tcPr>
            <w:tcW w:w="3780" w:type="dxa"/>
          </w:tcPr>
          <w:p w:rsidR="00ED6DE6" w:rsidRPr="00D173B9" w:rsidRDefault="00ED6DE6" w:rsidP="005C4A98">
            <w:pPr>
              <w:jc w:val="center"/>
              <w:rPr>
                <w:iCs/>
                <w:sz w:val="22"/>
                <w:szCs w:val="22"/>
              </w:rPr>
            </w:pPr>
            <w:r w:rsidRPr="00D173B9">
              <w:rPr>
                <w:iCs/>
                <w:sz w:val="22"/>
                <w:szCs w:val="22"/>
              </w:rPr>
              <w:t>Блиц-опрос.</w:t>
            </w:r>
          </w:p>
          <w:p w:rsidR="00ED6DE6" w:rsidRPr="00D173B9" w:rsidRDefault="00ED6DE6" w:rsidP="005C4A98">
            <w:pPr>
              <w:jc w:val="center"/>
              <w:rPr>
                <w:iCs/>
                <w:sz w:val="22"/>
                <w:szCs w:val="22"/>
              </w:rPr>
            </w:pPr>
            <w:r w:rsidRPr="00D173B9">
              <w:rPr>
                <w:iCs/>
                <w:sz w:val="22"/>
                <w:szCs w:val="22"/>
              </w:rPr>
              <w:t>Проблемное изложение материала. Разбор конкретных ситуаций</w:t>
            </w:r>
          </w:p>
        </w:tc>
        <w:tc>
          <w:tcPr>
            <w:tcW w:w="2160" w:type="dxa"/>
          </w:tcPr>
          <w:p w:rsidR="00ED6DE6" w:rsidRPr="00925BB8" w:rsidRDefault="0087638F" w:rsidP="00C64D8E">
            <w:pPr>
              <w:widowControl/>
              <w:ind w:left="-72" w:right="-108"/>
              <w:jc w:val="center"/>
              <w:rPr>
                <w:sz w:val="24"/>
                <w:szCs w:val="24"/>
              </w:rPr>
            </w:pPr>
            <w:r>
              <w:rPr>
                <w:sz w:val="24"/>
                <w:szCs w:val="24"/>
              </w:rPr>
              <w:t>1</w:t>
            </w:r>
          </w:p>
        </w:tc>
      </w:tr>
      <w:tr w:rsidR="00ED6DE6" w:rsidRPr="009C57E0">
        <w:tc>
          <w:tcPr>
            <w:tcW w:w="1800" w:type="dxa"/>
          </w:tcPr>
          <w:p w:rsidR="00ED6DE6" w:rsidRPr="009C57E0" w:rsidRDefault="00ED6DE6" w:rsidP="00C64D8E">
            <w:pPr>
              <w:jc w:val="center"/>
              <w:rPr>
                <w:iCs/>
                <w:sz w:val="24"/>
                <w:szCs w:val="24"/>
              </w:rPr>
            </w:pPr>
            <w:r>
              <w:rPr>
                <w:iCs/>
                <w:sz w:val="24"/>
                <w:szCs w:val="24"/>
              </w:rPr>
              <w:t>6</w:t>
            </w:r>
          </w:p>
        </w:tc>
        <w:tc>
          <w:tcPr>
            <w:tcW w:w="1800" w:type="dxa"/>
          </w:tcPr>
          <w:p w:rsidR="00ED6DE6" w:rsidRPr="009C57E0" w:rsidRDefault="00ED6DE6" w:rsidP="00C64D8E">
            <w:pPr>
              <w:jc w:val="center"/>
              <w:rPr>
                <w:iCs/>
                <w:sz w:val="24"/>
                <w:szCs w:val="24"/>
              </w:rPr>
            </w:pPr>
            <w:r>
              <w:rPr>
                <w:iCs/>
                <w:sz w:val="24"/>
                <w:szCs w:val="24"/>
              </w:rPr>
              <w:t>Лк</w:t>
            </w:r>
            <w:r w:rsidR="00D36856">
              <w:rPr>
                <w:iCs/>
                <w:sz w:val="24"/>
                <w:szCs w:val="24"/>
              </w:rPr>
              <w:t>, лаб</w:t>
            </w:r>
          </w:p>
        </w:tc>
        <w:tc>
          <w:tcPr>
            <w:tcW w:w="3780" w:type="dxa"/>
          </w:tcPr>
          <w:p w:rsidR="00ED6DE6" w:rsidRPr="00D173B9" w:rsidRDefault="00ED6DE6" w:rsidP="005C4A98">
            <w:pPr>
              <w:jc w:val="center"/>
              <w:rPr>
                <w:iCs/>
                <w:sz w:val="22"/>
                <w:szCs w:val="22"/>
              </w:rPr>
            </w:pPr>
            <w:r w:rsidRPr="00D173B9">
              <w:rPr>
                <w:iCs/>
                <w:sz w:val="22"/>
                <w:szCs w:val="22"/>
              </w:rPr>
              <w:t>Блиц-опрос.</w:t>
            </w:r>
          </w:p>
          <w:p w:rsidR="00ED6DE6" w:rsidRPr="00D173B9" w:rsidRDefault="00ED6DE6" w:rsidP="005C4A98">
            <w:pPr>
              <w:jc w:val="center"/>
              <w:rPr>
                <w:iCs/>
                <w:sz w:val="22"/>
                <w:szCs w:val="22"/>
              </w:rPr>
            </w:pPr>
            <w:r w:rsidRPr="00D173B9">
              <w:rPr>
                <w:iCs/>
                <w:sz w:val="22"/>
                <w:szCs w:val="22"/>
              </w:rPr>
              <w:t>Проблемное изложение материала.</w:t>
            </w:r>
          </w:p>
          <w:p w:rsidR="00ED6DE6" w:rsidRPr="00D173B9" w:rsidRDefault="00ED6DE6" w:rsidP="005C4A98">
            <w:pPr>
              <w:jc w:val="center"/>
              <w:rPr>
                <w:iCs/>
                <w:sz w:val="22"/>
                <w:szCs w:val="22"/>
              </w:rPr>
            </w:pPr>
            <w:r w:rsidRPr="00D173B9">
              <w:rPr>
                <w:iCs/>
                <w:sz w:val="22"/>
                <w:szCs w:val="22"/>
              </w:rPr>
              <w:t>Разбор конкретных ситуаций</w:t>
            </w:r>
            <w:r w:rsidR="00513748" w:rsidRPr="00D173B9">
              <w:rPr>
                <w:iCs/>
                <w:sz w:val="22"/>
                <w:szCs w:val="22"/>
              </w:rPr>
              <w:t xml:space="preserve">. </w:t>
            </w:r>
            <w:r w:rsidR="00CD4B57" w:rsidRPr="00D173B9">
              <w:rPr>
                <w:iCs/>
                <w:sz w:val="22"/>
                <w:szCs w:val="22"/>
              </w:rPr>
              <w:t>Интерактивн</w:t>
            </w:r>
            <w:r w:rsidR="00CE31E3" w:rsidRPr="00D173B9">
              <w:rPr>
                <w:iCs/>
                <w:sz w:val="22"/>
                <w:szCs w:val="22"/>
              </w:rPr>
              <w:t>ое и коллективное взаимодействие с программными средствами компьютера.</w:t>
            </w:r>
          </w:p>
        </w:tc>
        <w:tc>
          <w:tcPr>
            <w:tcW w:w="2160" w:type="dxa"/>
          </w:tcPr>
          <w:p w:rsidR="00ED6DE6" w:rsidRPr="00925BB8" w:rsidRDefault="0087638F" w:rsidP="00C64D8E">
            <w:pPr>
              <w:widowControl/>
              <w:ind w:left="-72" w:right="-108"/>
              <w:jc w:val="center"/>
              <w:rPr>
                <w:sz w:val="24"/>
                <w:szCs w:val="24"/>
              </w:rPr>
            </w:pPr>
            <w:r>
              <w:rPr>
                <w:sz w:val="24"/>
                <w:szCs w:val="24"/>
              </w:rPr>
              <w:t>2</w:t>
            </w:r>
          </w:p>
        </w:tc>
      </w:tr>
      <w:tr w:rsidR="00ED6DE6" w:rsidRPr="009C57E0">
        <w:tc>
          <w:tcPr>
            <w:tcW w:w="1800" w:type="dxa"/>
          </w:tcPr>
          <w:p w:rsidR="00ED6DE6" w:rsidRPr="009C57E0" w:rsidRDefault="00ED6DE6" w:rsidP="00C64D8E">
            <w:pPr>
              <w:jc w:val="center"/>
              <w:rPr>
                <w:iCs/>
                <w:sz w:val="24"/>
                <w:szCs w:val="24"/>
              </w:rPr>
            </w:pPr>
            <w:r>
              <w:rPr>
                <w:iCs/>
                <w:sz w:val="24"/>
                <w:szCs w:val="24"/>
              </w:rPr>
              <w:t>7</w:t>
            </w:r>
          </w:p>
        </w:tc>
        <w:tc>
          <w:tcPr>
            <w:tcW w:w="1800" w:type="dxa"/>
          </w:tcPr>
          <w:p w:rsidR="00ED6DE6" w:rsidRPr="009C57E0" w:rsidRDefault="00ED6DE6" w:rsidP="00C64D8E">
            <w:pPr>
              <w:jc w:val="center"/>
              <w:rPr>
                <w:iCs/>
                <w:sz w:val="24"/>
                <w:szCs w:val="24"/>
              </w:rPr>
            </w:pPr>
            <w:r>
              <w:rPr>
                <w:iCs/>
                <w:sz w:val="24"/>
                <w:szCs w:val="24"/>
              </w:rPr>
              <w:t>Лк</w:t>
            </w:r>
            <w:r w:rsidR="00D36856">
              <w:rPr>
                <w:iCs/>
                <w:sz w:val="24"/>
                <w:szCs w:val="24"/>
              </w:rPr>
              <w:t>, лаб</w:t>
            </w:r>
          </w:p>
        </w:tc>
        <w:tc>
          <w:tcPr>
            <w:tcW w:w="3780" w:type="dxa"/>
          </w:tcPr>
          <w:p w:rsidR="00ED6DE6" w:rsidRPr="00D173B9" w:rsidRDefault="00ED6DE6" w:rsidP="005C4A98">
            <w:pPr>
              <w:jc w:val="center"/>
              <w:rPr>
                <w:iCs/>
                <w:sz w:val="22"/>
                <w:szCs w:val="22"/>
              </w:rPr>
            </w:pPr>
            <w:r w:rsidRPr="00D173B9">
              <w:rPr>
                <w:iCs/>
                <w:sz w:val="22"/>
                <w:szCs w:val="22"/>
              </w:rPr>
              <w:t>Проблемное изложение материала.</w:t>
            </w:r>
          </w:p>
          <w:p w:rsidR="00ED6DE6" w:rsidRPr="00D173B9" w:rsidRDefault="00ED6DE6" w:rsidP="005C4A98">
            <w:pPr>
              <w:jc w:val="center"/>
              <w:rPr>
                <w:iCs/>
                <w:sz w:val="22"/>
                <w:szCs w:val="22"/>
              </w:rPr>
            </w:pPr>
            <w:r w:rsidRPr="00D173B9">
              <w:rPr>
                <w:iCs/>
                <w:sz w:val="22"/>
                <w:szCs w:val="22"/>
              </w:rPr>
              <w:t>Разбор конкретных ситуаций</w:t>
            </w:r>
            <w:r w:rsidR="00B716DB" w:rsidRPr="00D173B9">
              <w:rPr>
                <w:iCs/>
                <w:sz w:val="22"/>
                <w:szCs w:val="22"/>
              </w:rPr>
              <w:t>. Тренинг</w:t>
            </w:r>
            <w:r w:rsidR="00CE31E3" w:rsidRPr="00D173B9">
              <w:rPr>
                <w:iCs/>
                <w:sz w:val="22"/>
                <w:szCs w:val="22"/>
              </w:rPr>
              <w:t xml:space="preserve"> по </w:t>
            </w:r>
            <w:r w:rsidR="00E46346" w:rsidRPr="00D173B9">
              <w:rPr>
                <w:iCs/>
                <w:sz w:val="22"/>
                <w:szCs w:val="22"/>
              </w:rPr>
              <w:t xml:space="preserve">методике создания музыки. </w:t>
            </w:r>
            <w:r w:rsidR="00EB0F4C" w:rsidRPr="00D173B9">
              <w:rPr>
                <w:iCs/>
                <w:sz w:val="22"/>
                <w:szCs w:val="22"/>
              </w:rPr>
              <w:t>Проведение контрольной работы.</w:t>
            </w:r>
          </w:p>
        </w:tc>
        <w:tc>
          <w:tcPr>
            <w:tcW w:w="2160" w:type="dxa"/>
          </w:tcPr>
          <w:p w:rsidR="00ED6DE6" w:rsidRPr="00925BB8" w:rsidRDefault="0087638F" w:rsidP="00C64D8E">
            <w:pPr>
              <w:widowControl/>
              <w:ind w:left="-72" w:right="-108"/>
              <w:jc w:val="center"/>
              <w:rPr>
                <w:sz w:val="24"/>
                <w:szCs w:val="24"/>
              </w:rPr>
            </w:pPr>
            <w:r>
              <w:rPr>
                <w:sz w:val="24"/>
                <w:szCs w:val="24"/>
              </w:rPr>
              <w:t>5</w:t>
            </w:r>
          </w:p>
        </w:tc>
      </w:tr>
      <w:tr w:rsidR="00ED6DE6" w:rsidRPr="009C57E0">
        <w:tc>
          <w:tcPr>
            <w:tcW w:w="1800" w:type="dxa"/>
          </w:tcPr>
          <w:p w:rsidR="00ED6DE6" w:rsidRDefault="00ED6DE6" w:rsidP="00C64D8E">
            <w:pPr>
              <w:jc w:val="center"/>
              <w:rPr>
                <w:iCs/>
                <w:sz w:val="24"/>
                <w:szCs w:val="24"/>
              </w:rPr>
            </w:pPr>
          </w:p>
        </w:tc>
        <w:tc>
          <w:tcPr>
            <w:tcW w:w="1800" w:type="dxa"/>
          </w:tcPr>
          <w:p w:rsidR="00ED6DE6" w:rsidRDefault="00ED6DE6" w:rsidP="00C64D8E">
            <w:pPr>
              <w:jc w:val="center"/>
              <w:rPr>
                <w:iCs/>
                <w:sz w:val="24"/>
                <w:szCs w:val="24"/>
              </w:rPr>
            </w:pPr>
            <w:r>
              <w:rPr>
                <w:iCs/>
                <w:sz w:val="24"/>
                <w:szCs w:val="24"/>
              </w:rPr>
              <w:t>Зачёт</w:t>
            </w:r>
          </w:p>
        </w:tc>
        <w:tc>
          <w:tcPr>
            <w:tcW w:w="3780" w:type="dxa"/>
          </w:tcPr>
          <w:p w:rsidR="00ED6DE6" w:rsidRPr="00D173B9" w:rsidRDefault="00EB0F4C" w:rsidP="00C64D8E">
            <w:pPr>
              <w:jc w:val="center"/>
              <w:rPr>
                <w:b/>
                <w:iCs/>
                <w:sz w:val="22"/>
                <w:szCs w:val="22"/>
              </w:rPr>
            </w:pPr>
            <w:r w:rsidRPr="00D173B9">
              <w:rPr>
                <w:iCs/>
                <w:sz w:val="22"/>
                <w:szCs w:val="22"/>
              </w:rPr>
              <w:t>Разбор конкретных ситуаций. Блиц-опрос</w:t>
            </w:r>
          </w:p>
        </w:tc>
        <w:tc>
          <w:tcPr>
            <w:tcW w:w="2160" w:type="dxa"/>
          </w:tcPr>
          <w:p w:rsidR="00ED6DE6" w:rsidRPr="007A6C52" w:rsidRDefault="00ED6DE6" w:rsidP="00C64D8E">
            <w:pPr>
              <w:widowControl/>
              <w:ind w:left="-72" w:right="-108"/>
              <w:jc w:val="center"/>
              <w:rPr>
                <w:b/>
                <w:sz w:val="24"/>
                <w:szCs w:val="24"/>
              </w:rPr>
            </w:pPr>
            <w:r>
              <w:rPr>
                <w:b/>
                <w:sz w:val="24"/>
                <w:szCs w:val="24"/>
              </w:rPr>
              <w:t>2</w:t>
            </w:r>
          </w:p>
        </w:tc>
      </w:tr>
      <w:tr w:rsidR="00ED6DE6" w:rsidRPr="009C57E0">
        <w:tc>
          <w:tcPr>
            <w:tcW w:w="1800" w:type="dxa"/>
          </w:tcPr>
          <w:p w:rsidR="00ED6DE6" w:rsidRDefault="00ED6DE6" w:rsidP="00C64D8E">
            <w:pPr>
              <w:jc w:val="center"/>
              <w:rPr>
                <w:iCs/>
                <w:sz w:val="24"/>
                <w:szCs w:val="24"/>
              </w:rPr>
            </w:pPr>
          </w:p>
        </w:tc>
        <w:tc>
          <w:tcPr>
            <w:tcW w:w="1800" w:type="dxa"/>
          </w:tcPr>
          <w:p w:rsidR="00ED6DE6" w:rsidRDefault="00ED6DE6" w:rsidP="00C64D8E">
            <w:pPr>
              <w:jc w:val="center"/>
              <w:rPr>
                <w:iCs/>
                <w:sz w:val="24"/>
                <w:szCs w:val="24"/>
              </w:rPr>
            </w:pPr>
          </w:p>
        </w:tc>
        <w:tc>
          <w:tcPr>
            <w:tcW w:w="3780" w:type="dxa"/>
          </w:tcPr>
          <w:p w:rsidR="00ED6DE6" w:rsidRPr="007A6C52" w:rsidRDefault="00ED6DE6" w:rsidP="00C64D8E">
            <w:pPr>
              <w:jc w:val="center"/>
              <w:rPr>
                <w:b/>
                <w:iCs/>
              </w:rPr>
            </w:pPr>
            <w:r w:rsidRPr="007A6C52">
              <w:rPr>
                <w:b/>
                <w:iCs/>
              </w:rPr>
              <w:t>Итого:</w:t>
            </w:r>
          </w:p>
        </w:tc>
        <w:tc>
          <w:tcPr>
            <w:tcW w:w="2160" w:type="dxa"/>
          </w:tcPr>
          <w:p w:rsidR="00ED6DE6" w:rsidRPr="007A6C52" w:rsidRDefault="00ED6DE6" w:rsidP="00C64D8E">
            <w:pPr>
              <w:widowControl/>
              <w:ind w:left="-72" w:right="-108"/>
              <w:jc w:val="center"/>
              <w:rPr>
                <w:b/>
                <w:sz w:val="24"/>
                <w:szCs w:val="24"/>
              </w:rPr>
            </w:pPr>
            <w:r w:rsidRPr="007A6C52">
              <w:rPr>
                <w:b/>
                <w:sz w:val="24"/>
                <w:szCs w:val="24"/>
              </w:rPr>
              <w:t>2</w:t>
            </w:r>
            <w:r w:rsidR="00EC41DA">
              <w:rPr>
                <w:b/>
                <w:sz w:val="24"/>
                <w:szCs w:val="24"/>
              </w:rPr>
              <w:t>2</w:t>
            </w:r>
          </w:p>
        </w:tc>
      </w:tr>
    </w:tbl>
    <w:p w:rsidR="00ED6DE6" w:rsidRDefault="00ED6DE6" w:rsidP="00312AA2">
      <w:pPr>
        <w:jc w:val="center"/>
        <w:rPr>
          <w:sz w:val="24"/>
          <w:szCs w:val="24"/>
        </w:rPr>
      </w:pPr>
    </w:p>
    <w:p w:rsidR="00D173B9" w:rsidRDefault="00D173B9" w:rsidP="00CD4B57">
      <w:pPr>
        <w:ind w:firstLine="567"/>
        <w:jc w:val="both"/>
        <w:rPr>
          <w:b/>
          <w:sz w:val="24"/>
          <w:szCs w:val="24"/>
        </w:rPr>
      </w:pPr>
    </w:p>
    <w:p w:rsidR="00CD4B57" w:rsidRDefault="00CD4B57" w:rsidP="00CD4B57">
      <w:pPr>
        <w:ind w:firstLine="567"/>
        <w:jc w:val="both"/>
        <w:rPr>
          <w:b/>
          <w:sz w:val="24"/>
          <w:szCs w:val="24"/>
        </w:rPr>
      </w:pPr>
      <w:r>
        <w:rPr>
          <w:b/>
          <w:sz w:val="24"/>
          <w:szCs w:val="24"/>
        </w:rPr>
        <w:t>6</w:t>
      </w:r>
      <w:r w:rsidRPr="00DD2E90">
        <w:rPr>
          <w:b/>
          <w:sz w:val="24"/>
          <w:szCs w:val="24"/>
        </w:rPr>
        <w:t xml:space="preserve">. </w:t>
      </w:r>
      <w:r>
        <w:rPr>
          <w:b/>
          <w:sz w:val="24"/>
          <w:szCs w:val="24"/>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r w:rsidRPr="00DD2E90">
        <w:rPr>
          <w:b/>
          <w:sz w:val="24"/>
          <w:szCs w:val="24"/>
        </w:rPr>
        <w:t>.</w:t>
      </w:r>
    </w:p>
    <w:p w:rsidR="00130F5F" w:rsidRPr="00DD2E90" w:rsidRDefault="00130F5F" w:rsidP="00CD4B57">
      <w:pPr>
        <w:ind w:firstLine="567"/>
        <w:jc w:val="both"/>
        <w:rPr>
          <w:b/>
          <w:sz w:val="24"/>
          <w:szCs w:val="24"/>
        </w:rPr>
      </w:pPr>
    </w:p>
    <w:p w:rsidR="00130F5F" w:rsidRPr="00C31E41" w:rsidRDefault="00130F5F" w:rsidP="00130F5F">
      <w:pPr>
        <w:ind w:firstLine="567"/>
        <w:jc w:val="both"/>
        <w:rPr>
          <w:sz w:val="24"/>
          <w:szCs w:val="24"/>
        </w:rPr>
      </w:pPr>
      <w:r w:rsidRPr="00C31E41">
        <w:rPr>
          <w:sz w:val="24"/>
          <w:szCs w:val="24"/>
        </w:rPr>
        <w:t>Формы и виды контроля знаний обучающихся, предусмотренные по данной дисциплине:</w:t>
      </w:r>
    </w:p>
    <w:p w:rsidR="00130F5F" w:rsidRDefault="00130F5F" w:rsidP="00130F5F">
      <w:pPr>
        <w:ind w:firstLine="567"/>
        <w:jc w:val="both"/>
        <w:rPr>
          <w:sz w:val="24"/>
          <w:szCs w:val="24"/>
        </w:rPr>
      </w:pPr>
      <w:r w:rsidRPr="00C31E41">
        <w:rPr>
          <w:sz w:val="24"/>
          <w:szCs w:val="24"/>
        </w:rPr>
        <w:t>- текущий контроль (</w:t>
      </w:r>
      <w:r w:rsidRPr="003164C4">
        <w:rPr>
          <w:sz w:val="24"/>
          <w:szCs w:val="24"/>
        </w:rPr>
        <w:t xml:space="preserve">защита </w:t>
      </w:r>
      <w:r>
        <w:rPr>
          <w:sz w:val="24"/>
          <w:szCs w:val="24"/>
        </w:rPr>
        <w:t xml:space="preserve">семинарских </w:t>
      </w:r>
      <w:r w:rsidRPr="003164C4">
        <w:rPr>
          <w:sz w:val="24"/>
          <w:szCs w:val="24"/>
        </w:rPr>
        <w:t>работ, выполнение аудиторных контрольных работ, выполнение домашних заданий</w:t>
      </w:r>
      <w:r>
        <w:rPr>
          <w:sz w:val="24"/>
          <w:szCs w:val="24"/>
        </w:rPr>
        <w:t>, тестирование, блиц-опросы и пр.</w:t>
      </w:r>
      <w:r w:rsidRPr="00C31E41">
        <w:rPr>
          <w:sz w:val="24"/>
          <w:szCs w:val="24"/>
        </w:rPr>
        <w:t>);</w:t>
      </w:r>
    </w:p>
    <w:p w:rsidR="00130F5F" w:rsidRPr="00C31E41" w:rsidRDefault="00130F5F" w:rsidP="00130F5F">
      <w:pPr>
        <w:ind w:firstLine="567"/>
        <w:jc w:val="both"/>
        <w:rPr>
          <w:sz w:val="24"/>
          <w:szCs w:val="24"/>
        </w:rPr>
      </w:pPr>
      <w:r w:rsidRPr="00C31E41">
        <w:rPr>
          <w:sz w:val="24"/>
          <w:szCs w:val="24"/>
        </w:rPr>
        <w:t xml:space="preserve">- промежуточная аттестация </w:t>
      </w:r>
      <w:r w:rsidRPr="000D77E9">
        <w:rPr>
          <w:sz w:val="24"/>
          <w:szCs w:val="24"/>
        </w:rPr>
        <w:t>(</w:t>
      </w:r>
      <w:r>
        <w:rPr>
          <w:sz w:val="24"/>
          <w:szCs w:val="24"/>
        </w:rPr>
        <w:t>аттестационные недели</w:t>
      </w:r>
      <w:r w:rsidRPr="000D77E9">
        <w:rPr>
          <w:sz w:val="24"/>
          <w:szCs w:val="24"/>
        </w:rPr>
        <w:t>, зачет, экзамен).</w:t>
      </w:r>
    </w:p>
    <w:p w:rsidR="00130F5F" w:rsidRDefault="00130F5F" w:rsidP="00130F5F">
      <w:pPr>
        <w:ind w:firstLine="567"/>
        <w:jc w:val="both"/>
        <w:rPr>
          <w:sz w:val="24"/>
          <w:szCs w:val="24"/>
        </w:rPr>
      </w:pPr>
    </w:p>
    <w:p w:rsidR="00130F5F" w:rsidRDefault="00130F5F" w:rsidP="00130F5F">
      <w:pPr>
        <w:ind w:firstLine="567"/>
        <w:rPr>
          <w:sz w:val="24"/>
          <w:szCs w:val="24"/>
        </w:rPr>
      </w:pPr>
      <w:r w:rsidRPr="00C31E41">
        <w:rPr>
          <w:sz w:val="24"/>
          <w:szCs w:val="24"/>
        </w:rPr>
        <w:t xml:space="preserve">Контрольные мероприятия и </w:t>
      </w:r>
      <w:r>
        <w:rPr>
          <w:sz w:val="24"/>
          <w:szCs w:val="24"/>
        </w:rPr>
        <w:t>соответствующие им максимальные баллы по экзамену: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4459"/>
        <w:gridCol w:w="1923"/>
      </w:tblGrid>
      <w:tr w:rsidR="00130F5F" w:rsidRPr="0010215E" w:rsidTr="0016401C">
        <w:trPr>
          <w:jc w:val="center"/>
        </w:trPr>
        <w:tc>
          <w:tcPr>
            <w:tcW w:w="578" w:type="dxa"/>
            <w:shd w:val="clear" w:color="auto" w:fill="auto"/>
          </w:tcPr>
          <w:p w:rsidR="00130F5F" w:rsidRPr="0010215E" w:rsidRDefault="00130F5F" w:rsidP="0016401C">
            <w:pPr>
              <w:jc w:val="center"/>
              <w:rPr>
                <w:b/>
                <w:sz w:val="24"/>
                <w:szCs w:val="24"/>
              </w:rPr>
            </w:pPr>
            <w:r>
              <w:rPr>
                <w:b/>
                <w:sz w:val="24"/>
                <w:szCs w:val="24"/>
              </w:rPr>
              <w:t>№</w:t>
            </w:r>
          </w:p>
        </w:tc>
        <w:tc>
          <w:tcPr>
            <w:tcW w:w="4459" w:type="dxa"/>
            <w:shd w:val="clear" w:color="auto" w:fill="auto"/>
          </w:tcPr>
          <w:p w:rsidR="00130F5F" w:rsidRPr="0010215E" w:rsidRDefault="00130F5F" w:rsidP="0016401C">
            <w:pPr>
              <w:jc w:val="center"/>
              <w:rPr>
                <w:b/>
                <w:sz w:val="24"/>
                <w:szCs w:val="24"/>
              </w:rPr>
            </w:pPr>
            <w:r>
              <w:rPr>
                <w:b/>
                <w:sz w:val="24"/>
                <w:szCs w:val="24"/>
              </w:rPr>
              <w:t>Контрольные мероприятия</w:t>
            </w:r>
          </w:p>
        </w:tc>
        <w:tc>
          <w:tcPr>
            <w:tcW w:w="1923" w:type="dxa"/>
            <w:shd w:val="clear" w:color="auto" w:fill="auto"/>
          </w:tcPr>
          <w:p w:rsidR="00130F5F" w:rsidRPr="003164C4" w:rsidRDefault="00130F5F" w:rsidP="0016401C">
            <w:pPr>
              <w:jc w:val="center"/>
              <w:rPr>
                <w:b/>
                <w:sz w:val="24"/>
                <w:szCs w:val="24"/>
              </w:rPr>
            </w:pPr>
            <w:r w:rsidRPr="003164C4">
              <w:rPr>
                <w:b/>
                <w:sz w:val="24"/>
                <w:szCs w:val="24"/>
              </w:rPr>
              <w:t>Максимальные баллы</w:t>
            </w:r>
          </w:p>
        </w:tc>
      </w:tr>
      <w:tr w:rsidR="00130F5F" w:rsidRPr="0010215E" w:rsidTr="0016401C">
        <w:trPr>
          <w:jc w:val="center"/>
        </w:trPr>
        <w:tc>
          <w:tcPr>
            <w:tcW w:w="578" w:type="dxa"/>
            <w:shd w:val="clear" w:color="auto" w:fill="auto"/>
          </w:tcPr>
          <w:p w:rsidR="00130F5F" w:rsidRPr="0010215E" w:rsidRDefault="00130F5F" w:rsidP="0016401C">
            <w:pPr>
              <w:jc w:val="center"/>
              <w:rPr>
                <w:sz w:val="24"/>
                <w:szCs w:val="24"/>
              </w:rPr>
            </w:pPr>
            <w:r w:rsidRPr="0010215E">
              <w:rPr>
                <w:sz w:val="24"/>
                <w:szCs w:val="24"/>
              </w:rPr>
              <w:t>1</w:t>
            </w:r>
          </w:p>
        </w:tc>
        <w:tc>
          <w:tcPr>
            <w:tcW w:w="4459" w:type="dxa"/>
            <w:shd w:val="clear" w:color="auto" w:fill="auto"/>
          </w:tcPr>
          <w:p w:rsidR="00130F5F" w:rsidRPr="0010215E" w:rsidRDefault="00130F5F" w:rsidP="0016401C">
            <w:pPr>
              <w:jc w:val="both"/>
              <w:rPr>
                <w:sz w:val="24"/>
                <w:szCs w:val="24"/>
              </w:rPr>
            </w:pPr>
            <w:r>
              <w:rPr>
                <w:sz w:val="24"/>
                <w:szCs w:val="24"/>
              </w:rPr>
              <w:t>Участие в одном семинаре</w:t>
            </w:r>
          </w:p>
        </w:tc>
        <w:tc>
          <w:tcPr>
            <w:tcW w:w="1923" w:type="dxa"/>
            <w:shd w:val="clear" w:color="auto" w:fill="auto"/>
          </w:tcPr>
          <w:p w:rsidR="00130F5F" w:rsidRPr="003164C4" w:rsidRDefault="00130F5F" w:rsidP="0016401C">
            <w:pPr>
              <w:jc w:val="center"/>
              <w:rPr>
                <w:sz w:val="24"/>
                <w:szCs w:val="24"/>
              </w:rPr>
            </w:pPr>
            <w:r>
              <w:rPr>
                <w:sz w:val="24"/>
                <w:szCs w:val="24"/>
              </w:rPr>
              <w:t>4</w:t>
            </w:r>
          </w:p>
        </w:tc>
      </w:tr>
      <w:tr w:rsidR="00130F5F" w:rsidRPr="0010215E" w:rsidTr="0016401C">
        <w:trPr>
          <w:jc w:val="center"/>
        </w:trPr>
        <w:tc>
          <w:tcPr>
            <w:tcW w:w="578" w:type="dxa"/>
            <w:shd w:val="clear" w:color="auto" w:fill="auto"/>
          </w:tcPr>
          <w:p w:rsidR="00130F5F" w:rsidRPr="0010215E" w:rsidRDefault="00130F5F" w:rsidP="0016401C">
            <w:pPr>
              <w:jc w:val="center"/>
              <w:rPr>
                <w:sz w:val="24"/>
                <w:szCs w:val="24"/>
              </w:rPr>
            </w:pPr>
            <w:r>
              <w:rPr>
                <w:sz w:val="24"/>
                <w:szCs w:val="24"/>
              </w:rPr>
              <w:t>2</w:t>
            </w:r>
          </w:p>
        </w:tc>
        <w:tc>
          <w:tcPr>
            <w:tcW w:w="4459" w:type="dxa"/>
            <w:shd w:val="clear" w:color="auto" w:fill="auto"/>
          </w:tcPr>
          <w:p w:rsidR="00130F5F" w:rsidRPr="0010215E" w:rsidRDefault="00130F5F" w:rsidP="0016401C">
            <w:pPr>
              <w:jc w:val="both"/>
              <w:rPr>
                <w:sz w:val="24"/>
                <w:szCs w:val="24"/>
              </w:rPr>
            </w:pPr>
            <w:r>
              <w:rPr>
                <w:sz w:val="24"/>
                <w:szCs w:val="24"/>
              </w:rPr>
              <w:t>Активное участие в опросах и иных формах контроля</w:t>
            </w:r>
          </w:p>
        </w:tc>
        <w:tc>
          <w:tcPr>
            <w:tcW w:w="1923" w:type="dxa"/>
            <w:shd w:val="clear" w:color="auto" w:fill="auto"/>
          </w:tcPr>
          <w:p w:rsidR="00130F5F" w:rsidRPr="003164C4" w:rsidRDefault="00130F5F" w:rsidP="0016401C">
            <w:pPr>
              <w:jc w:val="center"/>
              <w:rPr>
                <w:sz w:val="24"/>
                <w:szCs w:val="24"/>
              </w:rPr>
            </w:pPr>
            <w:r>
              <w:rPr>
                <w:sz w:val="24"/>
                <w:szCs w:val="24"/>
              </w:rPr>
              <w:t>3</w:t>
            </w:r>
          </w:p>
        </w:tc>
      </w:tr>
      <w:tr w:rsidR="00130F5F" w:rsidRPr="0010215E" w:rsidTr="0016401C">
        <w:trPr>
          <w:jc w:val="center"/>
        </w:trPr>
        <w:tc>
          <w:tcPr>
            <w:tcW w:w="578" w:type="dxa"/>
            <w:shd w:val="clear" w:color="auto" w:fill="auto"/>
          </w:tcPr>
          <w:p w:rsidR="00130F5F" w:rsidRPr="0010215E" w:rsidRDefault="00130F5F" w:rsidP="0016401C">
            <w:pPr>
              <w:jc w:val="center"/>
              <w:rPr>
                <w:sz w:val="24"/>
                <w:szCs w:val="24"/>
              </w:rPr>
            </w:pPr>
            <w:r>
              <w:rPr>
                <w:sz w:val="24"/>
                <w:szCs w:val="24"/>
              </w:rPr>
              <w:t>3</w:t>
            </w:r>
          </w:p>
        </w:tc>
        <w:tc>
          <w:tcPr>
            <w:tcW w:w="4459" w:type="dxa"/>
            <w:shd w:val="clear" w:color="auto" w:fill="auto"/>
          </w:tcPr>
          <w:p w:rsidR="00130F5F" w:rsidRPr="0010215E" w:rsidRDefault="00130F5F" w:rsidP="0016401C">
            <w:pPr>
              <w:jc w:val="both"/>
              <w:rPr>
                <w:sz w:val="24"/>
                <w:szCs w:val="24"/>
              </w:rPr>
            </w:pPr>
            <w:r>
              <w:rPr>
                <w:sz w:val="24"/>
                <w:szCs w:val="24"/>
              </w:rPr>
              <w:t>Иные достижения</w:t>
            </w:r>
          </w:p>
        </w:tc>
        <w:tc>
          <w:tcPr>
            <w:tcW w:w="1923" w:type="dxa"/>
            <w:shd w:val="clear" w:color="auto" w:fill="auto"/>
          </w:tcPr>
          <w:p w:rsidR="00130F5F" w:rsidRPr="003164C4" w:rsidRDefault="00130F5F" w:rsidP="0016401C">
            <w:pPr>
              <w:jc w:val="center"/>
              <w:rPr>
                <w:sz w:val="24"/>
                <w:szCs w:val="24"/>
              </w:rPr>
            </w:pPr>
            <w:r>
              <w:rPr>
                <w:sz w:val="24"/>
                <w:szCs w:val="24"/>
              </w:rPr>
              <w:t>4</w:t>
            </w:r>
          </w:p>
        </w:tc>
      </w:tr>
      <w:tr w:rsidR="00130F5F" w:rsidRPr="0010215E" w:rsidTr="0016401C">
        <w:trPr>
          <w:jc w:val="center"/>
        </w:trPr>
        <w:tc>
          <w:tcPr>
            <w:tcW w:w="578" w:type="dxa"/>
            <w:shd w:val="clear" w:color="auto" w:fill="auto"/>
          </w:tcPr>
          <w:p w:rsidR="00130F5F" w:rsidRPr="0010215E" w:rsidRDefault="00130F5F" w:rsidP="0016401C">
            <w:pPr>
              <w:jc w:val="center"/>
              <w:rPr>
                <w:sz w:val="24"/>
                <w:szCs w:val="24"/>
              </w:rPr>
            </w:pPr>
            <w:r>
              <w:rPr>
                <w:sz w:val="24"/>
                <w:szCs w:val="24"/>
              </w:rPr>
              <w:t>4</w:t>
            </w:r>
          </w:p>
        </w:tc>
        <w:tc>
          <w:tcPr>
            <w:tcW w:w="4459" w:type="dxa"/>
            <w:shd w:val="clear" w:color="auto" w:fill="auto"/>
          </w:tcPr>
          <w:p w:rsidR="00130F5F" w:rsidRPr="0010215E" w:rsidRDefault="00130F5F" w:rsidP="0016401C">
            <w:pPr>
              <w:jc w:val="both"/>
              <w:rPr>
                <w:sz w:val="24"/>
                <w:szCs w:val="24"/>
              </w:rPr>
            </w:pPr>
            <w:r>
              <w:rPr>
                <w:sz w:val="24"/>
                <w:szCs w:val="24"/>
              </w:rPr>
              <w:t>Зачёт</w:t>
            </w:r>
          </w:p>
        </w:tc>
        <w:tc>
          <w:tcPr>
            <w:tcW w:w="1923" w:type="dxa"/>
            <w:shd w:val="clear" w:color="auto" w:fill="auto"/>
          </w:tcPr>
          <w:p w:rsidR="00130F5F" w:rsidRPr="003164C4" w:rsidRDefault="00130F5F" w:rsidP="0016401C">
            <w:pPr>
              <w:jc w:val="center"/>
              <w:rPr>
                <w:sz w:val="24"/>
                <w:szCs w:val="24"/>
              </w:rPr>
            </w:pPr>
            <w:r>
              <w:rPr>
                <w:sz w:val="24"/>
                <w:szCs w:val="24"/>
              </w:rPr>
              <w:t>6</w:t>
            </w:r>
            <w:r w:rsidRPr="003164C4">
              <w:rPr>
                <w:sz w:val="24"/>
                <w:szCs w:val="24"/>
              </w:rPr>
              <w:t>0</w:t>
            </w:r>
          </w:p>
        </w:tc>
      </w:tr>
      <w:tr w:rsidR="00130F5F" w:rsidRPr="0010215E" w:rsidTr="0016401C">
        <w:trPr>
          <w:jc w:val="center"/>
        </w:trPr>
        <w:tc>
          <w:tcPr>
            <w:tcW w:w="578" w:type="dxa"/>
            <w:shd w:val="clear" w:color="auto" w:fill="auto"/>
          </w:tcPr>
          <w:p w:rsidR="00130F5F" w:rsidRPr="0010215E" w:rsidRDefault="00130F5F" w:rsidP="0016401C">
            <w:pPr>
              <w:jc w:val="center"/>
              <w:rPr>
                <w:sz w:val="24"/>
                <w:szCs w:val="24"/>
              </w:rPr>
            </w:pPr>
          </w:p>
        </w:tc>
        <w:tc>
          <w:tcPr>
            <w:tcW w:w="4459" w:type="dxa"/>
            <w:shd w:val="clear" w:color="auto" w:fill="auto"/>
          </w:tcPr>
          <w:p w:rsidR="00130F5F" w:rsidRPr="0010215E" w:rsidRDefault="00130F5F" w:rsidP="0016401C">
            <w:pPr>
              <w:jc w:val="right"/>
              <w:rPr>
                <w:sz w:val="24"/>
                <w:szCs w:val="24"/>
              </w:rPr>
            </w:pPr>
            <w:r>
              <w:rPr>
                <w:sz w:val="24"/>
                <w:szCs w:val="24"/>
              </w:rPr>
              <w:t xml:space="preserve">Сумма максимальная </w:t>
            </w:r>
          </w:p>
        </w:tc>
        <w:tc>
          <w:tcPr>
            <w:tcW w:w="1923" w:type="dxa"/>
            <w:shd w:val="clear" w:color="auto" w:fill="auto"/>
          </w:tcPr>
          <w:p w:rsidR="00130F5F" w:rsidRPr="003164C4" w:rsidRDefault="00130F5F" w:rsidP="0016401C">
            <w:pPr>
              <w:jc w:val="center"/>
              <w:rPr>
                <w:sz w:val="24"/>
                <w:szCs w:val="24"/>
              </w:rPr>
            </w:pPr>
            <w:r w:rsidRPr="003164C4">
              <w:rPr>
                <w:sz w:val="24"/>
                <w:szCs w:val="24"/>
              </w:rPr>
              <w:t>100</w:t>
            </w:r>
          </w:p>
        </w:tc>
      </w:tr>
    </w:tbl>
    <w:p w:rsidR="00130F5F" w:rsidRPr="00130F5F" w:rsidRDefault="00130F5F" w:rsidP="00130F5F">
      <w:pPr>
        <w:ind w:firstLine="567"/>
        <w:jc w:val="both"/>
        <w:rPr>
          <w:b/>
          <w:sz w:val="24"/>
          <w:szCs w:val="24"/>
        </w:rPr>
      </w:pPr>
      <w:r w:rsidRPr="00130F5F">
        <w:rPr>
          <w:b/>
          <w:sz w:val="24"/>
          <w:szCs w:val="24"/>
        </w:rPr>
        <w:t>Критерии экзаменационной оценки:</w:t>
      </w:r>
    </w:p>
    <w:p w:rsidR="00130F5F" w:rsidRPr="006D3F4E" w:rsidRDefault="00130F5F" w:rsidP="00130F5F">
      <w:pPr>
        <w:ind w:firstLine="567"/>
        <w:jc w:val="both"/>
        <w:rPr>
          <w:sz w:val="24"/>
          <w:szCs w:val="24"/>
        </w:rPr>
      </w:pPr>
      <w:r>
        <w:rPr>
          <w:sz w:val="24"/>
          <w:szCs w:val="24"/>
        </w:rPr>
        <w:lastRenderedPageBreak/>
        <w:t>Оценка ф</w:t>
      </w:r>
      <w:r w:rsidRPr="006D3F4E">
        <w:rPr>
          <w:sz w:val="24"/>
          <w:szCs w:val="24"/>
        </w:rPr>
        <w:t xml:space="preserve">ормируется путем перевода накопленной </w:t>
      </w:r>
      <w:r>
        <w:rPr>
          <w:sz w:val="24"/>
          <w:szCs w:val="24"/>
        </w:rPr>
        <w:t xml:space="preserve">в течение обучения </w:t>
      </w:r>
      <w:r w:rsidRPr="006D3F4E">
        <w:rPr>
          <w:sz w:val="24"/>
          <w:szCs w:val="24"/>
        </w:rPr>
        <w:t>суммы баллов обу</w:t>
      </w:r>
      <w:r>
        <w:rPr>
          <w:sz w:val="24"/>
          <w:szCs w:val="24"/>
        </w:rPr>
        <w:t>чающегося по следующей шкале:</w:t>
      </w:r>
    </w:p>
    <w:p w:rsidR="00130F5F" w:rsidRPr="003164C4" w:rsidRDefault="00130F5F" w:rsidP="00130F5F">
      <w:pPr>
        <w:ind w:firstLine="567"/>
        <w:jc w:val="both"/>
        <w:rPr>
          <w:sz w:val="24"/>
          <w:szCs w:val="24"/>
        </w:rPr>
      </w:pPr>
      <w:r w:rsidRPr="003164C4">
        <w:rPr>
          <w:sz w:val="24"/>
          <w:szCs w:val="24"/>
        </w:rPr>
        <w:t>«отлично» – 76 баллов и выше.</w:t>
      </w:r>
    </w:p>
    <w:p w:rsidR="00130F5F" w:rsidRPr="003164C4" w:rsidRDefault="00130F5F" w:rsidP="00130F5F">
      <w:pPr>
        <w:ind w:firstLine="567"/>
        <w:jc w:val="both"/>
        <w:rPr>
          <w:sz w:val="24"/>
          <w:szCs w:val="24"/>
        </w:rPr>
      </w:pPr>
      <w:r w:rsidRPr="003164C4">
        <w:rPr>
          <w:sz w:val="24"/>
          <w:szCs w:val="24"/>
        </w:rPr>
        <w:t>«хорошо» – от 56 до 75 баллов;</w:t>
      </w:r>
    </w:p>
    <w:p w:rsidR="00130F5F" w:rsidRPr="003164C4" w:rsidRDefault="00130F5F" w:rsidP="00130F5F">
      <w:pPr>
        <w:ind w:firstLine="567"/>
        <w:rPr>
          <w:sz w:val="24"/>
          <w:szCs w:val="24"/>
        </w:rPr>
      </w:pPr>
      <w:r w:rsidRPr="003164C4">
        <w:rPr>
          <w:sz w:val="24"/>
          <w:szCs w:val="24"/>
        </w:rPr>
        <w:t xml:space="preserve">«удовлетворительно» – от </w:t>
      </w:r>
      <w:r>
        <w:rPr>
          <w:sz w:val="24"/>
          <w:szCs w:val="24"/>
        </w:rPr>
        <w:t>3</w:t>
      </w:r>
      <w:r w:rsidRPr="003164C4">
        <w:rPr>
          <w:sz w:val="24"/>
          <w:szCs w:val="24"/>
        </w:rPr>
        <w:t>1 до 55 баллов;</w:t>
      </w:r>
    </w:p>
    <w:p w:rsidR="00130F5F" w:rsidRPr="006D3F4E" w:rsidRDefault="00130F5F" w:rsidP="00130F5F">
      <w:pPr>
        <w:ind w:firstLine="567"/>
        <w:rPr>
          <w:sz w:val="24"/>
          <w:szCs w:val="24"/>
        </w:rPr>
      </w:pPr>
      <w:r w:rsidRPr="003164C4">
        <w:rPr>
          <w:sz w:val="24"/>
          <w:szCs w:val="24"/>
        </w:rPr>
        <w:t xml:space="preserve">«неудовлетворительно» - до </w:t>
      </w:r>
      <w:r>
        <w:rPr>
          <w:sz w:val="24"/>
          <w:szCs w:val="24"/>
        </w:rPr>
        <w:t>3</w:t>
      </w:r>
      <w:r w:rsidRPr="003164C4">
        <w:rPr>
          <w:sz w:val="24"/>
          <w:szCs w:val="24"/>
        </w:rPr>
        <w:t>0 баллов.</w:t>
      </w:r>
    </w:p>
    <w:p w:rsidR="00130F5F" w:rsidRPr="006D3F4E" w:rsidRDefault="00130F5F" w:rsidP="00130F5F">
      <w:pPr>
        <w:ind w:firstLine="567"/>
        <w:jc w:val="both"/>
        <w:rPr>
          <w:sz w:val="24"/>
          <w:szCs w:val="24"/>
        </w:rPr>
      </w:pPr>
      <w:r>
        <w:rPr>
          <w:sz w:val="24"/>
          <w:szCs w:val="24"/>
        </w:rPr>
        <w:t>Оценка «отлично» выставляется</w:t>
      </w:r>
      <w:r w:rsidRPr="006D3F4E">
        <w:rPr>
          <w:sz w:val="24"/>
          <w:szCs w:val="24"/>
        </w:rPr>
        <w:t>, если студент набрал не менее 76 баллов и показал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w:t>
      </w:r>
    </w:p>
    <w:p w:rsidR="00130F5F" w:rsidRPr="006D3F4E" w:rsidRDefault="00130F5F" w:rsidP="00130F5F">
      <w:pPr>
        <w:ind w:firstLine="567"/>
        <w:jc w:val="both"/>
        <w:rPr>
          <w:sz w:val="24"/>
          <w:szCs w:val="24"/>
        </w:rPr>
      </w:pPr>
      <w:r w:rsidRPr="006D3F4E">
        <w:rPr>
          <w:sz w:val="24"/>
          <w:szCs w:val="24"/>
        </w:rPr>
        <w:t xml:space="preserve">Оценки «хорошо» </w:t>
      </w:r>
      <w:r>
        <w:rPr>
          <w:sz w:val="24"/>
          <w:szCs w:val="24"/>
        </w:rPr>
        <w:t>выставляется</w:t>
      </w:r>
      <w:r w:rsidRPr="006D3F4E">
        <w:rPr>
          <w:sz w:val="24"/>
          <w:szCs w:val="24"/>
        </w:rPr>
        <w:t xml:space="preserve"> студент</w:t>
      </w:r>
      <w:r>
        <w:rPr>
          <w:sz w:val="24"/>
          <w:szCs w:val="24"/>
        </w:rPr>
        <w:t>у</w:t>
      </w:r>
      <w:r w:rsidRPr="006D3F4E">
        <w:rPr>
          <w:sz w:val="24"/>
          <w:szCs w:val="24"/>
        </w:rPr>
        <w:t>, набравш</w:t>
      </w:r>
      <w:r>
        <w:rPr>
          <w:sz w:val="24"/>
          <w:szCs w:val="24"/>
        </w:rPr>
        <w:t>ему</w:t>
      </w:r>
      <w:r w:rsidRPr="006D3F4E">
        <w:rPr>
          <w:sz w:val="24"/>
          <w:szCs w:val="24"/>
        </w:rPr>
        <w:t xml:space="preserve"> не менее 56 баллов и показавш</w:t>
      </w:r>
      <w:r>
        <w:rPr>
          <w:sz w:val="24"/>
          <w:szCs w:val="24"/>
        </w:rPr>
        <w:t>ему</w:t>
      </w:r>
      <w:r w:rsidRPr="006D3F4E">
        <w:rPr>
          <w:sz w:val="24"/>
          <w:szCs w:val="24"/>
        </w:rPr>
        <w:t xml:space="preserve"> полное знание основного материала учебной дисциплины, знание основной литературы и знакомство с дополнительной литературой, рекомендованной рабочей программой.</w:t>
      </w:r>
    </w:p>
    <w:p w:rsidR="00130F5F" w:rsidRPr="006D3F4E" w:rsidRDefault="00130F5F" w:rsidP="00130F5F">
      <w:pPr>
        <w:ind w:firstLine="567"/>
        <w:jc w:val="both"/>
        <w:rPr>
          <w:sz w:val="24"/>
          <w:szCs w:val="24"/>
        </w:rPr>
      </w:pPr>
      <w:r w:rsidRPr="006D3F4E">
        <w:rPr>
          <w:sz w:val="24"/>
          <w:szCs w:val="24"/>
        </w:rPr>
        <w:t xml:space="preserve">Оценки «удовлетворительно» </w:t>
      </w:r>
      <w:r>
        <w:rPr>
          <w:sz w:val="24"/>
          <w:szCs w:val="24"/>
        </w:rPr>
        <w:t>выставляется, если</w:t>
      </w:r>
      <w:r w:rsidRPr="006D3F4E">
        <w:rPr>
          <w:sz w:val="24"/>
          <w:szCs w:val="24"/>
        </w:rPr>
        <w:t xml:space="preserve"> студент, набра</w:t>
      </w:r>
      <w:r>
        <w:rPr>
          <w:sz w:val="24"/>
          <w:szCs w:val="24"/>
        </w:rPr>
        <w:t>л</w:t>
      </w:r>
      <w:r w:rsidRPr="006D3F4E">
        <w:rPr>
          <w:sz w:val="24"/>
          <w:szCs w:val="24"/>
        </w:rPr>
        <w:t xml:space="preserve"> не менее 41 балла и показа</w:t>
      </w:r>
      <w:r>
        <w:rPr>
          <w:sz w:val="24"/>
          <w:szCs w:val="24"/>
        </w:rPr>
        <w:t>л</w:t>
      </w:r>
      <w:r w:rsidRPr="006D3F4E">
        <w:rPr>
          <w:sz w:val="24"/>
          <w:szCs w:val="24"/>
        </w:rPr>
        <w:t xml:space="preserve"> при ответе на экзамене знание основных положений учебной дисциплины, допусти</w:t>
      </w:r>
      <w:r>
        <w:rPr>
          <w:sz w:val="24"/>
          <w:szCs w:val="24"/>
        </w:rPr>
        <w:t>л</w:t>
      </w:r>
      <w:r w:rsidRPr="006D3F4E">
        <w:rPr>
          <w:sz w:val="24"/>
          <w:szCs w:val="24"/>
        </w:rPr>
        <w:t xml:space="preserve"> отдельные погрешности и суме</w:t>
      </w:r>
      <w:r>
        <w:rPr>
          <w:sz w:val="24"/>
          <w:szCs w:val="24"/>
        </w:rPr>
        <w:t>л</w:t>
      </w:r>
      <w:r w:rsidRPr="006D3F4E">
        <w:rPr>
          <w:sz w:val="24"/>
          <w:szCs w:val="24"/>
        </w:rPr>
        <w:t xml:space="preserve"> устранить их с помощью преподавателя, знако</w:t>
      </w:r>
      <w:r>
        <w:rPr>
          <w:sz w:val="24"/>
          <w:szCs w:val="24"/>
        </w:rPr>
        <w:t>м</w:t>
      </w:r>
      <w:r w:rsidRPr="006D3F4E">
        <w:rPr>
          <w:sz w:val="24"/>
          <w:szCs w:val="24"/>
        </w:rPr>
        <w:t xml:space="preserve"> с основной литературой</w:t>
      </w:r>
      <w:r>
        <w:rPr>
          <w:sz w:val="24"/>
          <w:szCs w:val="24"/>
        </w:rPr>
        <w:t xml:space="preserve"> по предмету</w:t>
      </w:r>
      <w:r w:rsidRPr="006D3F4E">
        <w:rPr>
          <w:sz w:val="24"/>
          <w:szCs w:val="24"/>
        </w:rPr>
        <w:t>.</w:t>
      </w:r>
    </w:p>
    <w:p w:rsidR="00130F5F" w:rsidRDefault="00130F5F" w:rsidP="00130F5F">
      <w:pPr>
        <w:ind w:firstLine="567"/>
        <w:jc w:val="both"/>
        <w:rPr>
          <w:sz w:val="24"/>
          <w:szCs w:val="24"/>
        </w:rPr>
      </w:pPr>
      <w:r w:rsidRPr="003164C4">
        <w:rPr>
          <w:sz w:val="24"/>
          <w:szCs w:val="24"/>
        </w:rPr>
        <w:t xml:space="preserve">Оценка «неудовлетворительно» </w:t>
      </w:r>
      <w:r>
        <w:rPr>
          <w:sz w:val="24"/>
          <w:szCs w:val="24"/>
        </w:rPr>
        <w:t>вы</w:t>
      </w:r>
      <w:r w:rsidRPr="003164C4">
        <w:rPr>
          <w:sz w:val="24"/>
          <w:szCs w:val="24"/>
        </w:rPr>
        <w:t>став</w:t>
      </w:r>
      <w:r>
        <w:rPr>
          <w:sz w:val="24"/>
          <w:szCs w:val="24"/>
        </w:rPr>
        <w:t>ляе</w:t>
      </w:r>
      <w:r w:rsidRPr="003164C4">
        <w:rPr>
          <w:sz w:val="24"/>
          <w:szCs w:val="24"/>
        </w:rPr>
        <w:t>тся</w:t>
      </w:r>
      <w:r w:rsidRPr="00C06FD6">
        <w:rPr>
          <w:sz w:val="24"/>
          <w:szCs w:val="24"/>
        </w:rPr>
        <w:t>, если студент набрал менее 41 балла 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130F5F" w:rsidRDefault="00130F5F" w:rsidP="00130F5F">
      <w:pPr>
        <w:ind w:firstLine="567"/>
        <w:jc w:val="both"/>
        <w:rPr>
          <w:sz w:val="24"/>
          <w:szCs w:val="24"/>
        </w:rPr>
      </w:pPr>
      <w:r>
        <w:rPr>
          <w:sz w:val="24"/>
          <w:szCs w:val="24"/>
        </w:rPr>
        <w:t>Как правило, задаются дополнительные вопросы из нижеуказанного списка. Количество вопросов обратно пропорционально качеству освоения студентом материала и семинарских работ.</w:t>
      </w:r>
    </w:p>
    <w:p w:rsidR="00130F5F" w:rsidRDefault="00130F5F" w:rsidP="00130F5F">
      <w:pPr>
        <w:ind w:firstLine="567"/>
        <w:jc w:val="both"/>
        <w:rPr>
          <w:sz w:val="24"/>
          <w:szCs w:val="24"/>
        </w:rPr>
      </w:pPr>
      <w:r>
        <w:rPr>
          <w:sz w:val="24"/>
          <w:szCs w:val="24"/>
        </w:rPr>
        <w:t>Описание процедур оценивания, шкалы и критериев оценивания приведены в фонде оценочных материалов.</w:t>
      </w:r>
    </w:p>
    <w:p w:rsidR="00130F5F" w:rsidRDefault="00130F5F" w:rsidP="00CD4B57">
      <w:pPr>
        <w:ind w:firstLine="567"/>
        <w:jc w:val="both"/>
        <w:rPr>
          <w:i/>
          <w:sz w:val="24"/>
          <w:szCs w:val="24"/>
        </w:rPr>
      </w:pPr>
    </w:p>
    <w:p w:rsidR="00CD4B57" w:rsidRDefault="00CD4B57" w:rsidP="00CD4B57">
      <w:pPr>
        <w:ind w:firstLine="567"/>
        <w:jc w:val="both"/>
        <w:rPr>
          <w:i/>
          <w:sz w:val="24"/>
          <w:szCs w:val="24"/>
        </w:rPr>
      </w:pPr>
      <w:r>
        <w:rPr>
          <w:i/>
          <w:sz w:val="24"/>
          <w:szCs w:val="24"/>
        </w:rPr>
        <w:t xml:space="preserve">6.1. </w:t>
      </w:r>
      <w:r w:rsidRPr="00DD2E90">
        <w:rPr>
          <w:i/>
          <w:sz w:val="24"/>
          <w:szCs w:val="24"/>
        </w:rPr>
        <w:t>Примерный перечень вопросов к зачету.</w:t>
      </w:r>
    </w:p>
    <w:p w:rsidR="006267CE" w:rsidRDefault="006267CE" w:rsidP="00CD4B57">
      <w:pPr>
        <w:ind w:firstLine="567"/>
        <w:jc w:val="both"/>
        <w:rPr>
          <w:i/>
          <w:sz w:val="24"/>
          <w:szCs w:val="24"/>
        </w:rPr>
      </w:pPr>
    </w:p>
    <w:p w:rsidR="00CD4B57" w:rsidRDefault="00B57E76" w:rsidP="00B57E76">
      <w:pPr>
        <w:widowControl/>
        <w:jc w:val="both"/>
        <w:rPr>
          <w:sz w:val="22"/>
          <w:szCs w:val="22"/>
        </w:rPr>
      </w:pPr>
      <w:r>
        <w:rPr>
          <w:sz w:val="22"/>
          <w:szCs w:val="22"/>
        </w:rPr>
        <w:t xml:space="preserve">1. </w:t>
      </w:r>
      <w:r w:rsidR="006267CE" w:rsidRPr="00821DEF">
        <w:rPr>
          <w:sz w:val="22"/>
          <w:szCs w:val="22"/>
        </w:rPr>
        <w:t>Современное положение музыкальной акустики среди дисциплин музыкальных вузов</w:t>
      </w:r>
      <w:r>
        <w:rPr>
          <w:sz w:val="22"/>
          <w:szCs w:val="22"/>
        </w:rPr>
        <w:t>.</w:t>
      </w:r>
      <w:r w:rsidR="006267CE" w:rsidRPr="00821DEF">
        <w:rPr>
          <w:sz w:val="22"/>
          <w:szCs w:val="22"/>
        </w:rPr>
        <w:t xml:space="preserve"> Понятие акустики. Направления современной акустики. Определение, роль, основные задачи музыкальной акустики и её история. Применение акустических методов исследования в музыкознании середине </w:t>
      </w:r>
      <w:r w:rsidR="006267CE" w:rsidRPr="00821DEF">
        <w:rPr>
          <w:sz w:val="22"/>
          <w:szCs w:val="22"/>
          <w:lang w:val="en-US"/>
        </w:rPr>
        <w:t>XX</w:t>
      </w:r>
      <w:r w:rsidR="006267CE" w:rsidRPr="00821DEF">
        <w:rPr>
          <w:sz w:val="22"/>
          <w:szCs w:val="22"/>
        </w:rPr>
        <w:t xml:space="preserve">  – начале </w:t>
      </w:r>
      <w:r w:rsidR="006267CE" w:rsidRPr="00821DEF">
        <w:rPr>
          <w:sz w:val="22"/>
          <w:szCs w:val="22"/>
          <w:lang w:val="en-US"/>
        </w:rPr>
        <w:t>XXI</w:t>
      </w:r>
      <w:r w:rsidR="006267CE" w:rsidRPr="00821DEF">
        <w:rPr>
          <w:sz w:val="22"/>
          <w:szCs w:val="22"/>
        </w:rPr>
        <w:t xml:space="preserve"> вв. </w:t>
      </w:r>
    </w:p>
    <w:p w:rsidR="00B57E76" w:rsidRDefault="00B57E76" w:rsidP="006267CE">
      <w:pPr>
        <w:widowControl/>
        <w:jc w:val="both"/>
        <w:rPr>
          <w:sz w:val="22"/>
          <w:szCs w:val="22"/>
        </w:rPr>
      </w:pPr>
      <w:r>
        <w:rPr>
          <w:sz w:val="22"/>
          <w:szCs w:val="22"/>
        </w:rPr>
        <w:t xml:space="preserve">2. </w:t>
      </w:r>
      <w:r w:rsidR="006267CE" w:rsidRPr="00821DEF">
        <w:rPr>
          <w:sz w:val="22"/>
          <w:szCs w:val="22"/>
        </w:rPr>
        <w:t>Понятие механических колебаний. Гармонические колебания. Затухающие колебания. Свободные колебания сложных систем. Колебания струны. Вынужденные колебания. Резонанс.</w:t>
      </w:r>
      <w:r>
        <w:rPr>
          <w:sz w:val="22"/>
          <w:szCs w:val="22"/>
        </w:rPr>
        <w:t xml:space="preserve"> </w:t>
      </w:r>
      <w:r w:rsidR="006267CE" w:rsidRPr="00821DEF">
        <w:rPr>
          <w:sz w:val="22"/>
          <w:szCs w:val="22"/>
        </w:rPr>
        <w:t>Звуковые волны. Продольные и поперечные волны.</w:t>
      </w:r>
    </w:p>
    <w:p w:rsidR="00CD4B57" w:rsidRDefault="00B57E76" w:rsidP="006267CE">
      <w:pPr>
        <w:widowControl/>
        <w:jc w:val="both"/>
        <w:rPr>
          <w:sz w:val="22"/>
          <w:szCs w:val="22"/>
        </w:rPr>
      </w:pPr>
      <w:r>
        <w:rPr>
          <w:sz w:val="22"/>
          <w:szCs w:val="22"/>
        </w:rPr>
        <w:t>3.</w:t>
      </w:r>
      <w:r w:rsidR="006267CE" w:rsidRPr="00821DEF">
        <w:rPr>
          <w:sz w:val="22"/>
          <w:szCs w:val="22"/>
        </w:rPr>
        <w:t xml:space="preserve"> Скорость звука. Звуковое давление. Интенсивность звука. Децибелы. Звуковые поля. Звуковые явления. Отражение, поглощение, преломление волн.</w:t>
      </w:r>
      <w:r>
        <w:rPr>
          <w:sz w:val="22"/>
          <w:szCs w:val="22"/>
        </w:rPr>
        <w:t xml:space="preserve"> </w:t>
      </w:r>
      <w:r w:rsidR="006267CE" w:rsidRPr="00821DEF">
        <w:rPr>
          <w:sz w:val="22"/>
          <w:szCs w:val="22"/>
        </w:rPr>
        <w:t>Акустические сигналы. Динамический и частотный диапазоны. Спектральный анализ.</w:t>
      </w:r>
    </w:p>
    <w:p w:rsidR="00B57E76" w:rsidRDefault="00B57E76" w:rsidP="006267CE">
      <w:pPr>
        <w:widowControl/>
        <w:jc w:val="both"/>
        <w:rPr>
          <w:sz w:val="22"/>
          <w:szCs w:val="22"/>
        </w:rPr>
      </w:pPr>
      <w:r>
        <w:rPr>
          <w:sz w:val="22"/>
          <w:szCs w:val="22"/>
        </w:rPr>
        <w:t xml:space="preserve">4. </w:t>
      </w:r>
      <w:r w:rsidR="006267CE" w:rsidRPr="00821DEF">
        <w:rPr>
          <w:sz w:val="22"/>
          <w:szCs w:val="22"/>
        </w:rPr>
        <w:t>Понятие психоакустики. Структура слуховой системы и её свойства. Высшие отделы слуховой системы.</w:t>
      </w:r>
      <w:r>
        <w:rPr>
          <w:sz w:val="22"/>
          <w:szCs w:val="22"/>
        </w:rPr>
        <w:t xml:space="preserve"> </w:t>
      </w:r>
      <w:r w:rsidR="006267CE" w:rsidRPr="00821DEF">
        <w:rPr>
          <w:sz w:val="22"/>
          <w:szCs w:val="22"/>
        </w:rPr>
        <w:t>Абсолютные и дифференциальные слуховые пороги. Громкость. Критические полосы слуха. Таблица уровней громкости.</w:t>
      </w:r>
    </w:p>
    <w:p w:rsidR="006267CE" w:rsidRPr="00821DEF" w:rsidRDefault="00B57E76" w:rsidP="006267CE">
      <w:pPr>
        <w:widowControl/>
        <w:jc w:val="both"/>
        <w:rPr>
          <w:sz w:val="22"/>
          <w:szCs w:val="22"/>
        </w:rPr>
      </w:pPr>
      <w:r>
        <w:rPr>
          <w:sz w:val="22"/>
          <w:szCs w:val="22"/>
        </w:rPr>
        <w:t>5.</w:t>
      </w:r>
      <w:r w:rsidR="006267CE" w:rsidRPr="00821DEF">
        <w:rPr>
          <w:sz w:val="22"/>
          <w:szCs w:val="22"/>
        </w:rPr>
        <w:t xml:space="preserve"> Эффект маскировки звука. Понятие о нелинейных свойствах слуха. Бинауральный слух. Пространственная локализация.</w:t>
      </w:r>
    </w:p>
    <w:p w:rsidR="006267CE" w:rsidRPr="00821DEF" w:rsidRDefault="00B57E76" w:rsidP="006267CE">
      <w:pPr>
        <w:widowControl/>
        <w:jc w:val="both"/>
        <w:rPr>
          <w:sz w:val="22"/>
          <w:szCs w:val="22"/>
        </w:rPr>
      </w:pPr>
      <w:r>
        <w:rPr>
          <w:sz w:val="22"/>
          <w:szCs w:val="22"/>
        </w:rPr>
        <w:t>6.</w:t>
      </w:r>
      <w:r w:rsidR="006267CE" w:rsidRPr="00821DEF">
        <w:rPr>
          <w:sz w:val="22"/>
          <w:szCs w:val="22"/>
        </w:rPr>
        <w:t xml:space="preserve">  Высота звука. Консонансы и диссонансы. Музыкальные шкалы и интервалы. Интервальные коэффициенты. Виды музыкальных шкал. Стандартная высота тона. </w:t>
      </w:r>
    </w:p>
    <w:p w:rsidR="006267CE" w:rsidRDefault="00152E9A" w:rsidP="006267CE">
      <w:pPr>
        <w:widowControl/>
        <w:jc w:val="both"/>
        <w:rPr>
          <w:sz w:val="22"/>
          <w:szCs w:val="22"/>
        </w:rPr>
      </w:pPr>
      <w:r>
        <w:rPr>
          <w:sz w:val="22"/>
          <w:szCs w:val="22"/>
        </w:rPr>
        <w:t>7.</w:t>
      </w:r>
      <w:r w:rsidR="006267CE" w:rsidRPr="00821DEF">
        <w:rPr>
          <w:sz w:val="22"/>
          <w:szCs w:val="22"/>
        </w:rPr>
        <w:t xml:space="preserve">  Тембр. Спектры различных видов.</w:t>
      </w:r>
    </w:p>
    <w:p w:rsidR="006267CE" w:rsidRPr="00821DEF" w:rsidRDefault="00152E9A" w:rsidP="006267CE">
      <w:pPr>
        <w:widowControl/>
        <w:jc w:val="both"/>
        <w:rPr>
          <w:sz w:val="22"/>
          <w:szCs w:val="22"/>
        </w:rPr>
      </w:pPr>
      <w:r>
        <w:rPr>
          <w:sz w:val="22"/>
          <w:szCs w:val="22"/>
        </w:rPr>
        <w:t xml:space="preserve">8. </w:t>
      </w:r>
      <w:r w:rsidR="006267CE" w:rsidRPr="00821DEF">
        <w:rPr>
          <w:sz w:val="22"/>
          <w:szCs w:val="22"/>
        </w:rPr>
        <w:t xml:space="preserve">Состав и классификация музыкальных инструментов. Струнные, язычковые, духовые, ударные, электромузыкальные инструменты. </w:t>
      </w:r>
    </w:p>
    <w:p w:rsidR="006267CE" w:rsidRPr="00821DEF" w:rsidRDefault="00152E9A" w:rsidP="006267CE">
      <w:pPr>
        <w:widowControl/>
        <w:jc w:val="both"/>
        <w:rPr>
          <w:sz w:val="22"/>
          <w:szCs w:val="22"/>
        </w:rPr>
      </w:pPr>
      <w:r>
        <w:rPr>
          <w:sz w:val="22"/>
          <w:szCs w:val="22"/>
        </w:rPr>
        <w:t xml:space="preserve">9. </w:t>
      </w:r>
      <w:r w:rsidR="006267CE" w:rsidRPr="00821DEF">
        <w:rPr>
          <w:sz w:val="22"/>
          <w:szCs w:val="22"/>
        </w:rPr>
        <w:t xml:space="preserve">Акустика духовых музыкальных инструментов. Лабиальные духовые. Флейта. Тростевые духовые. Кларнет. Гобой. Фагот. Саксофон. Амбушюрные духовые. Труба. Тромбон. Валторна. Туба. Орган. Регистры. </w:t>
      </w:r>
    </w:p>
    <w:p w:rsidR="006267CE" w:rsidRPr="00821DEF" w:rsidRDefault="00152E9A" w:rsidP="006267CE">
      <w:pPr>
        <w:widowControl/>
        <w:jc w:val="both"/>
        <w:rPr>
          <w:sz w:val="22"/>
          <w:szCs w:val="22"/>
        </w:rPr>
      </w:pPr>
      <w:r>
        <w:rPr>
          <w:sz w:val="22"/>
          <w:szCs w:val="22"/>
        </w:rPr>
        <w:t>10.</w:t>
      </w:r>
      <w:r w:rsidR="006267CE" w:rsidRPr="00821DEF">
        <w:rPr>
          <w:sz w:val="22"/>
          <w:szCs w:val="22"/>
        </w:rPr>
        <w:t xml:space="preserve"> Акустика струнных инструментов. Скрипка. Гитара. Арфа. Струнные ударные – фортепиано. </w:t>
      </w:r>
    </w:p>
    <w:p w:rsidR="006267CE" w:rsidRPr="00821DEF" w:rsidRDefault="00152E9A" w:rsidP="006267CE">
      <w:pPr>
        <w:widowControl/>
        <w:jc w:val="both"/>
        <w:rPr>
          <w:sz w:val="22"/>
          <w:szCs w:val="22"/>
        </w:rPr>
      </w:pPr>
      <w:r>
        <w:rPr>
          <w:sz w:val="22"/>
          <w:szCs w:val="22"/>
        </w:rPr>
        <w:t>11.</w:t>
      </w:r>
      <w:r w:rsidR="006267CE" w:rsidRPr="00821DEF">
        <w:rPr>
          <w:sz w:val="22"/>
          <w:szCs w:val="22"/>
        </w:rPr>
        <w:t xml:space="preserve"> Акустика ударных инструментов. Виды ударных инструментов. Идиофоны. Колокола. </w:t>
      </w:r>
    </w:p>
    <w:p w:rsidR="006267CE" w:rsidRPr="00821DEF" w:rsidRDefault="00152E9A" w:rsidP="006267CE">
      <w:pPr>
        <w:widowControl/>
        <w:jc w:val="both"/>
        <w:rPr>
          <w:sz w:val="22"/>
          <w:szCs w:val="22"/>
        </w:rPr>
      </w:pPr>
      <w:r>
        <w:rPr>
          <w:sz w:val="22"/>
          <w:szCs w:val="22"/>
        </w:rPr>
        <w:lastRenderedPageBreak/>
        <w:t xml:space="preserve">12. </w:t>
      </w:r>
      <w:r w:rsidR="006267CE" w:rsidRPr="00821DEF">
        <w:rPr>
          <w:sz w:val="22"/>
          <w:szCs w:val="22"/>
        </w:rPr>
        <w:t xml:space="preserve">Акустические характеристики оркестра. </w:t>
      </w:r>
    </w:p>
    <w:p w:rsidR="006267CE" w:rsidRDefault="00152E9A" w:rsidP="006267CE">
      <w:pPr>
        <w:widowControl/>
        <w:jc w:val="both"/>
        <w:rPr>
          <w:sz w:val="22"/>
          <w:szCs w:val="22"/>
        </w:rPr>
      </w:pPr>
      <w:r>
        <w:rPr>
          <w:sz w:val="22"/>
          <w:szCs w:val="22"/>
        </w:rPr>
        <w:t xml:space="preserve">13. </w:t>
      </w:r>
      <w:r w:rsidR="006267CE" w:rsidRPr="00821DEF">
        <w:rPr>
          <w:sz w:val="22"/>
          <w:szCs w:val="22"/>
        </w:rPr>
        <w:t>Акустика речи и пения. Форманты. Механизмы образования. Классификация звуков речи. Классификация гласных и согласных звуков. Акустические характеристики речи. Оценка разборчивости речи. Особенности вокальной речи. Связь акустических параметров с эмоциональной выразительностью речи и пения. Обратная свя</w:t>
      </w:r>
      <w:r>
        <w:rPr>
          <w:sz w:val="22"/>
          <w:szCs w:val="22"/>
        </w:rPr>
        <w:t xml:space="preserve">зь. </w:t>
      </w:r>
    </w:p>
    <w:p w:rsidR="006267CE" w:rsidRPr="00821DEF" w:rsidRDefault="00152E9A" w:rsidP="006267CE">
      <w:pPr>
        <w:widowControl/>
        <w:jc w:val="both"/>
        <w:rPr>
          <w:sz w:val="22"/>
          <w:szCs w:val="22"/>
        </w:rPr>
      </w:pPr>
      <w:r>
        <w:rPr>
          <w:sz w:val="22"/>
          <w:szCs w:val="22"/>
        </w:rPr>
        <w:t xml:space="preserve">14. </w:t>
      </w:r>
      <w:r w:rsidR="006267CE" w:rsidRPr="00821DEF">
        <w:rPr>
          <w:sz w:val="22"/>
          <w:szCs w:val="22"/>
        </w:rPr>
        <w:t xml:space="preserve">Объективные акустические параметры и субъективные оценки акустики помещения. Физические процессы формирования звукового поля в помещении. Зависимость поглощения различными материалами от частоты звука. Методы расчёта в статистической, геометрической, волновой теориях акустики. </w:t>
      </w:r>
    </w:p>
    <w:p w:rsidR="006267CE" w:rsidRDefault="00152E9A" w:rsidP="006267CE">
      <w:pPr>
        <w:widowControl/>
        <w:jc w:val="both"/>
        <w:rPr>
          <w:sz w:val="22"/>
          <w:szCs w:val="22"/>
        </w:rPr>
      </w:pPr>
      <w:r>
        <w:rPr>
          <w:sz w:val="22"/>
          <w:szCs w:val="22"/>
        </w:rPr>
        <w:t>15.</w:t>
      </w:r>
      <w:r w:rsidR="006267CE" w:rsidRPr="00821DEF">
        <w:rPr>
          <w:sz w:val="22"/>
          <w:szCs w:val="22"/>
        </w:rPr>
        <w:t xml:space="preserve">  Объективные параметры акустики помещений. Акустика залов различного назначения. Основные акустические характеристики залов. Оценка акустического качества залов. Принципы проектирования. Акустика лекционных залов и залов драматических театров. Залы для музыкальных программ: залы оперных театров, концертные залы.  Акустика залов многоцелевого назначения. Системы озвучивания и усиления. Параметры качества систем звукоусиления.     Акустика звуковых студий и контрольных комнат.</w:t>
      </w:r>
    </w:p>
    <w:p w:rsidR="00152E9A" w:rsidRDefault="00152E9A" w:rsidP="006267CE">
      <w:pPr>
        <w:widowControl/>
        <w:jc w:val="both"/>
        <w:rPr>
          <w:sz w:val="22"/>
          <w:szCs w:val="22"/>
        </w:rPr>
      </w:pPr>
      <w:r>
        <w:rPr>
          <w:sz w:val="22"/>
          <w:szCs w:val="22"/>
        </w:rPr>
        <w:t xml:space="preserve">16. </w:t>
      </w:r>
      <w:r w:rsidR="006267CE" w:rsidRPr="00821DEF">
        <w:rPr>
          <w:sz w:val="22"/>
          <w:szCs w:val="22"/>
        </w:rPr>
        <w:t>История звукозаписи. Механическая, магнитная, оптическая звукозапись. Аналоговое и цифровое представление музыкальных и речевых сигналов.</w:t>
      </w:r>
    </w:p>
    <w:p w:rsidR="006267CE" w:rsidRPr="00821DEF" w:rsidRDefault="00152E9A" w:rsidP="006267CE">
      <w:pPr>
        <w:widowControl/>
        <w:jc w:val="both"/>
        <w:rPr>
          <w:sz w:val="22"/>
          <w:szCs w:val="22"/>
        </w:rPr>
      </w:pPr>
      <w:r>
        <w:rPr>
          <w:sz w:val="22"/>
          <w:szCs w:val="22"/>
        </w:rPr>
        <w:t>17.</w:t>
      </w:r>
      <w:r w:rsidR="006267CE" w:rsidRPr="00821DEF">
        <w:rPr>
          <w:sz w:val="22"/>
          <w:szCs w:val="22"/>
        </w:rPr>
        <w:t xml:space="preserve"> Структура студии звукозаписи и основные виды оборудования. Микрофоны, их виды и характеристики. Стереомикрофоны и микрофонные стереосистемы. Понятие о студийных микшерных пультах. Понятие о спецэффектах. Понятие о студийных контрольных агрегатах. </w:t>
      </w:r>
    </w:p>
    <w:p w:rsidR="006267CE" w:rsidRDefault="00152E9A" w:rsidP="006267CE">
      <w:pPr>
        <w:widowControl/>
        <w:jc w:val="both"/>
        <w:rPr>
          <w:sz w:val="22"/>
          <w:szCs w:val="22"/>
        </w:rPr>
      </w:pPr>
      <w:r>
        <w:rPr>
          <w:sz w:val="22"/>
          <w:szCs w:val="22"/>
        </w:rPr>
        <w:t xml:space="preserve">18. </w:t>
      </w:r>
      <w:r w:rsidR="006267CE" w:rsidRPr="00821DEF">
        <w:rPr>
          <w:sz w:val="22"/>
          <w:szCs w:val="22"/>
        </w:rPr>
        <w:t xml:space="preserve">Устройства записи и воспроизведения звука. Понятие о системах пространственной звукопередачи и звуковоспроизведения.  </w:t>
      </w:r>
    </w:p>
    <w:p w:rsidR="006267CE" w:rsidRPr="00821DEF" w:rsidRDefault="00152E9A" w:rsidP="006267CE">
      <w:pPr>
        <w:widowControl/>
        <w:jc w:val="both"/>
        <w:rPr>
          <w:sz w:val="22"/>
          <w:szCs w:val="22"/>
        </w:rPr>
      </w:pPr>
      <w:r>
        <w:rPr>
          <w:sz w:val="22"/>
          <w:szCs w:val="22"/>
        </w:rPr>
        <w:t xml:space="preserve">19. </w:t>
      </w:r>
      <w:r w:rsidR="006267CE" w:rsidRPr="00821DEF">
        <w:rPr>
          <w:sz w:val="22"/>
          <w:szCs w:val="22"/>
        </w:rPr>
        <w:t xml:space="preserve">Принципы звукообразования электромузыкальных инструментов. История создания.       Электрогитара. Электропианино. Электрические и цифровые органы. Терменвокс.   Синтезаторы. </w:t>
      </w:r>
    </w:p>
    <w:p w:rsidR="002E0C74" w:rsidRDefault="00152E9A" w:rsidP="0068687E">
      <w:pPr>
        <w:widowControl/>
        <w:jc w:val="both"/>
        <w:rPr>
          <w:sz w:val="22"/>
          <w:szCs w:val="22"/>
        </w:rPr>
      </w:pPr>
      <w:r>
        <w:rPr>
          <w:sz w:val="22"/>
          <w:szCs w:val="22"/>
        </w:rPr>
        <w:t>20.</w:t>
      </w:r>
      <w:r w:rsidR="006267CE" w:rsidRPr="00821DEF">
        <w:rPr>
          <w:sz w:val="22"/>
          <w:szCs w:val="22"/>
        </w:rPr>
        <w:t xml:space="preserve">    Понятие о развитии и становлении электронной музыки.</w:t>
      </w:r>
    </w:p>
    <w:p w:rsidR="0068687E" w:rsidRPr="0068687E" w:rsidRDefault="0068687E" w:rsidP="0068687E">
      <w:pPr>
        <w:widowControl/>
        <w:jc w:val="both"/>
        <w:rPr>
          <w:sz w:val="22"/>
          <w:szCs w:val="22"/>
        </w:rPr>
      </w:pPr>
    </w:p>
    <w:p w:rsidR="002E0C74" w:rsidRDefault="002E0C74" w:rsidP="002E0C74">
      <w:pPr>
        <w:pStyle w:val="ac"/>
        <w:jc w:val="center"/>
        <w:rPr>
          <w:b/>
          <w:bCs/>
          <w:sz w:val="24"/>
          <w:szCs w:val="24"/>
        </w:rPr>
      </w:pPr>
      <w:r>
        <w:rPr>
          <w:b/>
          <w:bCs/>
          <w:caps/>
          <w:sz w:val="24"/>
          <w:szCs w:val="24"/>
        </w:rPr>
        <w:t>7</w:t>
      </w:r>
      <w:r w:rsidRPr="00DD2E90">
        <w:rPr>
          <w:b/>
          <w:bCs/>
          <w:sz w:val="24"/>
          <w:szCs w:val="24"/>
        </w:rPr>
        <w:t xml:space="preserve">. Учебно-методическое и информационное обеспечение </w:t>
      </w:r>
      <w:r>
        <w:rPr>
          <w:b/>
          <w:bCs/>
          <w:sz w:val="24"/>
          <w:szCs w:val="24"/>
        </w:rPr>
        <w:t xml:space="preserve">учебной </w:t>
      </w:r>
      <w:r w:rsidRPr="00DD2E90">
        <w:rPr>
          <w:b/>
          <w:bCs/>
          <w:sz w:val="24"/>
          <w:szCs w:val="24"/>
        </w:rPr>
        <w:t>дисциплины</w:t>
      </w:r>
    </w:p>
    <w:p w:rsidR="002E0C74" w:rsidRDefault="002E0C74" w:rsidP="002E0C74">
      <w:pPr>
        <w:pStyle w:val="ac"/>
        <w:ind w:firstLine="567"/>
        <w:jc w:val="both"/>
        <w:rPr>
          <w:bCs/>
          <w:sz w:val="24"/>
          <w:szCs w:val="24"/>
        </w:rPr>
      </w:pPr>
    </w:p>
    <w:p w:rsidR="002E0C74" w:rsidRDefault="002E0C74" w:rsidP="002E0C74">
      <w:pPr>
        <w:pStyle w:val="ac"/>
        <w:ind w:firstLine="567"/>
        <w:jc w:val="both"/>
        <w:rPr>
          <w:bCs/>
          <w:sz w:val="24"/>
          <w:szCs w:val="24"/>
        </w:rPr>
      </w:pPr>
      <w:r>
        <w:rPr>
          <w:bCs/>
          <w:sz w:val="24"/>
          <w:szCs w:val="24"/>
        </w:rPr>
        <w:t xml:space="preserve">Библиотечный фонд укомплектован учебной литературой по дисциплине в порядке,  соответствующем норме. </w:t>
      </w:r>
      <w:r w:rsidRPr="0083390A">
        <w:rPr>
          <w:bCs/>
          <w:sz w:val="24"/>
          <w:szCs w:val="24"/>
        </w:rPr>
        <w:t xml:space="preserve">Список дополнительной литературы </w:t>
      </w:r>
      <w:r>
        <w:rPr>
          <w:bCs/>
          <w:sz w:val="24"/>
          <w:szCs w:val="24"/>
        </w:rPr>
        <w:t xml:space="preserve">в алфавитном порядке </w:t>
      </w:r>
      <w:r w:rsidRPr="0083390A">
        <w:rPr>
          <w:bCs/>
          <w:sz w:val="24"/>
          <w:szCs w:val="24"/>
        </w:rPr>
        <w:t xml:space="preserve">включает в себя </w:t>
      </w:r>
      <w:r w:rsidR="00144E5C">
        <w:rPr>
          <w:bCs/>
          <w:sz w:val="24"/>
          <w:szCs w:val="24"/>
        </w:rPr>
        <w:t>более 10</w:t>
      </w:r>
      <w:r>
        <w:rPr>
          <w:bCs/>
          <w:sz w:val="24"/>
          <w:szCs w:val="24"/>
        </w:rPr>
        <w:t xml:space="preserve"> </w:t>
      </w:r>
      <w:r w:rsidRPr="0083390A">
        <w:rPr>
          <w:bCs/>
          <w:sz w:val="24"/>
          <w:szCs w:val="24"/>
        </w:rPr>
        <w:t xml:space="preserve"> наименований</w:t>
      </w:r>
      <w:r>
        <w:rPr>
          <w:bCs/>
          <w:sz w:val="24"/>
          <w:szCs w:val="24"/>
        </w:rPr>
        <w:t>.</w:t>
      </w:r>
      <w:r w:rsidRPr="0083390A">
        <w:rPr>
          <w:bCs/>
          <w:sz w:val="24"/>
          <w:szCs w:val="24"/>
        </w:rPr>
        <w:t xml:space="preserve">  Почти все наименования находятся в библиотеке университета в достаточно большом количестве экземпляров</w:t>
      </w:r>
      <w:r>
        <w:rPr>
          <w:bCs/>
          <w:sz w:val="24"/>
          <w:szCs w:val="24"/>
        </w:rPr>
        <w:t xml:space="preserve"> («ФИ» в скобках означает локальную библиотеку факультета искусств, в ином случае книги находятся в других отделах Научной библиотеки университета).  </w:t>
      </w:r>
    </w:p>
    <w:p w:rsidR="002E0C74" w:rsidRPr="00072454" w:rsidRDefault="002E0C74" w:rsidP="002E0C74">
      <w:pPr>
        <w:pStyle w:val="ac"/>
        <w:ind w:firstLine="567"/>
        <w:jc w:val="both"/>
        <w:rPr>
          <w:bCs/>
          <w:i/>
          <w:sz w:val="24"/>
          <w:szCs w:val="24"/>
        </w:rPr>
      </w:pPr>
      <w:r w:rsidRPr="00A23448">
        <w:rPr>
          <w:b/>
          <w:bCs/>
          <w:i/>
          <w:sz w:val="24"/>
          <w:szCs w:val="24"/>
        </w:rPr>
        <w:t>7.1. Рекомендуемая основная литератур</w:t>
      </w:r>
      <w:r w:rsidR="00A23448">
        <w:rPr>
          <w:b/>
          <w:bCs/>
          <w:i/>
          <w:sz w:val="24"/>
          <w:szCs w:val="24"/>
        </w:rPr>
        <w:t>а</w:t>
      </w:r>
      <w:r w:rsidRPr="00072454">
        <w:rPr>
          <w:bCs/>
          <w:i/>
          <w:sz w:val="24"/>
          <w:szCs w:val="24"/>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8931"/>
      </w:tblGrid>
      <w:tr w:rsidR="009C2C98" w:rsidRPr="0092687B" w:rsidTr="009C2C98">
        <w:tc>
          <w:tcPr>
            <w:tcW w:w="567" w:type="dxa"/>
          </w:tcPr>
          <w:p w:rsidR="009C2C98" w:rsidRPr="0092687B" w:rsidRDefault="009C2C98" w:rsidP="003E7AB6">
            <w:pPr>
              <w:jc w:val="both"/>
              <w:rPr>
                <w:b/>
                <w:bCs/>
                <w:sz w:val="22"/>
                <w:szCs w:val="22"/>
              </w:rPr>
            </w:pPr>
            <w:r w:rsidRPr="0092687B">
              <w:rPr>
                <w:b/>
                <w:bCs/>
                <w:sz w:val="22"/>
                <w:szCs w:val="22"/>
              </w:rPr>
              <w:t>№</w:t>
            </w:r>
          </w:p>
        </w:tc>
        <w:tc>
          <w:tcPr>
            <w:tcW w:w="8931" w:type="dxa"/>
          </w:tcPr>
          <w:p w:rsidR="009C2C98" w:rsidRPr="0092687B" w:rsidRDefault="009C2C98" w:rsidP="003E7AB6">
            <w:pPr>
              <w:pStyle w:val="1"/>
              <w:rPr>
                <w:b w:val="0"/>
                <w:bCs/>
                <w:sz w:val="22"/>
                <w:szCs w:val="22"/>
              </w:rPr>
            </w:pPr>
            <w:r w:rsidRPr="0092687B">
              <w:rPr>
                <w:b w:val="0"/>
                <w:bCs/>
                <w:sz w:val="22"/>
                <w:szCs w:val="22"/>
              </w:rPr>
              <w:t>Название</w:t>
            </w:r>
          </w:p>
        </w:tc>
      </w:tr>
      <w:tr w:rsidR="009C2C98" w:rsidRPr="0092687B" w:rsidTr="009C2C98">
        <w:tc>
          <w:tcPr>
            <w:tcW w:w="567" w:type="dxa"/>
          </w:tcPr>
          <w:p w:rsidR="009C2C98" w:rsidRPr="0092687B" w:rsidRDefault="009C2C98" w:rsidP="002E0C74">
            <w:pPr>
              <w:widowControl/>
              <w:numPr>
                <w:ilvl w:val="0"/>
                <w:numId w:val="24"/>
              </w:numPr>
              <w:ind w:left="0" w:firstLine="0"/>
              <w:jc w:val="both"/>
              <w:rPr>
                <w:sz w:val="22"/>
                <w:szCs w:val="22"/>
              </w:rPr>
            </w:pPr>
          </w:p>
        </w:tc>
        <w:tc>
          <w:tcPr>
            <w:tcW w:w="8931" w:type="dxa"/>
          </w:tcPr>
          <w:p w:rsidR="009C2C98" w:rsidRPr="00371A0F" w:rsidRDefault="009C2C98" w:rsidP="009C2C98">
            <w:pPr>
              <w:widowControl/>
              <w:tabs>
                <w:tab w:val="left" w:pos="1"/>
              </w:tabs>
              <w:ind w:left="1" w:firstLine="33"/>
              <w:jc w:val="both"/>
              <w:rPr>
                <w:sz w:val="24"/>
                <w:szCs w:val="24"/>
              </w:rPr>
            </w:pPr>
            <w:r w:rsidRPr="00800A27">
              <w:rPr>
                <w:bCs/>
                <w:color w:val="000000"/>
                <w:sz w:val="24"/>
                <w:szCs w:val="24"/>
              </w:rPr>
              <w:t>Алдошина И. А.</w:t>
            </w:r>
            <w:r w:rsidRPr="00800A27">
              <w:rPr>
                <w:color w:val="000000"/>
                <w:sz w:val="24"/>
                <w:szCs w:val="24"/>
              </w:rPr>
              <w:t> Музыкальная акустика: учебник для вузов / Алдошина И. А., Приттс Рой - СПб.: Композитор, 2009. - 719с.: ил.. - ISBN 5-7379-0298-6.</w:t>
            </w:r>
          </w:p>
        </w:tc>
      </w:tr>
      <w:tr w:rsidR="009C2C98" w:rsidRPr="0092687B" w:rsidTr="009C2C98">
        <w:tc>
          <w:tcPr>
            <w:tcW w:w="567" w:type="dxa"/>
          </w:tcPr>
          <w:p w:rsidR="009C2C98" w:rsidRPr="0092687B" w:rsidRDefault="009C2C98" w:rsidP="009C2C98">
            <w:pPr>
              <w:widowControl/>
              <w:numPr>
                <w:ilvl w:val="0"/>
                <w:numId w:val="24"/>
              </w:numPr>
              <w:ind w:left="0" w:firstLine="0"/>
              <w:jc w:val="both"/>
              <w:rPr>
                <w:sz w:val="22"/>
                <w:szCs w:val="22"/>
              </w:rPr>
            </w:pPr>
          </w:p>
        </w:tc>
        <w:tc>
          <w:tcPr>
            <w:tcW w:w="8931" w:type="dxa"/>
          </w:tcPr>
          <w:p w:rsidR="009C2C98" w:rsidRPr="00F16D75" w:rsidRDefault="009C2C98" w:rsidP="009C2C98">
            <w:pPr>
              <w:ind w:left="11" w:hanging="11"/>
              <w:jc w:val="both"/>
              <w:rPr>
                <w:sz w:val="24"/>
                <w:szCs w:val="24"/>
                <w:shd w:val="clear" w:color="auto" w:fill="FCFCFC"/>
              </w:rPr>
            </w:pPr>
            <w:r w:rsidRPr="00F16D75">
              <w:rPr>
                <w:color w:val="000000"/>
                <w:sz w:val="24"/>
                <w:szCs w:val="24"/>
                <w:shd w:val="clear" w:color="auto" w:fill="FCFCFC"/>
              </w:rPr>
              <w:t xml:space="preserve">Садкова О.В. Словарь терминов музыкальной акустики и психоакустики [Электронный ресурс] :учебное пособие / О.В. Садкова. — Электрон. текстовые данные. — Нижний Новгород: Нижегородская государственная консерватория (академия) им. М.И. Глинки, 2012. — 164 c. — 2227-8397. — Режим доступа: </w:t>
            </w:r>
            <w:hyperlink r:id="rId7" w:history="1">
              <w:r w:rsidRPr="00F16D75">
                <w:rPr>
                  <w:rStyle w:val="af"/>
                  <w:sz w:val="24"/>
                  <w:szCs w:val="24"/>
                  <w:shd w:val="clear" w:color="auto" w:fill="FCFCFC"/>
                </w:rPr>
                <w:t>http://www.iprbookshop.ru/18682.html</w:t>
              </w:r>
            </w:hyperlink>
          </w:p>
        </w:tc>
      </w:tr>
      <w:tr w:rsidR="009C2C98" w:rsidRPr="0092687B" w:rsidTr="009C2C98">
        <w:tc>
          <w:tcPr>
            <w:tcW w:w="567" w:type="dxa"/>
          </w:tcPr>
          <w:p w:rsidR="009C2C98" w:rsidRPr="0092687B" w:rsidRDefault="009C2C98" w:rsidP="009C2C98">
            <w:pPr>
              <w:widowControl/>
              <w:numPr>
                <w:ilvl w:val="0"/>
                <w:numId w:val="24"/>
              </w:numPr>
              <w:ind w:left="0" w:firstLine="0"/>
              <w:jc w:val="both"/>
              <w:rPr>
                <w:sz w:val="22"/>
                <w:szCs w:val="22"/>
              </w:rPr>
            </w:pPr>
          </w:p>
        </w:tc>
        <w:tc>
          <w:tcPr>
            <w:tcW w:w="8931" w:type="dxa"/>
          </w:tcPr>
          <w:p w:rsidR="009C2C98" w:rsidRPr="00F16D75" w:rsidRDefault="009C2C98" w:rsidP="009C2C98">
            <w:pPr>
              <w:shd w:val="clear" w:color="auto" w:fill="FCFCFC"/>
              <w:ind w:left="11" w:hanging="11"/>
              <w:rPr>
                <w:color w:val="000000"/>
                <w:sz w:val="24"/>
                <w:szCs w:val="24"/>
              </w:rPr>
            </w:pPr>
            <w:r w:rsidRPr="00F16D75">
              <w:rPr>
                <w:color w:val="000000"/>
                <w:sz w:val="24"/>
                <w:szCs w:val="24"/>
              </w:rPr>
              <w:t xml:space="preserve">Садкова О.В. Музыкальная акустика. Тетрадь 1 [Электронный ресурс] : учебное пособие для студентов, обучающихся по специальностям 53.05.03 «Музыкальная звукорежиссура», 53.05.06 «Композиция», 53.05.05 «Музыковедение» / О.В. Садкова. — Электрон. текстовые данные. — Нижний Новгород: Нижегородская государственная консерватория (академия) им. М.И. Глинки, 2015. — 84 c. — 2227-8397. — Режим доступа: </w:t>
            </w:r>
            <w:hyperlink r:id="rId8" w:history="1">
              <w:r w:rsidRPr="00F16D75">
                <w:rPr>
                  <w:rStyle w:val="af"/>
                  <w:sz w:val="24"/>
                  <w:szCs w:val="24"/>
                </w:rPr>
                <w:t>http://www.iprbookshop.ru/49908.html</w:t>
              </w:r>
            </w:hyperlink>
          </w:p>
        </w:tc>
      </w:tr>
    </w:tbl>
    <w:p w:rsidR="002E0C74" w:rsidRPr="00BF1340" w:rsidRDefault="002E0C74" w:rsidP="002E0C74">
      <w:pPr>
        <w:rPr>
          <w:sz w:val="24"/>
          <w:szCs w:val="24"/>
        </w:rPr>
      </w:pPr>
    </w:p>
    <w:p w:rsidR="002E0C74" w:rsidRPr="00BF1340" w:rsidRDefault="002E0C74" w:rsidP="002E0C74">
      <w:pPr>
        <w:pStyle w:val="ac"/>
        <w:ind w:firstLine="567"/>
        <w:jc w:val="both"/>
        <w:rPr>
          <w:bCs/>
          <w:i/>
          <w:sz w:val="24"/>
          <w:szCs w:val="24"/>
        </w:rPr>
      </w:pPr>
      <w:r w:rsidRPr="00A23448">
        <w:rPr>
          <w:b/>
          <w:bCs/>
          <w:i/>
          <w:sz w:val="24"/>
          <w:szCs w:val="24"/>
        </w:rPr>
        <w:t>7.2. Рекомендуемая дополнительная литератур</w:t>
      </w:r>
      <w:r w:rsidR="00A23448">
        <w:rPr>
          <w:b/>
          <w:bCs/>
          <w:i/>
          <w:sz w:val="24"/>
          <w:szCs w:val="24"/>
        </w:rPr>
        <w:t>а</w:t>
      </w:r>
    </w:p>
    <w:p w:rsidR="002E0C74" w:rsidRPr="00DD2E90" w:rsidRDefault="002E0C74" w:rsidP="002E0C74">
      <w:pPr>
        <w:pStyle w:val="ac"/>
        <w:ind w:firstLine="720"/>
        <w:jc w:val="both"/>
        <w:rPr>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
        <w:gridCol w:w="9040"/>
      </w:tblGrid>
      <w:tr w:rsidR="009C2C98" w:rsidRPr="00DD2E90" w:rsidTr="00A23448">
        <w:tc>
          <w:tcPr>
            <w:tcW w:w="458" w:type="dxa"/>
          </w:tcPr>
          <w:p w:rsidR="009C2C98" w:rsidRPr="00DD2E90" w:rsidRDefault="009C2C98" w:rsidP="003E7AB6">
            <w:pPr>
              <w:jc w:val="both"/>
              <w:rPr>
                <w:b/>
                <w:bCs/>
                <w:sz w:val="24"/>
                <w:szCs w:val="24"/>
              </w:rPr>
            </w:pPr>
            <w:r w:rsidRPr="00DD2E90">
              <w:rPr>
                <w:b/>
                <w:bCs/>
                <w:sz w:val="24"/>
                <w:szCs w:val="24"/>
              </w:rPr>
              <w:t>№</w:t>
            </w:r>
          </w:p>
        </w:tc>
        <w:tc>
          <w:tcPr>
            <w:tcW w:w="9040" w:type="dxa"/>
          </w:tcPr>
          <w:p w:rsidR="009C2C98" w:rsidRPr="00DD2E90" w:rsidRDefault="009C2C98" w:rsidP="003E7AB6">
            <w:pPr>
              <w:pStyle w:val="1"/>
              <w:rPr>
                <w:b w:val="0"/>
                <w:bCs/>
                <w:szCs w:val="24"/>
              </w:rPr>
            </w:pPr>
            <w:r w:rsidRPr="00DD2E90">
              <w:rPr>
                <w:b w:val="0"/>
                <w:bCs/>
                <w:szCs w:val="24"/>
              </w:rPr>
              <w:t>Название</w:t>
            </w:r>
          </w:p>
        </w:tc>
      </w:tr>
      <w:tr w:rsidR="009C2C98" w:rsidRPr="00DD2E90" w:rsidTr="00A23448">
        <w:tc>
          <w:tcPr>
            <w:tcW w:w="458" w:type="dxa"/>
          </w:tcPr>
          <w:p w:rsidR="009C2C98" w:rsidRPr="00DD2E90" w:rsidRDefault="009C2C98" w:rsidP="003E7AB6">
            <w:pPr>
              <w:widowControl/>
              <w:jc w:val="both"/>
              <w:rPr>
                <w:sz w:val="24"/>
                <w:szCs w:val="24"/>
              </w:rPr>
            </w:pPr>
            <w:r>
              <w:rPr>
                <w:sz w:val="24"/>
                <w:szCs w:val="24"/>
              </w:rPr>
              <w:t>1.</w:t>
            </w:r>
          </w:p>
        </w:tc>
        <w:tc>
          <w:tcPr>
            <w:tcW w:w="9040" w:type="dxa"/>
          </w:tcPr>
          <w:p w:rsidR="009C2C98" w:rsidRPr="008B3808" w:rsidRDefault="009C2C98" w:rsidP="00863588">
            <w:pPr>
              <w:ind w:left="-26" w:firstLine="27"/>
              <w:jc w:val="both"/>
              <w:rPr>
                <w:sz w:val="24"/>
                <w:szCs w:val="24"/>
              </w:rPr>
            </w:pPr>
            <w:r w:rsidRPr="00F16D75">
              <w:rPr>
                <w:bCs/>
                <w:color w:val="000000"/>
                <w:sz w:val="24"/>
                <w:szCs w:val="24"/>
              </w:rPr>
              <w:t>Катунин Г. П.</w:t>
            </w:r>
            <w:r w:rsidRPr="00F16D75">
              <w:rPr>
                <w:color w:val="000000"/>
                <w:sz w:val="24"/>
                <w:szCs w:val="24"/>
              </w:rPr>
              <w:t xml:space="preserve"> Акустика помещений: [Электронный ресурс] : Учебное пособие / </w:t>
            </w:r>
            <w:r w:rsidRPr="00F16D75">
              <w:rPr>
                <w:color w:val="000000"/>
                <w:sz w:val="24"/>
                <w:szCs w:val="24"/>
              </w:rPr>
              <w:lastRenderedPageBreak/>
              <w:t>Катунин Г. П., Г. П. Катунин - Саратов: Вузовское образование, 2017. - 191 c.. - ISBN 978-5-906172-05-1.</w:t>
            </w:r>
            <w:r w:rsidRPr="00F16D75">
              <w:rPr>
                <w:sz w:val="24"/>
                <w:szCs w:val="24"/>
              </w:rPr>
              <w:t xml:space="preserve"> </w:t>
            </w:r>
            <w:r w:rsidRPr="00F16D75">
              <w:rPr>
                <w:color w:val="666666"/>
                <w:sz w:val="24"/>
                <w:szCs w:val="24"/>
              </w:rPr>
              <w:t xml:space="preserve">Режим доступа: </w:t>
            </w:r>
            <w:hyperlink r:id="rId9" w:history="1">
              <w:r w:rsidRPr="00F16D75">
                <w:rPr>
                  <w:rStyle w:val="af"/>
                  <w:color w:val="993300"/>
                  <w:sz w:val="24"/>
                  <w:szCs w:val="24"/>
                </w:rPr>
                <w:t>http://www.iprbookshop.ru/60182.html</w:t>
              </w:r>
            </w:hyperlink>
          </w:p>
        </w:tc>
      </w:tr>
      <w:tr w:rsidR="009C2C98" w:rsidRPr="00DD2E90" w:rsidTr="00A23448">
        <w:tc>
          <w:tcPr>
            <w:tcW w:w="458" w:type="dxa"/>
          </w:tcPr>
          <w:p w:rsidR="009C2C98" w:rsidRDefault="00815457" w:rsidP="00815457">
            <w:pPr>
              <w:jc w:val="both"/>
              <w:rPr>
                <w:sz w:val="24"/>
                <w:szCs w:val="24"/>
              </w:rPr>
            </w:pPr>
            <w:r>
              <w:rPr>
                <w:sz w:val="24"/>
                <w:szCs w:val="24"/>
              </w:rPr>
              <w:lastRenderedPageBreak/>
              <w:t>2</w:t>
            </w:r>
            <w:r w:rsidR="009C2C98">
              <w:rPr>
                <w:sz w:val="24"/>
                <w:szCs w:val="24"/>
              </w:rPr>
              <w:t>.</w:t>
            </w:r>
          </w:p>
        </w:tc>
        <w:tc>
          <w:tcPr>
            <w:tcW w:w="9040" w:type="dxa"/>
          </w:tcPr>
          <w:p w:rsidR="009C2C98" w:rsidRPr="008B3808" w:rsidRDefault="00815457" w:rsidP="00863588">
            <w:pPr>
              <w:ind w:left="-26" w:firstLine="27"/>
              <w:jc w:val="both"/>
              <w:rPr>
                <w:sz w:val="24"/>
                <w:szCs w:val="24"/>
              </w:rPr>
            </w:pPr>
            <w:r w:rsidRPr="00F16D75">
              <w:rPr>
                <w:bCs/>
                <w:color w:val="000000"/>
                <w:sz w:val="24"/>
                <w:szCs w:val="24"/>
              </w:rPr>
              <w:t>Харуто А. В.</w:t>
            </w:r>
            <w:r w:rsidRPr="00F16D75">
              <w:rPr>
                <w:color w:val="000000"/>
                <w:sz w:val="24"/>
                <w:szCs w:val="24"/>
              </w:rPr>
              <w:t> Музыкальная информатика: теоретические основы : [учебное пособия для музыкальных вузов] / Харуто А. В., Моск. гос. консерватория им. П. И. Чайковского - М.: Изд-во ЛКИ, 2009. - 397с.:</w:t>
            </w:r>
            <w:r w:rsidRPr="00F16D75">
              <w:rPr>
                <w:sz w:val="24"/>
                <w:szCs w:val="24"/>
              </w:rPr>
              <w:t xml:space="preserve"> ил.. - ISBN 978-5-382-00886-8.</w:t>
            </w:r>
          </w:p>
        </w:tc>
      </w:tr>
      <w:tr w:rsidR="00863588" w:rsidRPr="00DD2E90" w:rsidTr="00A23448">
        <w:tc>
          <w:tcPr>
            <w:tcW w:w="458" w:type="dxa"/>
          </w:tcPr>
          <w:p w:rsidR="00863588" w:rsidRDefault="00815457" w:rsidP="003E7AB6">
            <w:pPr>
              <w:jc w:val="both"/>
              <w:rPr>
                <w:sz w:val="24"/>
                <w:szCs w:val="24"/>
              </w:rPr>
            </w:pPr>
            <w:r>
              <w:rPr>
                <w:sz w:val="24"/>
                <w:szCs w:val="24"/>
              </w:rPr>
              <w:t>3.</w:t>
            </w:r>
          </w:p>
        </w:tc>
        <w:tc>
          <w:tcPr>
            <w:tcW w:w="9040" w:type="dxa"/>
          </w:tcPr>
          <w:p w:rsidR="00863588" w:rsidRDefault="00863588" w:rsidP="00863588">
            <w:pPr>
              <w:ind w:left="-26" w:firstLine="27"/>
              <w:jc w:val="both"/>
              <w:rPr>
                <w:sz w:val="24"/>
                <w:szCs w:val="24"/>
              </w:rPr>
            </w:pPr>
            <w:r w:rsidRPr="00F16D75">
              <w:rPr>
                <w:bCs/>
                <w:color w:val="000000"/>
                <w:sz w:val="24"/>
                <w:szCs w:val="24"/>
              </w:rPr>
              <w:t>Электроакустика и звуковое вещание</w:t>
            </w:r>
            <w:r w:rsidRPr="00F16D75">
              <w:rPr>
                <w:color w:val="000000"/>
                <w:sz w:val="24"/>
                <w:szCs w:val="24"/>
              </w:rPr>
              <w:t>: [учебное пособие для вузов по специальности "Радиосвязь, радиовещание и телевидение" направления "Телекоммуникации"] / И. А. Алдошина [и др.] - Москва: Горячая линия-Телеком, 2007. - 872с.: ил. - (Учебное пособие для высших учебных заведений). - ISBN 5-93517-334-4.</w:t>
            </w:r>
          </w:p>
        </w:tc>
      </w:tr>
      <w:tr w:rsidR="009C2C98" w:rsidRPr="00DD2E90" w:rsidTr="00A23448">
        <w:tc>
          <w:tcPr>
            <w:tcW w:w="458" w:type="dxa"/>
          </w:tcPr>
          <w:p w:rsidR="009C2C98" w:rsidRDefault="009C2C98" w:rsidP="003E7AB6">
            <w:pPr>
              <w:jc w:val="both"/>
              <w:rPr>
                <w:sz w:val="24"/>
                <w:szCs w:val="24"/>
              </w:rPr>
            </w:pPr>
            <w:r>
              <w:rPr>
                <w:sz w:val="24"/>
                <w:szCs w:val="24"/>
              </w:rPr>
              <w:t>4.</w:t>
            </w:r>
          </w:p>
        </w:tc>
        <w:tc>
          <w:tcPr>
            <w:tcW w:w="9040" w:type="dxa"/>
          </w:tcPr>
          <w:p w:rsidR="009C2C98" w:rsidRPr="008B3808" w:rsidRDefault="009C2C98" w:rsidP="00863588">
            <w:pPr>
              <w:ind w:left="-26" w:firstLine="27"/>
              <w:jc w:val="both"/>
              <w:rPr>
                <w:sz w:val="24"/>
                <w:szCs w:val="24"/>
              </w:rPr>
            </w:pPr>
            <w:r>
              <w:rPr>
                <w:sz w:val="24"/>
                <w:szCs w:val="24"/>
              </w:rPr>
              <w:t xml:space="preserve"> </w:t>
            </w:r>
            <w:r w:rsidRPr="008B3808">
              <w:rPr>
                <w:sz w:val="24"/>
                <w:szCs w:val="24"/>
              </w:rPr>
              <w:t>Дмитриев Л.Б. Основы вокальной методики. М.: Музыка, 2007. - 368 с.  6</w:t>
            </w:r>
          </w:p>
        </w:tc>
      </w:tr>
      <w:tr w:rsidR="009C2C98" w:rsidRPr="00DD2E90" w:rsidTr="00A23448">
        <w:tc>
          <w:tcPr>
            <w:tcW w:w="458" w:type="dxa"/>
          </w:tcPr>
          <w:p w:rsidR="009C2C98" w:rsidRDefault="009C2C98" w:rsidP="003E7AB6">
            <w:pPr>
              <w:jc w:val="both"/>
              <w:rPr>
                <w:sz w:val="24"/>
                <w:szCs w:val="24"/>
              </w:rPr>
            </w:pPr>
            <w:r>
              <w:rPr>
                <w:sz w:val="24"/>
                <w:szCs w:val="24"/>
              </w:rPr>
              <w:t>5.</w:t>
            </w:r>
          </w:p>
        </w:tc>
        <w:tc>
          <w:tcPr>
            <w:tcW w:w="9040" w:type="dxa"/>
          </w:tcPr>
          <w:p w:rsidR="009C2C98" w:rsidRDefault="009C2C98" w:rsidP="00863588">
            <w:pPr>
              <w:ind w:left="-26" w:firstLine="27"/>
              <w:jc w:val="both"/>
              <w:rPr>
                <w:sz w:val="24"/>
                <w:szCs w:val="24"/>
              </w:rPr>
            </w:pPr>
            <w:r w:rsidRPr="00F16D75">
              <w:rPr>
                <w:bCs/>
                <w:color w:val="000000"/>
                <w:sz w:val="24"/>
                <w:szCs w:val="24"/>
              </w:rPr>
              <w:t>Нельсон Марк</w:t>
            </w:r>
            <w:r w:rsidRPr="00F16D75">
              <w:rPr>
                <w:color w:val="000000"/>
                <w:sz w:val="24"/>
                <w:szCs w:val="24"/>
              </w:rPr>
              <w:t> Запись и обработка звука на компьютере: руководство пользователя / Нельсон Марк, [пер. с англ. и ред. Ю. Н. Скороход] - Москва: ЭКСМО, 2007. - 384с.: ил. - (Мастер-класс). - ISBN 978-5-699-20939-2.</w:t>
            </w:r>
          </w:p>
        </w:tc>
      </w:tr>
      <w:tr w:rsidR="009C2C98" w:rsidRPr="00DD2E90" w:rsidTr="00A23448">
        <w:tc>
          <w:tcPr>
            <w:tcW w:w="458" w:type="dxa"/>
          </w:tcPr>
          <w:p w:rsidR="009C2C98" w:rsidRDefault="009C2C98" w:rsidP="003E7AB6">
            <w:pPr>
              <w:jc w:val="both"/>
              <w:rPr>
                <w:sz w:val="24"/>
                <w:szCs w:val="24"/>
              </w:rPr>
            </w:pPr>
            <w:r>
              <w:rPr>
                <w:sz w:val="24"/>
                <w:szCs w:val="24"/>
              </w:rPr>
              <w:t>6.</w:t>
            </w:r>
          </w:p>
        </w:tc>
        <w:tc>
          <w:tcPr>
            <w:tcW w:w="9040" w:type="dxa"/>
          </w:tcPr>
          <w:p w:rsidR="009C2C98" w:rsidRPr="008B3808" w:rsidRDefault="009C2C98" w:rsidP="00863588">
            <w:pPr>
              <w:ind w:left="-26" w:firstLine="27"/>
              <w:jc w:val="both"/>
              <w:rPr>
                <w:sz w:val="24"/>
                <w:szCs w:val="24"/>
              </w:rPr>
            </w:pPr>
            <w:r w:rsidRPr="008B3808">
              <w:rPr>
                <w:sz w:val="24"/>
                <w:szCs w:val="24"/>
              </w:rPr>
              <w:t>Морозов В.П. Искусство резонансного пения. Основы резонансной теории и техники. М.: ИП РАН, Изд-во МГК им П.И</w:t>
            </w:r>
            <w:r>
              <w:rPr>
                <w:sz w:val="24"/>
                <w:szCs w:val="24"/>
              </w:rPr>
              <w:t>. Чайковского, 2008. – 646 с.</w:t>
            </w:r>
          </w:p>
        </w:tc>
      </w:tr>
      <w:tr w:rsidR="009C2C98" w:rsidRPr="00DD2E90" w:rsidTr="00A23448">
        <w:tc>
          <w:tcPr>
            <w:tcW w:w="458" w:type="dxa"/>
          </w:tcPr>
          <w:p w:rsidR="009C2C98" w:rsidRDefault="009C2C98" w:rsidP="003E7AB6">
            <w:pPr>
              <w:jc w:val="both"/>
              <w:rPr>
                <w:sz w:val="24"/>
                <w:szCs w:val="24"/>
              </w:rPr>
            </w:pPr>
            <w:r>
              <w:rPr>
                <w:sz w:val="24"/>
                <w:szCs w:val="24"/>
              </w:rPr>
              <w:t>7.</w:t>
            </w:r>
          </w:p>
        </w:tc>
        <w:tc>
          <w:tcPr>
            <w:tcW w:w="9040" w:type="dxa"/>
          </w:tcPr>
          <w:p w:rsidR="009C2C98" w:rsidRPr="008B3808" w:rsidRDefault="009C2C98" w:rsidP="00863588">
            <w:pPr>
              <w:ind w:left="-26" w:firstLine="27"/>
              <w:jc w:val="both"/>
              <w:rPr>
                <w:sz w:val="24"/>
                <w:szCs w:val="24"/>
              </w:rPr>
            </w:pPr>
            <w:r w:rsidRPr="008B3808">
              <w:rPr>
                <w:sz w:val="24"/>
                <w:szCs w:val="24"/>
              </w:rPr>
              <w:t>Применение акустических методов исследования в музыкознании. Сб. статей/ Под ред. С.С. Скребкова. М.: Музыка, 1964. – 132 с.</w:t>
            </w:r>
          </w:p>
        </w:tc>
      </w:tr>
      <w:tr w:rsidR="009C2C98" w:rsidRPr="00DD2E90" w:rsidTr="00A23448">
        <w:tc>
          <w:tcPr>
            <w:tcW w:w="458" w:type="dxa"/>
          </w:tcPr>
          <w:p w:rsidR="009C2C98" w:rsidRDefault="009C2C98" w:rsidP="003E7AB6">
            <w:pPr>
              <w:jc w:val="both"/>
              <w:rPr>
                <w:sz w:val="24"/>
                <w:szCs w:val="24"/>
              </w:rPr>
            </w:pPr>
            <w:r>
              <w:rPr>
                <w:sz w:val="24"/>
                <w:szCs w:val="24"/>
              </w:rPr>
              <w:t>8.</w:t>
            </w:r>
          </w:p>
        </w:tc>
        <w:tc>
          <w:tcPr>
            <w:tcW w:w="9040" w:type="dxa"/>
          </w:tcPr>
          <w:p w:rsidR="009C2C98" w:rsidRPr="008B3808" w:rsidRDefault="009C2C98" w:rsidP="00863588">
            <w:pPr>
              <w:widowControl/>
              <w:tabs>
                <w:tab w:val="num" w:pos="-26"/>
                <w:tab w:val="left" w:pos="1"/>
              </w:tabs>
              <w:ind w:left="-26" w:firstLine="27"/>
              <w:jc w:val="both"/>
              <w:rPr>
                <w:sz w:val="24"/>
                <w:szCs w:val="24"/>
              </w:rPr>
            </w:pPr>
            <w:r w:rsidRPr="008B3808">
              <w:rPr>
                <w:sz w:val="24"/>
                <w:szCs w:val="24"/>
              </w:rPr>
              <w:t xml:space="preserve">Пучков С.В., Светлов М.Г. Музыкальные компьютерные технологии: современный инструментарий творчества. </w:t>
            </w:r>
            <w:r>
              <w:rPr>
                <w:sz w:val="24"/>
                <w:szCs w:val="24"/>
              </w:rPr>
              <w:t>СПб.: СПбГУП, 2005. – 232 с.</w:t>
            </w:r>
          </w:p>
        </w:tc>
      </w:tr>
      <w:tr w:rsidR="009C2C98" w:rsidRPr="00DD2E90" w:rsidTr="00A23448">
        <w:tc>
          <w:tcPr>
            <w:tcW w:w="458" w:type="dxa"/>
          </w:tcPr>
          <w:p w:rsidR="009C2C98" w:rsidRDefault="009C2C98" w:rsidP="003E7AB6">
            <w:pPr>
              <w:jc w:val="both"/>
              <w:rPr>
                <w:sz w:val="24"/>
                <w:szCs w:val="24"/>
              </w:rPr>
            </w:pPr>
            <w:r>
              <w:rPr>
                <w:sz w:val="24"/>
                <w:szCs w:val="24"/>
              </w:rPr>
              <w:t>9.</w:t>
            </w:r>
          </w:p>
        </w:tc>
        <w:tc>
          <w:tcPr>
            <w:tcW w:w="9040" w:type="dxa"/>
          </w:tcPr>
          <w:p w:rsidR="009C2C98" w:rsidRPr="008B3808" w:rsidRDefault="009C2C98" w:rsidP="00863588">
            <w:pPr>
              <w:ind w:left="-26" w:firstLine="27"/>
              <w:jc w:val="both"/>
              <w:rPr>
                <w:sz w:val="24"/>
                <w:szCs w:val="24"/>
              </w:rPr>
            </w:pPr>
            <w:r>
              <w:rPr>
                <w:sz w:val="24"/>
                <w:szCs w:val="24"/>
              </w:rPr>
              <w:t xml:space="preserve"> </w:t>
            </w:r>
            <w:r w:rsidRPr="008B3808">
              <w:rPr>
                <w:sz w:val="24"/>
                <w:szCs w:val="24"/>
              </w:rPr>
              <w:t>Риман Г. Акустика с точки зрения музыкальной науки. М.: Книжный дом «Либроком», 2012. – 146 с. 1ФИ</w:t>
            </w:r>
          </w:p>
        </w:tc>
      </w:tr>
      <w:tr w:rsidR="009C2C98" w:rsidRPr="00DD2E90" w:rsidTr="00A23448">
        <w:tc>
          <w:tcPr>
            <w:tcW w:w="458" w:type="dxa"/>
          </w:tcPr>
          <w:p w:rsidR="009C2C98" w:rsidRDefault="009C2C98" w:rsidP="007E4F9C">
            <w:pPr>
              <w:ind w:right="-190"/>
              <w:jc w:val="both"/>
              <w:rPr>
                <w:sz w:val="24"/>
                <w:szCs w:val="24"/>
              </w:rPr>
            </w:pPr>
            <w:r>
              <w:rPr>
                <w:sz w:val="24"/>
                <w:szCs w:val="24"/>
              </w:rPr>
              <w:t>10.</w:t>
            </w:r>
          </w:p>
        </w:tc>
        <w:tc>
          <w:tcPr>
            <w:tcW w:w="9040" w:type="dxa"/>
          </w:tcPr>
          <w:p w:rsidR="009C2C98" w:rsidRPr="008B3808" w:rsidRDefault="00863588" w:rsidP="00863588">
            <w:pPr>
              <w:widowControl/>
              <w:tabs>
                <w:tab w:val="num" w:pos="-26"/>
                <w:tab w:val="left" w:pos="1"/>
              </w:tabs>
              <w:ind w:left="-26" w:firstLine="27"/>
              <w:jc w:val="both"/>
              <w:rPr>
                <w:sz w:val="24"/>
                <w:szCs w:val="24"/>
              </w:rPr>
            </w:pPr>
            <w:r w:rsidRPr="008B3808">
              <w:rPr>
                <w:sz w:val="24"/>
                <w:szCs w:val="24"/>
              </w:rPr>
              <w:t>Архитектурная физика: Учеб. для вузов. /  В.К. Липицкий, Л.И. Макриненко, И.В. Мигалина и др.; Под ред. Н.В. Оболенского. - М.:  Стройиздат,  2001.- 448 с.</w:t>
            </w:r>
          </w:p>
        </w:tc>
      </w:tr>
    </w:tbl>
    <w:p w:rsidR="000820F5" w:rsidRDefault="000820F5" w:rsidP="00326B0E">
      <w:pPr>
        <w:jc w:val="center"/>
        <w:rPr>
          <w:b/>
          <w:sz w:val="28"/>
        </w:rPr>
      </w:pPr>
    </w:p>
    <w:p w:rsidR="00286297" w:rsidRDefault="00286297" w:rsidP="00286297">
      <w:pPr>
        <w:pStyle w:val="ac"/>
        <w:ind w:left="360"/>
        <w:jc w:val="both"/>
        <w:rPr>
          <w:bCs/>
          <w:i/>
          <w:sz w:val="24"/>
          <w:szCs w:val="24"/>
        </w:rPr>
      </w:pPr>
      <w:r w:rsidRPr="00072454">
        <w:rPr>
          <w:bCs/>
          <w:i/>
          <w:sz w:val="24"/>
          <w:szCs w:val="24"/>
        </w:rPr>
        <w:t>7.3. Программное обеспечение и Интернет-ресурсы.</w:t>
      </w:r>
    </w:p>
    <w:p w:rsidR="00286297" w:rsidRDefault="00286297" w:rsidP="00286297">
      <w:pPr>
        <w:spacing w:line="288" w:lineRule="auto"/>
        <w:ind w:left="360"/>
        <w:jc w:val="both"/>
        <w:rPr>
          <w:sz w:val="24"/>
          <w:szCs w:val="24"/>
          <w:lang w:val="en-US"/>
        </w:rPr>
      </w:pPr>
      <w:r>
        <w:rPr>
          <w:sz w:val="24"/>
          <w:szCs w:val="24"/>
        </w:rPr>
        <w:t xml:space="preserve">     В распоряжении студентов:</w:t>
      </w:r>
    </w:p>
    <w:p w:rsidR="00286297" w:rsidRDefault="00286297" w:rsidP="00286297">
      <w:pPr>
        <w:numPr>
          <w:ilvl w:val="0"/>
          <w:numId w:val="25"/>
        </w:numPr>
        <w:tabs>
          <w:tab w:val="clear" w:pos="1440"/>
          <w:tab w:val="num" w:pos="0"/>
        </w:tabs>
        <w:spacing w:line="288" w:lineRule="auto"/>
        <w:ind w:left="360" w:firstLine="0"/>
        <w:jc w:val="both"/>
        <w:rPr>
          <w:sz w:val="24"/>
          <w:szCs w:val="24"/>
        </w:rPr>
      </w:pPr>
      <w:r>
        <w:rPr>
          <w:sz w:val="24"/>
          <w:szCs w:val="24"/>
        </w:rPr>
        <w:t xml:space="preserve">Электронная система поиска печатных изданий в Научной библиотеке ЧГУ </w:t>
      </w:r>
    </w:p>
    <w:p w:rsidR="00286297" w:rsidRPr="00F01D80" w:rsidRDefault="00286297" w:rsidP="00286297">
      <w:pPr>
        <w:numPr>
          <w:ilvl w:val="0"/>
          <w:numId w:val="25"/>
        </w:numPr>
        <w:tabs>
          <w:tab w:val="clear" w:pos="1440"/>
          <w:tab w:val="num" w:pos="0"/>
        </w:tabs>
        <w:spacing w:line="288" w:lineRule="auto"/>
        <w:ind w:left="360" w:firstLine="0"/>
        <w:jc w:val="both"/>
        <w:rPr>
          <w:sz w:val="24"/>
          <w:szCs w:val="24"/>
        </w:rPr>
      </w:pPr>
      <w:r>
        <w:rPr>
          <w:sz w:val="24"/>
          <w:szCs w:val="24"/>
        </w:rPr>
        <w:t xml:space="preserve"> Свободный доступ в Интернет в классах общего пользования ЧГУ не менее 4 часов в неделю (см. п.8 ниже). </w:t>
      </w:r>
    </w:p>
    <w:p w:rsidR="00286297" w:rsidRPr="00F01D80" w:rsidRDefault="00286297" w:rsidP="00286297">
      <w:pPr>
        <w:spacing w:line="288" w:lineRule="auto"/>
        <w:ind w:left="567"/>
        <w:jc w:val="both"/>
        <w:rPr>
          <w:i/>
          <w:sz w:val="24"/>
          <w:szCs w:val="24"/>
        </w:rPr>
      </w:pPr>
      <w:r w:rsidRPr="00F01D80">
        <w:rPr>
          <w:i/>
          <w:sz w:val="24"/>
          <w:szCs w:val="24"/>
        </w:rPr>
        <w:t>а) Электронные учебные пособия:</w:t>
      </w:r>
    </w:p>
    <w:p w:rsidR="00286297" w:rsidRDefault="00286297" w:rsidP="00286297">
      <w:pPr>
        <w:pStyle w:val="ac"/>
        <w:ind w:firstLine="567"/>
        <w:jc w:val="both"/>
        <w:rPr>
          <w:sz w:val="24"/>
          <w:szCs w:val="24"/>
        </w:rPr>
      </w:pPr>
      <w:r>
        <w:rPr>
          <w:sz w:val="24"/>
          <w:szCs w:val="24"/>
        </w:rPr>
        <w:t>1.</w:t>
      </w:r>
      <w:r w:rsidRPr="00BC7451">
        <w:rPr>
          <w:sz w:val="24"/>
          <w:szCs w:val="24"/>
        </w:rPr>
        <w:t xml:space="preserve"> </w:t>
      </w:r>
      <w:r w:rsidR="0012097F">
        <w:rPr>
          <w:sz w:val="24"/>
          <w:szCs w:val="24"/>
        </w:rPr>
        <w:t>Электронная версия книги В.Г. Порвенкова «Акустика и настройка музыкальных инструментов» (Москва: Музыка, 1990)</w:t>
      </w:r>
    </w:p>
    <w:p w:rsidR="002379B8" w:rsidRPr="00286297" w:rsidRDefault="002379B8" w:rsidP="00286297">
      <w:pPr>
        <w:pStyle w:val="ac"/>
        <w:ind w:firstLine="567"/>
        <w:jc w:val="both"/>
        <w:rPr>
          <w:sz w:val="24"/>
          <w:szCs w:val="24"/>
          <w:u w:val="single"/>
        </w:rPr>
      </w:pPr>
      <w:r>
        <w:rPr>
          <w:sz w:val="24"/>
          <w:szCs w:val="24"/>
        </w:rPr>
        <w:t>2. Электронная версия книги</w:t>
      </w:r>
      <w:r w:rsidR="004A6709">
        <w:rPr>
          <w:sz w:val="24"/>
          <w:szCs w:val="24"/>
        </w:rPr>
        <w:t xml:space="preserve"> Л.А. Кузнецова «Акустика музыкальных инструментов» (Москва: Музыка, 1989)</w:t>
      </w:r>
    </w:p>
    <w:p w:rsidR="00286297" w:rsidRPr="006D6E86" w:rsidRDefault="00286297" w:rsidP="00286297">
      <w:pPr>
        <w:pStyle w:val="ac"/>
        <w:ind w:left="360"/>
        <w:jc w:val="both"/>
        <w:rPr>
          <w:bCs/>
          <w:spacing w:val="-20"/>
          <w:sz w:val="24"/>
          <w:szCs w:val="24"/>
        </w:rPr>
      </w:pPr>
      <w:r>
        <w:rPr>
          <w:sz w:val="24"/>
          <w:szCs w:val="24"/>
        </w:rPr>
        <w:t xml:space="preserve">   </w:t>
      </w:r>
      <w:r w:rsidR="002379B8">
        <w:rPr>
          <w:sz w:val="24"/>
          <w:szCs w:val="24"/>
        </w:rPr>
        <w:t>3</w:t>
      </w:r>
      <w:r>
        <w:rPr>
          <w:sz w:val="24"/>
          <w:szCs w:val="24"/>
        </w:rPr>
        <w:t xml:space="preserve">. </w:t>
      </w:r>
      <w:r>
        <w:rPr>
          <w:bCs/>
          <w:sz w:val="24"/>
          <w:szCs w:val="24"/>
        </w:rPr>
        <w:t xml:space="preserve">Электронная версия книги В.Г. Азатяна </w:t>
      </w:r>
      <w:r w:rsidRPr="006D6E86">
        <w:rPr>
          <w:bCs/>
          <w:spacing w:val="-20"/>
          <w:sz w:val="24"/>
          <w:szCs w:val="24"/>
        </w:rPr>
        <w:t>«</w:t>
      </w:r>
      <w:r>
        <w:rPr>
          <w:bCs/>
          <w:spacing w:val="-20"/>
          <w:sz w:val="24"/>
          <w:szCs w:val="24"/>
        </w:rPr>
        <w:t xml:space="preserve">Самоучитель по программе </w:t>
      </w:r>
      <w:r>
        <w:rPr>
          <w:bCs/>
          <w:spacing w:val="-20"/>
          <w:sz w:val="24"/>
          <w:szCs w:val="24"/>
          <w:lang w:val="en-US"/>
        </w:rPr>
        <w:t>Sibelius</w:t>
      </w:r>
      <w:r>
        <w:rPr>
          <w:bCs/>
          <w:spacing w:val="-20"/>
          <w:sz w:val="24"/>
          <w:szCs w:val="24"/>
        </w:rPr>
        <w:t>. Батуми, 2007.</w:t>
      </w:r>
      <w:r w:rsidRPr="006D6E86">
        <w:rPr>
          <w:bCs/>
          <w:spacing w:val="-20"/>
          <w:sz w:val="24"/>
          <w:szCs w:val="24"/>
        </w:rPr>
        <w:t xml:space="preserve">» (формат </w:t>
      </w:r>
      <w:r>
        <w:rPr>
          <w:bCs/>
          <w:spacing w:val="-20"/>
          <w:sz w:val="24"/>
          <w:szCs w:val="24"/>
          <w:lang w:val="en-US"/>
        </w:rPr>
        <w:t>pdf</w:t>
      </w:r>
      <w:r w:rsidRPr="006D6E86">
        <w:rPr>
          <w:bCs/>
          <w:spacing w:val="-20"/>
          <w:sz w:val="24"/>
          <w:szCs w:val="24"/>
        </w:rPr>
        <w:t>)</w:t>
      </w:r>
    </w:p>
    <w:p w:rsidR="00286297" w:rsidRPr="00D96458" w:rsidRDefault="00286297" w:rsidP="00286297">
      <w:pPr>
        <w:pStyle w:val="ac"/>
        <w:jc w:val="both"/>
        <w:rPr>
          <w:bCs/>
          <w:sz w:val="24"/>
          <w:szCs w:val="24"/>
          <w:u w:val="single"/>
        </w:rPr>
      </w:pPr>
      <w:r w:rsidRPr="00D96458">
        <w:rPr>
          <w:bCs/>
          <w:sz w:val="24"/>
          <w:szCs w:val="24"/>
          <w:u w:val="single"/>
        </w:rPr>
        <w:t>и другие электронные версии фрагментов печатных изданий</w:t>
      </w:r>
      <w:r>
        <w:rPr>
          <w:bCs/>
          <w:sz w:val="24"/>
          <w:szCs w:val="24"/>
          <w:u w:val="single"/>
        </w:rPr>
        <w:t>;</w:t>
      </w:r>
    </w:p>
    <w:p w:rsidR="00286297" w:rsidRPr="001416E4" w:rsidRDefault="00286297" w:rsidP="00286297">
      <w:pPr>
        <w:pStyle w:val="21"/>
        <w:shd w:val="clear" w:color="auto" w:fill="auto"/>
        <w:tabs>
          <w:tab w:val="left" w:pos="990"/>
        </w:tabs>
        <w:spacing w:line="317" w:lineRule="exact"/>
        <w:ind w:left="20" w:firstLine="720"/>
        <w:rPr>
          <w:sz w:val="24"/>
          <w:szCs w:val="24"/>
        </w:rPr>
      </w:pPr>
      <w:r w:rsidRPr="001416E4">
        <w:rPr>
          <w:sz w:val="24"/>
          <w:szCs w:val="24"/>
        </w:rPr>
        <w:t>б)</w:t>
      </w:r>
      <w:r w:rsidRPr="001416E4">
        <w:rPr>
          <w:sz w:val="24"/>
          <w:szCs w:val="24"/>
        </w:rPr>
        <w:tab/>
        <w:t>Программное обеспечение:</w:t>
      </w:r>
    </w:p>
    <w:p w:rsidR="00286297" w:rsidRPr="003A1AB7" w:rsidRDefault="00286297" w:rsidP="000E5F3F">
      <w:pPr>
        <w:pStyle w:val="aa"/>
        <w:widowControl/>
        <w:numPr>
          <w:ilvl w:val="0"/>
          <w:numId w:val="26"/>
        </w:numPr>
        <w:tabs>
          <w:tab w:val="left" w:pos="735"/>
        </w:tabs>
        <w:overflowPunct/>
        <w:autoSpaceDE/>
        <w:autoSpaceDN/>
        <w:adjustRightInd/>
        <w:spacing w:after="0" w:line="380" w:lineRule="exact"/>
        <w:ind w:left="493" w:hanging="113"/>
        <w:textAlignment w:val="auto"/>
        <w:rPr>
          <w:sz w:val="22"/>
          <w:szCs w:val="22"/>
        </w:rPr>
      </w:pPr>
      <w:r w:rsidRPr="003A1AB7">
        <w:rPr>
          <w:sz w:val="22"/>
          <w:szCs w:val="22"/>
          <w:lang w:val="en-US" w:eastAsia="en-US"/>
        </w:rPr>
        <w:t>Microsoft</w:t>
      </w:r>
      <w:r w:rsidRPr="003A1AB7">
        <w:rPr>
          <w:sz w:val="22"/>
          <w:szCs w:val="22"/>
          <w:lang w:eastAsia="en-US"/>
        </w:rPr>
        <w:t xml:space="preserve"> </w:t>
      </w:r>
      <w:r w:rsidRPr="003A1AB7">
        <w:rPr>
          <w:sz w:val="22"/>
          <w:szCs w:val="22"/>
          <w:lang w:val="en-US" w:eastAsia="en-US"/>
        </w:rPr>
        <w:t>Windows</w:t>
      </w:r>
      <w:r w:rsidRPr="003A1AB7">
        <w:rPr>
          <w:sz w:val="22"/>
          <w:szCs w:val="22"/>
          <w:lang w:eastAsia="en-US"/>
        </w:rPr>
        <w:t xml:space="preserve"> </w:t>
      </w:r>
      <w:r w:rsidRPr="003A1AB7">
        <w:rPr>
          <w:sz w:val="22"/>
          <w:szCs w:val="22"/>
        </w:rPr>
        <w:t>(актуальная версия);</w:t>
      </w:r>
    </w:p>
    <w:p w:rsidR="00286297" w:rsidRPr="006D7EFE" w:rsidRDefault="00286297" w:rsidP="000E5F3F">
      <w:pPr>
        <w:pStyle w:val="aa"/>
        <w:widowControl/>
        <w:numPr>
          <w:ilvl w:val="0"/>
          <w:numId w:val="26"/>
        </w:numPr>
        <w:tabs>
          <w:tab w:val="left" w:pos="735"/>
        </w:tabs>
        <w:overflowPunct/>
        <w:autoSpaceDE/>
        <w:autoSpaceDN/>
        <w:adjustRightInd/>
        <w:spacing w:after="0" w:line="380" w:lineRule="exact"/>
        <w:ind w:left="493" w:hanging="113"/>
        <w:textAlignment w:val="auto"/>
        <w:rPr>
          <w:sz w:val="22"/>
          <w:szCs w:val="22"/>
          <w:lang w:val="en-US"/>
        </w:rPr>
      </w:pPr>
      <w:r w:rsidRPr="003A1AB7">
        <w:rPr>
          <w:sz w:val="22"/>
          <w:szCs w:val="22"/>
          <w:lang w:val="en-US" w:eastAsia="en-US"/>
        </w:rPr>
        <w:t>Microsoft</w:t>
      </w:r>
      <w:r w:rsidRPr="00F01D80">
        <w:rPr>
          <w:sz w:val="22"/>
          <w:szCs w:val="22"/>
          <w:lang w:val="en-US" w:eastAsia="en-US"/>
        </w:rPr>
        <w:t xml:space="preserve"> </w:t>
      </w:r>
      <w:r w:rsidRPr="003A1AB7">
        <w:rPr>
          <w:sz w:val="22"/>
          <w:szCs w:val="22"/>
          <w:lang w:val="en-US" w:eastAsia="en-US"/>
        </w:rPr>
        <w:t>Office</w:t>
      </w:r>
      <w:r w:rsidRPr="00F01D80">
        <w:rPr>
          <w:sz w:val="22"/>
          <w:szCs w:val="22"/>
          <w:lang w:val="en-US" w:eastAsia="en-US"/>
        </w:rPr>
        <w:t xml:space="preserve"> </w:t>
      </w:r>
      <w:r w:rsidRPr="003A1AB7">
        <w:rPr>
          <w:sz w:val="22"/>
          <w:szCs w:val="22"/>
          <w:lang w:val="en-US" w:eastAsia="en-US"/>
        </w:rPr>
        <w:t>Professional</w:t>
      </w:r>
      <w:r w:rsidRPr="00F01D80">
        <w:rPr>
          <w:sz w:val="22"/>
          <w:szCs w:val="22"/>
          <w:lang w:val="en-US" w:eastAsia="en-US"/>
        </w:rPr>
        <w:t xml:space="preserve"> </w:t>
      </w:r>
      <w:r w:rsidRPr="00F01D80">
        <w:rPr>
          <w:sz w:val="22"/>
          <w:szCs w:val="22"/>
          <w:lang w:val="en-US"/>
        </w:rPr>
        <w:t>(</w:t>
      </w:r>
      <w:r w:rsidRPr="003A1AB7">
        <w:rPr>
          <w:sz w:val="22"/>
          <w:szCs w:val="22"/>
        </w:rPr>
        <w:t>актуальная</w:t>
      </w:r>
      <w:r w:rsidRPr="00F01D80">
        <w:rPr>
          <w:sz w:val="22"/>
          <w:szCs w:val="22"/>
          <w:lang w:val="en-US"/>
        </w:rPr>
        <w:t xml:space="preserve"> </w:t>
      </w:r>
      <w:r w:rsidRPr="003A1AB7">
        <w:rPr>
          <w:sz w:val="22"/>
          <w:szCs w:val="22"/>
        </w:rPr>
        <w:t>версия</w:t>
      </w:r>
      <w:r w:rsidRPr="00F01D80">
        <w:rPr>
          <w:sz w:val="22"/>
          <w:szCs w:val="22"/>
          <w:lang w:val="en-US"/>
        </w:rPr>
        <w:t>);</w:t>
      </w:r>
    </w:p>
    <w:p w:rsidR="000E5F3F" w:rsidRPr="000E5F3F" w:rsidRDefault="004833CA" w:rsidP="000E5F3F">
      <w:pPr>
        <w:pStyle w:val="aa"/>
        <w:widowControl/>
        <w:numPr>
          <w:ilvl w:val="0"/>
          <w:numId w:val="26"/>
        </w:numPr>
        <w:tabs>
          <w:tab w:val="left" w:pos="735"/>
        </w:tabs>
        <w:overflowPunct/>
        <w:autoSpaceDE/>
        <w:autoSpaceDN/>
        <w:adjustRightInd/>
        <w:spacing w:after="0" w:line="380" w:lineRule="exact"/>
        <w:ind w:left="493" w:hanging="113"/>
        <w:textAlignment w:val="auto"/>
        <w:rPr>
          <w:sz w:val="22"/>
          <w:szCs w:val="22"/>
        </w:rPr>
      </w:pPr>
      <w:r>
        <w:rPr>
          <w:sz w:val="22"/>
          <w:szCs w:val="22"/>
        </w:rPr>
        <w:t>П</w:t>
      </w:r>
      <w:r w:rsidR="00286297">
        <w:rPr>
          <w:sz w:val="22"/>
          <w:szCs w:val="22"/>
        </w:rPr>
        <w:t xml:space="preserve">рограмма </w:t>
      </w:r>
      <w:r w:rsidR="00360784">
        <w:rPr>
          <w:sz w:val="22"/>
          <w:szCs w:val="22"/>
          <w:lang w:val="en-US"/>
        </w:rPr>
        <w:t>Audition</w:t>
      </w:r>
      <w:r w:rsidR="00286297">
        <w:rPr>
          <w:sz w:val="22"/>
          <w:szCs w:val="22"/>
        </w:rPr>
        <w:t xml:space="preserve"> </w:t>
      </w:r>
      <w:r w:rsidR="00286297" w:rsidRPr="003A1AB7">
        <w:rPr>
          <w:sz w:val="22"/>
          <w:szCs w:val="22"/>
        </w:rPr>
        <w:t>(актуальная версия)</w:t>
      </w:r>
      <w:r w:rsidR="00286297">
        <w:rPr>
          <w:sz w:val="22"/>
          <w:szCs w:val="22"/>
        </w:rPr>
        <w:t>;</w:t>
      </w:r>
    </w:p>
    <w:p w:rsidR="00286297" w:rsidRPr="004008E0" w:rsidRDefault="00286297" w:rsidP="0016401C">
      <w:pPr>
        <w:pStyle w:val="aa"/>
        <w:widowControl/>
        <w:numPr>
          <w:ilvl w:val="0"/>
          <w:numId w:val="26"/>
        </w:numPr>
        <w:tabs>
          <w:tab w:val="left" w:pos="735"/>
        </w:tabs>
        <w:overflowPunct/>
        <w:autoSpaceDE/>
        <w:autoSpaceDN/>
        <w:adjustRightInd/>
        <w:spacing w:after="0" w:line="380" w:lineRule="exact"/>
        <w:ind w:left="493" w:hanging="113"/>
        <w:textAlignment w:val="auto"/>
        <w:rPr>
          <w:sz w:val="22"/>
          <w:szCs w:val="22"/>
        </w:rPr>
      </w:pPr>
      <w:r w:rsidRPr="004008E0">
        <w:rPr>
          <w:sz w:val="22"/>
          <w:szCs w:val="22"/>
          <w:lang w:eastAsia="en-US"/>
        </w:rPr>
        <w:t xml:space="preserve">Программа </w:t>
      </w:r>
      <w:r w:rsidRPr="004008E0">
        <w:rPr>
          <w:sz w:val="22"/>
          <w:szCs w:val="22"/>
          <w:lang w:val="en-US" w:eastAsia="en-US"/>
        </w:rPr>
        <w:t>WinAmp</w:t>
      </w:r>
      <w:r w:rsidRPr="004008E0">
        <w:rPr>
          <w:sz w:val="22"/>
          <w:szCs w:val="22"/>
          <w:lang w:eastAsia="en-US"/>
        </w:rPr>
        <w:t xml:space="preserve"> </w:t>
      </w:r>
      <w:r w:rsidRPr="004008E0">
        <w:rPr>
          <w:sz w:val="22"/>
          <w:szCs w:val="22"/>
        </w:rPr>
        <w:t>(актуальная версия)</w:t>
      </w:r>
      <w:r w:rsidR="004008E0" w:rsidRPr="004008E0">
        <w:rPr>
          <w:sz w:val="22"/>
          <w:szCs w:val="22"/>
        </w:rPr>
        <w:t xml:space="preserve"> и </w:t>
      </w:r>
      <w:r w:rsidR="00360784" w:rsidRPr="004008E0">
        <w:rPr>
          <w:sz w:val="22"/>
          <w:szCs w:val="22"/>
        </w:rPr>
        <w:t>т.п.</w:t>
      </w:r>
      <w:r w:rsidRPr="004008E0">
        <w:rPr>
          <w:sz w:val="22"/>
          <w:szCs w:val="22"/>
        </w:rPr>
        <w:t xml:space="preserve">  </w:t>
      </w:r>
    </w:p>
    <w:p w:rsidR="00286297" w:rsidRDefault="00286297" w:rsidP="00502D18">
      <w:pPr>
        <w:pStyle w:val="ac"/>
        <w:spacing w:line="276" w:lineRule="auto"/>
        <w:ind w:left="360"/>
        <w:jc w:val="both"/>
        <w:rPr>
          <w:b/>
          <w:bCs/>
          <w:i/>
          <w:sz w:val="24"/>
          <w:szCs w:val="24"/>
        </w:rPr>
      </w:pPr>
      <w:r>
        <w:rPr>
          <w:b/>
          <w:bCs/>
          <w:i/>
          <w:sz w:val="24"/>
          <w:szCs w:val="24"/>
        </w:rPr>
        <w:t xml:space="preserve">              </w:t>
      </w:r>
      <w:r w:rsidRPr="0022146B">
        <w:rPr>
          <w:b/>
          <w:bCs/>
          <w:i/>
          <w:sz w:val="24"/>
          <w:szCs w:val="24"/>
        </w:rPr>
        <w:t>Интернет-ресурсы:</w:t>
      </w:r>
    </w:p>
    <w:p w:rsidR="00286297" w:rsidRPr="0022146B" w:rsidRDefault="00286297" w:rsidP="00502D18">
      <w:pPr>
        <w:pStyle w:val="aa"/>
        <w:widowControl/>
        <w:overflowPunct/>
        <w:autoSpaceDE/>
        <w:autoSpaceDN/>
        <w:adjustRightInd/>
        <w:spacing w:after="0" w:line="276" w:lineRule="auto"/>
        <w:ind w:right="23"/>
        <w:textAlignment w:val="auto"/>
        <w:rPr>
          <w:sz w:val="22"/>
          <w:szCs w:val="22"/>
        </w:rPr>
      </w:pPr>
      <w:r w:rsidRPr="0022146B">
        <w:rPr>
          <w:sz w:val="22"/>
          <w:szCs w:val="22"/>
        </w:rPr>
        <w:t>Поисковые интернет-системы  (</w:t>
      </w:r>
      <w:r w:rsidRPr="0022146B">
        <w:rPr>
          <w:sz w:val="22"/>
          <w:szCs w:val="22"/>
          <w:lang w:val="en-US"/>
        </w:rPr>
        <w:t>www</w:t>
      </w:r>
      <w:r w:rsidRPr="0022146B">
        <w:rPr>
          <w:sz w:val="22"/>
          <w:szCs w:val="22"/>
        </w:rPr>
        <w:t>.</w:t>
      </w:r>
      <w:r w:rsidRPr="0022146B">
        <w:rPr>
          <w:sz w:val="22"/>
          <w:szCs w:val="22"/>
          <w:lang w:val="en-US"/>
        </w:rPr>
        <w:t>yandex</w:t>
      </w:r>
      <w:r w:rsidRPr="0022146B">
        <w:rPr>
          <w:sz w:val="22"/>
          <w:szCs w:val="22"/>
        </w:rPr>
        <w:t>.</w:t>
      </w:r>
      <w:r w:rsidRPr="0022146B">
        <w:rPr>
          <w:sz w:val="22"/>
          <w:szCs w:val="22"/>
          <w:lang w:val="en-US"/>
        </w:rPr>
        <w:t>ru</w:t>
      </w:r>
      <w:r w:rsidRPr="0022146B">
        <w:rPr>
          <w:sz w:val="22"/>
          <w:szCs w:val="22"/>
        </w:rPr>
        <w:t xml:space="preserve">, </w:t>
      </w:r>
      <w:hyperlink r:id="rId10" w:history="1">
        <w:r w:rsidRPr="0022146B">
          <w:rPr>
            <w:rStyle w:val="af"/>
            <w:sz w:val="22"/>
            <w:szCs w:val="22"/>
            <w:lang w:val="en-US"/>
          </w:rPr>
          <w:t>www</w:t>
        </w:r>
        <w:r w:rsidRPr="0022146B">
          <w:rPr>
            <w:rStyle w:val="af"/>
            <w:sz w:val="22"/>
            <w:szCs w:val="22"/>
          </w:rPr>
          <w:t>.</w:t>
        </w:r>
        <w:r w:rsidRPr="0022146B">
          <w:rPr>
            <w:rStyle w:val="af"/>
            <w:sz w:val="22"/>
            <w:szCs w:val="22"/>
            <w:lang w:val="en-US"/>
          </w:rPr>
          <w:t>google</w:t>
        </w:r>
        <w:r w:rsidRPr="0022146B">
          <w:rPr>
            <w:rStyle w:val="af"/>
            <w:sz w:val="22"/>
            <w:szCs w:val="22"/>
          </w:rPr>
          <w:t>.</w:t>
        </w:r>
        <w:r w:rsidRPr="0022146B">
          <w:rPr>
            <w:rStyle w:val="af"/>
            <w:sz w:val="22"/>
            <w:szCs w:val="22"/>
            <w:lang w:val="en-US"/>
          </w:rPr>
          <w:t>ru</w:t>
        </w:r>
      </w:hyperlink>
      <w:r w:rsidRPr="0022146B">
        <w:rPr>
          <w:sz w:val="22"/>
          <w:szCs w:val="22"/>
        </w:rPr>
        <w:t xml:space="preserve">, </w:t>
      </w:r>
      <w:r w:rsidRPr="0022146B">
        <w:rPr>
          <w:sz w:val="22"/>
          <w:szCs w:val="22"/>
          <w:lang w:val="en-US"/>
        </w:rPr>
        <w:t>www</w:t>
      </w:r>
      <w:r w:rsidRPr="0022146B">
        <w:rPr>
          <w:sz w:val="22"/>
          <w:szCs w:val="22"/>
        </w:rPr>
        <w:t>.</w:t>
      </w:r>
      <w:r w:rsidRPr="0022146B">
        <w:rPr>
          <w:sz w:val="22"/>
          <w:szCs w:val="22"/>
          <w:lang w:val="en-US"/>
        </w:rPr>
        <w:t>webalta</w:t>
      </w:r>
      <w:r w:rsidRPr="0022146B">
        <w:rPr>
          <w:sz w:val="22"/>
          <w:szCs w:val="22"/>
        </w:rPr>
        <w:t>.</w:t>
      </w:r>
      <w:r w:rsidRPr="0022146B">
        <w:rPr>
          <w:sz w:val="22"/>
          <w:szCs w:val="22"/>
          <w:lang w:val="en-US"/>
        </w:rPr>
        <w:t>ru</w:t>
      </w:r>
      <w:r w:rsidRPr="0022146B">
        <w:rPr>
          <w:sz w:val="22"/>
          <w:szCs w:val="22"/>
        </w:rPr>
        <w:t xml:space="preserve"> и другие)   </w:t>
      </w:r>
    </w:p>
    <w:p w:rsidR="00286297" w:rsidRPr="0022146B" w:rsidRDefault="00286297" w:rsidP="00502D18">
      <w:pPr>
        <w:pStyle w:val="ac"/>
        <w:spacing w:line="276" w:lineRule="auto"/>
        <w:jc w:val="both"/>
        <w:rPr>
          <w:sz w:val="22"/>
          <w:szCs w:val="22"/>
        </w:rPr>
      </w:pPr>
      <w:r w:rsidRPr="0022146B">
        <w:rPr>
          <w:bCs/>
          <w:sz w:val="22"/>
          <w:szCs w:val="22"/>
        </w:rPr>
        <w:t xml:space="preserve">Служба просмотра вокальных видеофрагментов </w:t>
      </w:r>
      <w:r w:rsidRPr="0022146B">
        <w:rPr>
          <w:bCs/>
          <w:sz w:val="22"/>
          <w:szCs w:val="22"/>
          <w:lang w:val="en-US"/>
        </w:rPr>
        <w:t>YouTube</w:t>
      </w:r>
      <w:r w:rsidRPr="0022146B">
        <w:rPr>
          <w:bCs/>
          <w:sz w:val="22"/>
          <w:szCs w:val="22"/>
        </w:rPr>
        <w:t xml:space="preserve">  </w:t>
      </w:r>
      <w:hyperlink r:id="rId11" w:history="1">
        <w:r w:rsidRPr="0022146B">
          <w:rPr>
            <w:rStyle w:val="af"/>
            <w:sz w:val="22"/>
            <w:szCs w:val="22"/>
            <w:lang w:val="en-US"/>
          </w:rPr>
          <w:t>http</w:t>
        </w:r>
        <w:r w:rsidRPr="0022146B">
          <w:rPr>
            <w:rStyle w:val="af"/>
            <w:sz w:val="22"/>
            <w:szCs w:val="22"/>
          </w:rPr>
          <w:t>://</w:t>
        </w:r>
        <w:r w:rsidRPr="0022146B">
          <w:rPr>
            <w:rStyle w:val="af"/>
            <w:sz w:val="22"/>
            <w:szCs w:val="22"/>
            <w:lang w:val="en-US"/>
          </w:rPr>
          <w:t>www</w:t>
        </w:r>
        <w:r w:rsidRPr="0022146B">
          <w:rPr>
            <w:rStyle w:val="af"/>
            <w:sz w:val="22"/>
            <w:szCs w:val="22"/>
          </w:rPr>
          <w:t>.</w:t>
        </w:r>
        <w:r w:rsidRPr="0022146B">
          <w:rPr>
            <w:rStyle w:val="af"/>
            <w:sz w:val="22"/>
            <w:szCs w:val="22"/>
            <w:lang w:val="en-US"/>
          </w:rPr>
          <w:t>youtube</w:t>
        </w:r>
        <w:r w:rsidRPr="0022146B">
          <w:rPr>
            <w:rStyle w:val="af"/>
            <w:sz w:val="22"/>
            <w:szCs w:val="22"/>
          </w:rPr>
          <w:t>.</w:t>
        </w:r>
        <w:r w:rsidRPr="0022146B">
          <w:rPr>
            <w:rStyle w:val="af"/>
            <w:sz w:val="22"/>
            <w:szCs w:val="22"/>
            <w:lang w:val="en-US"/>
          </w:rPr>
          <w:t>com</w:t>
        </w:r>
      </w:hyperlink>
    </w:p>
    <w:p w:rsidR="00286297" w:rsidRDefault="00286297" w:rsidP="00502D18">
      <w:pPr>
        <w:pStyle w:val="ac"/>
        <w:spacing w:line="276" w:lineRule="auto"/>
        <w:jc w:val="both"/>
        <w:rPr>
          <w:sz w:val="22"/>
          <w:szCs w:val="22"/>
          <w:lang w:eastAsia="en-US"/>
        </w:rPr>
      </w:pPr>
      <w:r w:rsidRPr="0022146B">
        <w:rPr>
          <w:sz w:val="22"/>
          <w:szCs w:val="22"/>
          <w:lang w:eastAsia="en-US"/>
        </w:rPr>
        <w:t>Википедия (электронная Интернет-энциклопедия) (</w:t>
      </w:r>
      <w:hyperlink r:id="rId12" w:history="1">
        <w:r w:rsidRPr="0022146B">
          <w:rPr>
            <w:rStyle w:val="af"/>
            <w:sz w:val="22"/>
            <w:szCs w:val="22"/>
            <w:lang w:val="en-US" w:eastAsia="en-US"/>
          </w:rPr>
          <w:t>http</w:t>
        </w:r>
        <w:r w:rsidRPr="0022146B">
          <w:rPr>
            <w:rStyle w:val="af"/>
            <w:sz w:val="22"/>
            <w:szCs w:val="22"/>
            <w:lang w:eastAsia="en-US"/>
          </w:rPr>
          <w:t>://</w:t>
        </w:r>
        <w:r w:rsidRPr="0022146B">
          <w:rPr>
            <w:rStyle w:val="af"/>
            <w:sz w:val="22"/>
            <w:szCs w:val="22"/>
            <w:lang w:val="en-US" w:eastAsia="en-US"/>
          </w:rPr>
          <w:t>ru</w:t>
        </w:r>
        <w:r w:rsidRPr="0022146B">
          <w:rPr>
            <w:rStyle w:val="af"/>
            <w:sz w:val="22"/>
            <w:szCs w:val="22"/>
            <w:lang w:eastAsia="en-US"/>
          </w:rPr>
          <w:t>.</w:t>
        </w:r>
        <w:r w:rsidRPr="0022146B">
          <w:rPr>
            <w:rStyle w:val="af"/>
            <w:sz w:val="22"/>
            <w:szCs w:val="22"/>
            <w:lang w:val="en-US" w:eastAsia="en-US"/>
          </w:rPr>
          <w:t>wikipedia</w:t>
        </w:r>
        <w:r w:rsidRPr="0022146B">
          <w:rPr>
            <w:rStyle w:val="af"/>
            <w:sz w:val="22"/>
            <w:szCs w:val="22"/>
            <w:lang w:eastAsia="en-US"/>
          </w:rPr>
          <w:t>.</w:t>
        </w:r>
        <w:r w:rsidRPr="0022146B">
          <w:rPr>
            <w:rStyle w:val="af"/>
            <w:sz w:val="22"/>
            <w:szCs w:val="22"/>
            <w:lang w:val="en-US" w:eastAsia="en-US"/>
          </w:rPr>
          <w:t>org</w:t>
        </w:r>
      </w:hyperlink>
      <w:r w:rsidRPr="0022146B">
        <w:rPr>
          <w:sz w:val="22"/>
          <w:szCs w:val="22"/>
          <w:lang w:eastAsia="en-US"/>
        </w:rPr>
        <w:t>)</w:t>
      </w:r>
    </w:p>
    <w:p w:rsidR="00B35A53" w:rsidRPr="0022146B" w:rsidRDefault="00B35A53" w:rsidP="00502D18">
      <w:pPr>
        <w:pStyle w:val="ac"/>
        <w:spacing w:line="276" w:lineRule="auto"/>
        <w:jc w:val="both"/>
        <w:rPr>
          <w:sz w:val="22"/>
          <w:szCs w:val="22"/>
          <w:lang w:eastAsia="en-US"/>
        </w:rPr>
      </w:pPr>
      <w:r>
        <w:rPr>
          <w:sz w:val="22"/>
          <w:szCs w:val="22"/>
          <w:lang w:eastAsia="en-US"/>
        </w:rPr>
        <w:t xml:space="preserve">Сайт для вокалистов </w:t>
      </w:r>
      <w:hyperlink r:id="rId13" w:history="1">
        <w:r w:rsidR="00502D18" w:rsidRPr="00596940">
          <w:rPr>
            <w:rStyle w:val="af"/>
            <w:sz w:val="22"/>
            <w:szCs w:val="22"/>
            <w:lang w:val="en-US"/>
          </w:rPr>
          <w:t>www</w:t>
        </w:r>
        <w:r w:rsidR="00502D18" w:rsidRPr="00596940">
          <w:rPr>
            <w:rStyle w:val="af"/>
            <w:sz w:val="22"/>
            <w:szCs w:val="22"/>
          </w:rPr>
          <w:t>.</w:t>
        </w:r>
        <w:r w:rsidR="00502D18" w:rsidRPr="00596940">
          <w:rPr>
            <w:rStyle w:val="af"/>
            <w:sz w:val="22"/>
            <w:szCs w:val="22"/>
            <w:lang w:val="en-US"/>
          </w:rPr>
          <w:t>belcanto</w:t>
        </w:r>
        <w:r w:rsidR="00502D18" w:rsidRPr="00596940">
          <w:rPr>
            <w:rStyle w:val="af"/>
            <w:sz w:val="22"/>
            <w:szCs w:val="22"/>
          </w:rPr>
          <w:t>.</w:t>
        </w:r>
        <w:r w:rsidR="00502D18" w:rsidRPr="00596940">
          <w:rPr>
            <w:rStyle w:val="af"/>
            <w:sz w:val="22"/>
            <w:szCs w:val="22"/>
            <w:lang w:val="en-US"/>
          </w:rPr>
          <w:t>ru</w:t>
        </w:r>
      </w:hyperlink>
    </w:p>
    <w:p w:rsidR="00286297" w:rsidRPr="00502D18" w:rsidRDefault="00286297" w:rsidP="00502D18">
      <w:pPr>
        <w:spacing w:line="276" w:lineRule="auto"/>
        <w:rPr>
          <w:sz w:val="22"/>
          <w:szCs w:val="22"/>
        </w:rPr>
      </w:pPr>
      <w:r w:rsidRPr="00502D18">
        <w:rPr>
          <w:sz w:val="22"/>
          <w:szCs w:val="22"/>
        </w:rPr>
        <w:t>Каталог ссылок по музыке</w:t>
      </w:r>
    </w:p>
    <w:p w:rsidR="00286297" w:rsidRPr="00502D18" w:rsidRDefault="009929D1" w:rsidP="00502D18">
      <w:pPr>
        <w:spacing w:line="276" w:lineRule="auto"/>
        <w:rPr>
          <w:sz w:val="22"/>
          <w:szCs w:val="22"/>
        </w:rPr>
      </w:pPr>
      <w:hyperlink r:id="rId14" w:history="1">
        <w:bookmarkStart w:id="3" w:name="_Hlk259273535"/>
        <w:r w:rsidR="00286297" w:rsidRPr="00502D18">
          <w:rPr>
            <w:rStyle w:val="af"/>
            <w:sz w:val="22"/>
            <w:szCs w:val="22"/>
            <w:lang w:val="en-US"/>
          </w:rPr>
          <w:t>http</w:t>
        </w:r>
        <w:r w:rsidR="00286297" w:rsidRPr="00502D18">
          <w:rPr>
            <w:rStyle w:val="af"/>
            <w:sz w:val="22"/>
            <w:szCs w:val="22"/>
          </w:rPr>
          <w:t>://</w:t>
        </w:r>
        <w:r w:rsidR="00286297" w:rsidRPr="00502D18">
          <w:rPr>
            <w:rStyle w:val="af"/>
            <w:sz w:val="22"/>
            <w:szCs w:val="22"/>
            <w:lang w:val="en-US"/>
          </w:rPr>
          <w:t>www</w:t>
        </w:r>
        <w:r w:rsidR="00286297" w:rsidRPr="00502D18">
          <w:rPr>
            <w:rStyle w:val="af"/>
            <w:sz w:val="22"/>
            <w:szCs w:val="22"/>
          </w:rPr>
          <w:t>.</w:t>
        </w:r>
        <w:bookmarkEnd w:id="3"/>
        <w:r w:rsidR="00286297" w:rsidRPr="00502D18">
          <w:rPr>
            <w:rStyle w:val="af"/>
            <w:sz w:val="22"/>
            <w:szCs w:val="22"/>
            <w:lang w:val="en-US"/>
          </w:rPr>
          <w:t>classicalmusiclinks</w:t>
        </w:r>
        <w:r w:rsidR="00286297" w:rsidRPr="00502D18">
          <w:rPr>
            <w:rStyle w:val="af"/>
            <w:sz w:val="22"/>
            <w:szCs w:val="22"/>
          </w:rPr>
          <w:t>.</w:t>
        </w:r>
        <w:r w:rsidR="00286297" w:rsidRPr="00502D18">
          <w:rPr>
            <w:rStyle w:val="af"/>
            <w:sz w:val="22"/>
            <w:szCs w:val="22"/>
            <w:lang w:val="en-US"/>
          </w:rPr>
          <w:t>ru</w:t>
        </w:r>
      </w:hyperlink>
    </w:p>
    <w:p w:rsidR="00286297" w:rsidRPr="00502D18" w:rsidRDefault="00286297" w:rsidP="00502D18">
      <w:pPr>
        <w:spacing w:line="276" w:lineRule="auto"/>
        <w:rPr>
          <w:sz w:val="22"/>
          <w:szCs w:val="22"/>
        </w:rPr>
      </w:pPr>
      <w:r w:rsidRPr="00502D18">
        <w:rPr>
          <w:sz w:val="22"/>
          <w:szCs w:val="22"/>
        </w:rPr>
        <w:lastRenderedPageBreak/>
        <w:t>Музыкальные издательства и Интернет-магазины</w:t>
      </w:r>
    </w:p>
    <w:p w:rsidR="00286297" w:rsidRPr="00502D18" w:rsidRDefault="009929D1" w:rsidP="00502D18">
      <w:pPr>
        <w:spacing w:line="276" w:lineRule="auto"/>
        <w:rPr>
          <w:sz w:val="22"/>
          <w:szCs w:val="22"/>
        </w:rPr>
      </w:pPr>
      <w:hyperlink r:id="rId15" w:history="1">
        <w:r w:rsidR="00286297" w:rsidRPr="00502D18">
          <w:rPr>
            <w:rStyle w:val="af"/>
            <w:sz w:val="22"/>
            <w:szCs w:val="22"/>
            <w:lang w:val="en-US"/>
          </w:rPr>
          <w:t>http</w:t>
        </w:r>
        <w:r w:rsidR="00286297" w:rsidRPr="00502D18">
          <w:rPr>
            <w:rStyle w:val="af"/>
            <w:sz w:val="22"/>
            <w:szCs w:val="22"/>
          </w:rPr>
          <w:t>://</w:t>
        </w:r>
        <w:r w:rsidR="00286297" w:rsidRPr="00502D18">
          <w:rPr>
            <w:rStyle w:val="af"/>
            <w:sz w:val="22"/>
            <w:szCs w:val="22"/>
            <w:lang w:val="en-US"/>
          </w:rPr>
          <w:t>www</w:t>
        </w:r>
        <w:r w:rsidR="00286297" w:rsidRPr="00502D18">
          <w:rPr>
            <w:rStyle w:val="af"/>
            <w:sz w:val="22"/>
            <w:szCs w:val="22"/>
          </w:rPr>
          <w:t>.</w:t>
        </w:r>
        <w:r w:rsidR="00286297" w:rsidRPr="00502D18">
          <w:rPr>
            <w:rStyle w:val="af"/>
            <w:sz w:val="22"/>
            <w:szCs w:val="22"/>
            <w:lang w:val="en-US"/>
          </w:rPr>
          <w:t>compozitor</w:t>
        </w:r>
        <w:r w:rsidR="00286297" w:rsidRPr="00502D18">
          <w:rPr>
            <w:rStyle w:val="af"/>
            <w:sz w:val="22"/>
            <w:szCs w:val="22"/>
          </w:rPr>
          <w:t>.</w:t>
        </w:r>
        <w:r w:rsidR="00286297" w:rsidRPr="00502D18">
          <w:rPr>
            <w:rStyle w:val="af"/>
            <w:sz w:val="22"/>
            <w:szCs w:val="22"/>
            <w:lang w:val="en-US"/>
          </w:rPr>
          <w:t>spb</w:t>
        </w:r>
        <w:r w:rsidR="00286297" w:rsidRPr="00502D18">
          <w:rPr>
            <w:rStyle w:val="af"/>
            <w:sz w:val="22"/>
            <w:szCs w:val="22"/>
          </w:rPr>
          <w:t>.</w:t>
        </w:r>
        <w:r w:rsidR="00286297" w:rsidRPr="00502D18">
          <w:rPr>
            <w:rStyle w:val="af"/>
            <w:sz w:val="22"/>
            <w:szCs w:val="22"/>
            <w:lang w:val="en-US"/>
          </w:rPr>
          <w:t>ru</w:t>
        </w:r>
      </w:hyperlink>
      <w:r w:rsidR="00286297" w:rsidRPr="00502D18">
        <w:rPr>
          <w:sz w:val="22"/>
          <w:szCs w:val="22"/>
        </w:rPr>
        <w:t xml:space="preserve"> – изд-во «Композитор» (Санкт-Петербург)</w:t>
      </w:r>
    </w:p>
    <w:p w:rsidR="00286297" w:rsidRPr="00502D18" w:rsidRDefault="009929D1" w:rsidP="00502D18">
      <w:pPr>
        <w:spacing w:line="276" w:lineRule="auto"/>
        <w:rPr>
          <w:sz w:val="22"/>
          <w:szCs w:val="22"/>
        </w:rPr>
      </w:pPr>
      <w:hyperlink r:id="rId16" w:history="1">
        <w:r w:rsidR="00286297" w:rsidRPr="00502D18">
          <w:rPr>
            <w:rStyle w:val="af"/>
            <w:sz w:val="22"/>
            <w:szCs w:val="22"/>
            <w:lang w:val="en-US"/>
          </w:rPr>
          <w:t>http</w:t>
        </w:r>
        <w:r w:rsidR="00286297" w:rsidRPr="00502D18">
          <w:rPr>
            <w:rStyle w:val="af"/>
            <w:sz w:val="22"/>
            <w:szCs w:val="22"/>
          </w:rPr>
          <w:t>://</w:t>
        </w:r>
        <w:r w:rsidR="00286297" w:rsidRPr="00502D18">
          <w:rPr>
            <w:rStyle w:val="af"/>
            <w:sz w:val="22"/>
            <w:szCs w:val="22"/>
            <w:lang w:val="en-US"/>
          </w:rPr>
          <w:t>www</w:t>
        </w:r>
        <w:r w:rsidR="00286297" w:rsidRPr="00502D18">
          <w:rPr>
            <w:rStyle w:val="af"/>
            <w:sz w:val="22"/>
            <w:szCs w:val="22"/>
          </w:rPr>
          <w:t>.</w:t>
        </w:r>
        <w:r w:rsidR="00286297" w:rsidRPr="00502D18">
          <w:rPr>
            <w:rStyle w:val="af"/>
            <w:sz w:val="22"/>
            <w:szCs w:val="22"/>
            <w:lang w:val="en-US"/>
          </w:rPr>
          <w:t>music</w:t>
        </w:r>
        <w:r w:rsidR="00286297" w:rsidRPr="00502D18">
          <w:rPr>
            <w:rStyle w:val="af"/>
            <w:sz w:val="22"/>
            <w:szCs w:val="22"/>
          </w:rPr>
          <w:t>-</w:t>
        </w:r>
        <w:r w:rsidR="00286297" w:rsidRPr="00502D18">
          <w:rPr>
            <w:rStyle w:val="af"/>
            <w:sz w:val="22"/>
            <w:szCs w:val="22"/>
            <w:lang w:val="en-US"/>
          </w:rPr>
          <w:t>izdat</w:t>
        </w:r>
        <w:r w:rsidR="00286297" w:rsidRPr="00502D18">
          <w:rPr>
            <w:rStyle w:val="af"/>
            <w:sz w:val="22"/>
            <w:szCs w:val="22"/>
          </w:rPr>
          <w:t>.</w:t>
        </w:r>
        <w:r w:rsidR="00286297" w:rsidRPr="00502D18">
          <w:rPr>
            <w:rStyle w:val="af"/>
            <w:sz w:val="22"/>
            <w:szCs w:val="22"/>
            <w:lang w:val="en-US"/>
          </w:rPr>
          <w:t>ru</w:t>
        </w:r>
      </w:hyperlink>
      <w:r w:rsidR="00286297" w:rsidRPr="00502D18">
        <w:rPr>
          <w:sz w:val="22"/>
          <w:szCs w:val="22"/>
        </w:rPr>
        <w:t xml:space="preserve"> – издательство «Музыка» (Москва)</w:t>
      </w:r>
    </w:p>
    <w:p w:rsidR="00286297" w:rsidRPr="00502D18" w:rsidRDefault="009929D1" w:rsidP="00502D18">
      <w:pPr>
        <w:spacing w:line="276" w:lineRule="auto"/>
        <w:rPr>
          <w:sz w:val="22"/>
          <w:szCs w:val="22"/>
        </w:rPr>
      </w:pPr>
      <w:hyperlink r:id="rId17" w:history="1">
        <w:r w:rsidR="00286297" w:rsidRPr="00502D18">
          <w:rPr>
            <w:rStyle w:val="af"/>
            <w:sz w:val="22"/>
            <w:szCs w:val="22"/>
            <w:lang w:val="en-US"/>
          </w:rPr>
          <w:t>http</w:t>
        </w:r>
        <w:r w:rsidR="00286297" w:rsidRPr="00502D18">
          <w:rPr>
            <w:rStyle w:val="af"/>
            <w:sz w:val="22"/>
            <w:szCs w:val="22"/>
          </w:rPr>
          <w:t>://</w:t>
        </w:r>
        <w:r w:rsidR="00286297" w:rsidRPr="00502D18">
          <w:rPr>
            <w:rStyle w:val="af"/>
            <w:sz w:val="22"/>
            <w:szCs w:val="22"/>
            <w:lang w:val="en-US"/>
          </w:rPr>
          <w:t>www</w:t>
        </w:r>
        <w:r w:rsidR="00286297" w:rsidRPr="00502D18">
          <w:rPr>
            <w:rStyle w:val="af"/>
            <w:sz w:val="22"/>
            <w:szCs w:val="22"/>
          </w:rPr>
          <w:t>.</w:t>
        </w:r>
        <w:r w:rsidR="00286297" w:rsidRPr="00502D18">
          <w:rPr>
            <w:rStyle w:val="af"/>
            <w:sz w:val="22"/>
            <w:szCs w:val="22"/>
            <w:lang w:val="en-US"/>
          </w:rPr>
          <w:t>classica</w:t>
        </w:r>
        <w:r w:rsidR="00286297" w:rsidRPr="00502D18">
          <w:rPr>
            <w:rStyle w:val="af"/>
            <w:sz w:val="22"/>
            <w:szCs w:val="22"/>
          </w:rPr>
          <w:t>21.</w:t>
        </w:r>
        <w:r w:rsidR="00286297" w:rsidRPr="00502D18">
          <w:rPr>
            <w:rStyle w:val="af"/>
            <w:sz w:val="22"/>
            <w:szCs w:val="22"/>
            <w:lang w:val="en-US"/>
          </w:rPr>
          <w:t>ru</w:t>
        </w:r>
      </w:hyperlink>
      <w:r w:rsidR="00286297" w:rsidRPr="00502D18">
        <w:rPr>
          <w:sz w:val="22"/>
          <w:szCs w:val="22"/>
        </w:rPr>
        <w:t xml:space="preserve"> – изд-во «Классика </w:t>
      </w:r>
      <w:r w:rsidR="00286297" w:rsidRPr="00502D18">
        <w:rPr>
          <w:sz w:val="22"/>
          <w:szCs w:val="22"/>
          <w:lang w:val="en-US"/>
        </w:rPr>
        <w:t>XXI</w:t>
      </w:r>
      <w:r w:rsidR="00286297" w:rsidRPr="00502D18">
        <w:rPr>
          <w:sz w:val="22"/>
          <w:szCs w:val="22"/>
        </w:rPr>
        <w:t>»</w:t>
      </w:r>
    </w:p>
    <w:p w:rsidR="00286297" w:rsidRPr="00502D18" w:rsidRDefault="00286297" w:rsidP="00502D18">
      <w:pPr>
        <w:spacing w:line="276" w:lineRule="auto"/>
        <w:rPr>
          <w:sz w:val="22"/>
          <w:szCs w:val="22"/>
        </w:rPr>
      </w:pPr>
      <w:r w:rsidRPr="00502D18">
        <w:rPr>
          <w:sz w:val="22"/>
          <w:szCs w:val="22"/>
        </w:rPr>
        <w:t>Аудиоредакторы (цифровая обработка звука)</w:t>
      </w:r>
    </w:p>
    <w:p w:rsidR="00286297" w:rsidRPr="00502D18" w:rsidRDefault="009929D1" w:rsidP="00502D18">
      <w:pPr>
        <w:spacing w:line="276" w:lineRule="auto"/>
        <w:rPr>
          <w:sz w:val="22"/>
          <w:szCs w:val="22"/>
        </w:rPr>
      </w:pPr>
      <w:hyperlink r:id="rId18" w:history="1">
        <w:r w:rsidR="00286297" w:rsidRPr="00502D18">
          <w:rPr>
            <w:rStyle w:val="af"/>
            <w:sz w:val="22"/>
            <w:szCs w:val="22"/>
          </w:rPr>
          <w:t>http://</w:t>
        </w:r>
        <w:r w:rsidR="00286297" w:rsidRPr="00502D18">
          <w:rPr>
            <w:rStyle w:val="af"/>
            <w:sz w:val="22"/>
            <w:szCs w:val="22"/>
            <w:lang w:val="en-US"/>
          </w:rPr>
          <w:t>audacity</w:t>
        </w:r>
        <w:r w:rsidR="00286297" w:rsidRPr="00502D18">
          <w:rPr>
            <w:rStyle w:val="af"/>
            <w:sz w:val="22"/>
            <w:szCs w:val="22"/>
          </w:rPr>
          <w:t>.</w:t>
        </w:r>
        <w:r w:rsidR="00286297" w:rsidRPr="00502D18">
          <w:rPr>
            <w:rStyle w:val="af"/>
            <w:sz w:val="22"/>
            <w:szCs w:val="22"/>
            <w:lang w:val="en-US"/>
          </w:rPr>
          <w:t>sourceforge</w:t>
        </w:r>
        <w:r w:rsidR="00286297" w:rsidRPr="00502D18">
          <w:rPr>
            <w:rStyle w:val="af"/>
            <w:sz w:val="22"/>
            <w:szCs w:val="22"/>
          </w:rPr>
          <w:t>.</w:t>
        </w:r>
        <w:r w:rsidR="00286297" w:rsidRPr="00502D18">
          <w:rPr>
            <w:rStyle w:val="af"/>
            <w:sz w:val="22"/>
            <w:szCs w:val="22"/>
            <w:lang w:val="en-US"/>
          </w:rPr>
          <w:t>net</w:t>
        </w:r>
      </w:hyperlink>
      <w:r w:rsidR="00286297" w:rsidRPr="00502D18">
        <w:rPr>
          <w:sz w:val="22"/>
          <w:szCs w:val="22"/>
        </w:rPr>
        <w:t xml:space="preserve"> </w:t>
      </w:r>
    </w:p>
    <w:p w:rsidR="00286297" w:rsidRPr="00502D18" w:rsidRDefault="00286297" w:rsidP="00502D18">
      <w:pPr>
        <w:spacing w:line="276" w:lineRule="auto"/>
        <w:rPr>
          <w:sz w:val="22"/>
          <w:szCs w:val="22"/>
        </w:rPr>
      </w:pPr>
      <w:r w:rsidRPr="00502D18">
        <w:rPr>
          <w:sz w:val="22"/>
          <w:szCs w:val="22"/>
        </w:rPr>
        <w:t xml:space="preserve">Минусовые фонограммы и прослушивание </w:t>
      </w:r>
      <w:r w:rsidR="002D5FB5" w:rsidRPr="00502D18">
        <w:rPr>
          <w:sz w:val="22"/>
          <w:szCs w:val="22"/>
        </w:rPr>
        <w:t xml:space="preserve"> </w:t>
      </w:r>
      <w:r w:rsidRPr="00502D18">
        <w:rPr>
          <w:sz w:val="22"/>
          <w:szCs w:val="22"/>
        </w:rPr>
        <w:t>аудио-, просмотр видео</w:t>
      </w:r>
    </w:p>
    <w:p w:rsidR="00286297" w:rsidRPr="00502D18" w:rsidRDefault="009929D1" w:rsidP="00502D18">
      <w:pPr>
        <w:spacing w:line="276" w:lineRule="auto"/>
        <w:rPr>
          <w:sz w:val="22"/>
          <w:szCs w:val="22"/>
        </w:rPr>
      </w:pPr>
      <w:hyperlink r:id="rId19" w:history="1">
        <w:r w:rsidR="00286297" w:rsidRPr="00502D18">
          <w:rPr>
            <w:rStyle w:val="af"/>
            <w:sz w:val="22"/>
            <w:szCs w:val="22"/>
            <w:lang w:val="en-US"/>
          </w:rPr>
          <w:t>http</w:t>
        </w:r>
        <w:r w:rsidR="00286297" w:rsidRPr="00502D18">
          <w:rPr>
            <w:rStyle w:val="af"/>
            <w:sz w:val="22"/>
            <w:szCs w:val="22"/>
          </w:rPr>
          <w:t>://</w:t>
        </w:r>
        <w:r w:rsidR="00286297" w:rsidRPr="00502D18">
          <w:rPr>
            <w:rStyle w:val="af"/>
            <w:sz w:val="22"/>
            <w:szCs w:val="22"/>
            <w:lang w:val="en-US"/>
          </w:rPr>
          <w:t>www</w:t>
        </w:r>
        <w:r w:rsidR="00286297" w:rsidRPr="00502D18">
          <w:rPr>
            <w:rStyle w:val="af"/>
            <w:sz w:val="22"/>
            <w:szCs w:val="22"/>
          </w:rPr>
          <w:t>.</w:t>
        </w:r>
        <w:r w:rsidR="00286297" w:rsidRPr="00502D18">
          <w:rPr>
            <w:rStyle w:val="af"/>
            <w:sz w:val="22"/>
            <w:szCs w:val="22"/>
            <w:lang w:val="en-US"/>
          </w:rPr>
          <w:t>profi</w:t>
        </w:r>
        <w:r w:rsidR="00286297" w:rsidRPr="00502D18">
          <w:rPr>
            <w:rStyle w:val="af"/>
            <w:sz w:val="22"/>
            <w:szCs w:val="22"/>
          </w:rPr>
          <w:t>-</w:t>
        </w:r>
        <w:r w:rsidR="00286297" w:rsidRPr="00502D18">
          <w:rPr>
            <w:rStyle w:val="af"/>
            <w:sz w:val="22"/>
            <w:szCs w:val="22"/>
            <w:lang w:val="en-US"/>
          </w:rPr>
          <w:t>music</w:t>
        </w:r>
        <w:r w:rsidR="00286297" w:rsidRPr="00502D18">
          <w:rPr>
            <w:rStyle w:val="af"/>
            <w:sz w:val="22"/>
            <w:szCs w:val="22"/>
          </w:rPr>
          <w:t>.</w:t>
        </w:r>
        <w:r w:rsidR="00286297" w:rsidRPr="00502D18">
          <w:rPr>
            <w:rStyle w:val="af"/>
            <w:sz w:val="22"/>
            <w:szCs w:val="22"/>
            <w:lang w:val="en-US"/>
          </w:rPr>
          <w:t>ru</w:t>
        </w:r>
      </w:hyperlink>
    </w:p>
    <w:p w:rsidR="00286297" w:rsidRPr="00502D18" w:rsidRDefault="009929D1" w:rsidP="00502D18">
      <w:pPr>
        <w:spacing w:line="276" w:lineRule="auto"/>
        <w:rPr>
          <w:sz w:val="22"/>
          <w:szCs w:val="22"/>
        </w:rPr>
      </w:pPr>
      <w:hyperlink r:id="rId20" w:history="1">
        <w:r w:rsidR="00286297" w:rsidRPr="00502D18">
          <w:rPr>
            <w:rStyle w:val="af"/>
            <w:sz w:val="22"/>
            <w:szCs w:val="22"/>
            <w:lang w:val="en-US"/>
          </w:rPr>
          <w:t>http</w:t>
        </w:r>
        <w:r w:rsidR="00286297" w:rsidRPr="00502D18">
          <w:rPr>
            <w:rStyle w:val="af"/>
            <w:sz w:val="22"/>
            <w:szCs w:val="22"/>
          </w:rPr>
          <w:t>://</w:t>
        </w:r>
        <w:r w:rsidR="00286297" w:rsidRPr="00502D18">
          <w:rPr>
            <w:rStyle w:val="af"/>
            <w:sz w:val="22"/>
            <w:szCs w:val="22"/>
            <w:lang w:val="en-US"/>
          </w:rPr>
          <w:t>t</w:t>
        </w:r>
        <w:r w:rsidR="00286297" w:rsidRPr="00502D18">
          <w:rPr>
            <w:rStyle w:val="af"/>
            <w:sz w:val="22"/>
            <w:szCs w:val="22"/>
          </w:rPr>
          <w:t>-</w:t>
        </w:r>
        <w:r w:rsidR="00286297" w:rsidRPr="00502D18">
          <w:rPr>
            <w:rStyle w:val="af"/>
            <w:sz w:val="22"/>
            <w:szCs w:val="22"/>
            <w:lang w:val="en-US"/>
          </w:rPr>
          <w:t>portal</w:t>
        </w:r>
        <w:r w:rsidR="00286297" w:rsidRPr="00502D18">
          <w:rPr>
            <w:rStyle w:val="af"/>
            <w:sz w:val="22"/>
            <w:szCs w:val="22"/>
          </w:rPr>
          <w:t>.</w:t>
        </w:r>
        <w:r w:rsidR="00286297" w:rsidRPr="00502D18">
          <w:rPr>
            <w:rStyle w:val="af"/>
            <w:sz w:val="22"/>
            <w:szCs w:val="22"/>
            <w:lang w:val="en-US"/>
          </w:rPr>
          <w:t>ru</w:t>
        </w:r>
      </w:hyperlink>
    </w:p>
    <w:p w:rsidR="00286297" w:rsidRPr="00502D18" w:rsidRDefault="009929D1" w:rsidP="00502D18">
      <w:pPr>
        <w:spacing w:line="276" w:lineRule="auto"/>
        <w:rPr>
          <w:sz w:val="22"/>
          <w:szCs w:val="22"/>
        </w:rPr>
      </w:pPr>
      <w:hyperlink r:id="rId21" w:history="1">
        <w:r w:rsidR="00286297" w:rsidRPr="00502D18">
          <w:rPr>
            <w:rStyle w:val="af"/>
            <w:sz w:val="22"/>
            <w:szCs w:val="22"/>
            <w:lang w:val="en-US"/>
          </w:rPr>
          <w:t>http</w:t>
        </w:r>
        <w:r w:rsidR="00286297" w:rsidRPr="00502D18">
          <w:rPr>
            <w:rStyle w:val="af"/>
            <w:sz w:val="22"/>
            <w:szCs w:val="22"/>
          </w:rPr>
          <w:t>://</w:t>
        </w:r>
        <w:r w:rsidR="00286297" w:rsidRPr="00502D18">
          <w:rPr>
            <w:rStyle w:val="af"/>
            <w:sz w:val="22"/>
            <w:szCs w:val="22"/>
            <w:lang w:val="en-US"/>
          </w:rPr>
          <w:t>www</w:t>
        </w:r>
        <w:r w:rsidR="00286297" w:rsidRPr="00502D18">
          <w:rPr>
            <w:rStyle w:val="af"/>
            <w:sz w:val="22"/>
            <w:szCs w:val="22"/>
          </w:rPr>
          <w:t>.</w:t>
        </w:r>
        <w:r w:rsidR="00286297" w:rsidRPr="00502D18">
          <w:rPr>
            <w:rStyle w:val="af"/>
            <w:sz w:val="22"/>
            <w:szCs w:val="22"/>
            <w:lang w:val="en-US"/>
          </w:rPr>
          <w:t>youtube</w:t>
        </w:r>
        <w:r w:rsidR="00286297" w:rsidRPr="00502D18">
          <w:rPr>
            <w:rStyle w:val="af"/>
            <w:sz w:val="22"/>
            <w:szCs w:val="22"/>
          </w:rPr>
          <w:t>.</w:t>
        </w:r>
        <w:r w:rsidR="00286297" w:rsidRPr="00502D18">
          <w:rPr>
            <w:rStyle w:val="af"/>
            <w:sz w:val="22"/>
            <w:szCs w:val="22"/>
            <w:lang w:val="en-US"/>
          </w:rPr>
          <w:t>com</w:t>
        </w:r>
      </w:hyperlink>
    </w:p>
    <w:p w:rsidR="00286297" w:rsidRPr="00502D18" w:rsidRDefault="009929D1" w:rsidP="00502D18">
      <w:pPr>
        <w:spacing w:line="276" w:lineRule="auto"/>
        <w:rPr>
          <w:sz w:val="22"/>
          <w:szCs w:val="22"/>
        </w:rPr>
      </w:pPr>
      <w:hyperlink r:id="rId22" w:history="1">
        <w:r w:rsidR="00286297" w:rsidRPr="00502D18">
          <w:rPr>
            <w:rStyle w:val="af"/>
            <w:sz w:val="22"/>
            <w:szCs w:val="22"/>
            <w:lang w:val="en-US"/>
          </w:rPr>
          <w:t>http</w:t>
        </w:r>
        <w:r w:rsidR="00286297" w:rsidRPr="00502D18">
          <w:rPr>
            <w:rStyle w:val="af"/>
            <w:sz w:val="22"/>
            <w:szCs w:val="22"/>
          </w:rPr>
          <w:t>://</w:t>
        </w:r>
        <w:r w:rsidR="00286297" w:rsidRPr="00502D18">
          <w:rPr>
            <w:rStyle w:val="af"/>
            <w:sz w:val="22"/>
            <w:szCs w:val="22"/>
            <w:lang w:val="en-US"/>
          </w:rPr>
          <w:t>www</w:t>
        </w:r>
        <w:r w:rsidR="00286297" w:rsidRPr="00502D18">
          <w:rPr>
            <w:rStyle w:val="af"/>
            <w:sz w:val="22"/>
            <w:szCs w:val="22"/>
          </w:rPr>
          <w:t>.</w:t>
        </w:r>
        <w:r w:rsidR="00286297" w:rsidRPr="00502D18">
          <w:rPr>
            <w:rStyle w:val="af"/>
            <w:sz w:val="22"/>
            <w:szCs w:val="22"/>
            <w:lang w:val="en-US"/>
          </w:rPr>
          <w:t>videosaver</w:t>
        </w:r>
        <w:r w:rsidR="00286297" w:rsidRPr="00502D18">
          <w:rPr>
            <w:rStyle w:val="af"/>
            <w:sz w:val="22"/>
            <w:szCs w:val="22"/>
          </w:rPr>
          <w:t>.</w:t>
        </w:r>
        <w:r w:rsidR="00286297" w:rsidRPr="00502D18">
          <w:rPr>
            <w:rStyle w:val="af"/>
            <w:sz w:val="22"/>
            <w:szCs w:val="22"/>
            <w:lang w:val="en-US"/>
          </w:rPr>
          <w:t>ru</w:t>
        </w:r>
        <w:r w:rsidR="00286297" w:rsidRPr="00502D18">
          <w:rPr>
            <w:rStyle w:val="af"/>
            <w:sz w:val="22"/>
            <w:szCs w:val="22"/>
          </w:rPr>
          <w:t>/</w:t>
        </w:r>
        <w:r w:rsidR="00286297" w:rsidRPr="00502D18">
          <w:rPr>
            <w:rStyle w:val="af"/>
            <w:sz w:val="22"/>
            <w:szCs w:val="22"/>
            <w:lang w:val="en-US"/>
          </w:rPr>
          <w:t>get</w:t>
        </w:r>
      </w:hyperlink>
    </w:p>
    <w:p w:rsidR="00286297" w:rsidRPr="00502D18" w:rsidRDefault="00286297" w:rsidP="00502D18">
      <w:pPr>
        <w:spacing w:line="276" w:lineRule="auto"/>
        <w:rPr>
          <w:sz w:val="22"/>
          <w:szCs w:val="22"/>
        </w:rPr>
      </w:pPr>
      <w:r w:rsidRPr="00502D18">
        <w:rPr>
          <w:sz w:val="22"/>
          <w:szCs w:val="22"/>
        </w:rPr>
        <w:t>Работа с дисками</w:t>
      </w:r>
    </w:p>
    <w:p w:rsidR="00286297" w:rsidRPr="00502D18" w:rsidRDefault="009929D1" w:rsidP="00502D18">
      <w:pPr>
        <w:spacing w:line="276" w:lineRule="auto"/>
        <w:rPr>
          <w:sz w:val="22"/>
          <w:szCs w:val="22"/>
        </w:rPr>
      </w:pPr>
      <w:hyperlink r:id="rId23" w:history="1">
        <w:r w:rsidR="00286297" w:rsidRPr="00502D18">
          <w:rPr>
            <w:rStyle w:val="af"/>
            <w:sz w:val="22"/>
            <w:szCs w:val="22"/>
            <w:lang w:val="en-US"/>
          </w:rPr>
          <w:t>http</w:t>
        </w:r>
        <w:r w:rsidR="00286297" w:rsidRPr="00502D18">
          <w:rPr>
            <w:rStyle w:val="af"/>
            <w:sz w:val="22"/>
            <w:szCs w:val="22"/>
          </w:rPr>
          <w:t>://</w:t>
        </w:r>
        <w:r w:rsidR="00286297" w:rsidRPr="00502D18">
          <w:rPr>
            <w:rStyle w:val="af"/>
            <w:sz w:val="22"/>
            <w:szCs w:val="22"/>
            <w:lang w:val="en-US"/>
          </w:rPr>
          <w:t>www</w:t>
        </w:r>
        <w:r w:rsidR="00286297" w:rsidRPr="00502D18">
          <w:rPr>
            <w:rStyle w:val="af"/>
            <w:sz w:val="22"/>
            <w:szCs w:val="22"/>
          </w:rPr>
          <w:t>.</w:t>
        </w:r>
        <w:r w:rsidR="00286297" w:rsidRPr="00502D18">
          <w:rPr>
            <w:rStyle w:val="af"/>
            <w:sz w:val="22"/>
            <w:szCs w:val="22"/>
            <w:lang w:val="en-US"/>
          </w:rPr>
          <w:t>nero</w:t>
        </w:r>
        <w:r w:rsidR="00286297" w:rsidRPr="00502D18">
          <w:rPr>
            <w:rStyle w:val="af"/>
            <w:sz w:val="22"/>
            <w:szCs w:val="22"/>
          </w:rPr>
          <w:t>.</w:t>
        </w:r>
        <w:r w:rsidR="00286297" w:rsidRPr="00502D18">
          <w:rPr>
            <w:rStyle w:val="af"/>
            <w:sz w:val="22"/>
            <w:szCs w:val="22"/>
            <w:lang w:val="en-US"/>
          </w:rPr>
          <w:t>com</w:t>
        </w:r>
      </w:hyperlink>
      <w:r w:rsidR="00286297" w:rsidRPr="00502D18">
        <w:rPr>
          <w:sz w:val="22"/>
          <w:szCs w:val="22"/>
        </w:rPr>
        <w:t xml:space="preserve"> – работа с </w:t>
      </w:r>
      <w:r w:rsidR="00286297" w:rsidRPr="00502D18">
        <w:rPr>
          <w:sz w:val="22"/>
          <w:szCs w:val="22"/>
          <w:lang w:val="en-US"/>
        </w:rPr>
        <w:t>CD</w:t>
      </w:r>
      <w:r w:rsidR="00286297" w:rsidRPr="00502D18">
        <w:rPr>
          <w:sz w:val="22"/>
          <w:szCs w:val="22"/>
        </w:rPr>
        <w:t xml:space="preserve"> и </w:t>
      </w:r>
      <w:r w:rsidR="00286297" w:rsidRPr="00502D18">
        <w:rPr>
          <w:sz w:val="22"/>
          <w:szCs w:val="22"/>
          <w:lang w:val="en-US"/>
        </w:rPr>
        <w:t>DVD</w:t>
      </w:r>
      <w:r w:rsidR="00286297" w:rsidRPr="00502D18">
        <w:rPr>
          <w:sz w:val="22"/>
          <w:szCs w:val="22"/>
        </w:rPr>
        <w:t xml:space="preserve"> </w:t>
      </w:r>
    </w:p>
    <w:p w:rsidR="00286297" w:rsidRPr="00502D18" w:rsidRDefault="00286297" w:rsidP="00502D18">
      <w:pPr>
        <w:spacing w:line="276" w:lineRule="auto"/>
        <w:rPr>
          <w:sz w:val="22"/>
          <w:szCs w:val="22"/>
        </w:rPr>
      </w:pPr>
      <w:r w:rsidRPr="00502D18">
        <w:rPr>
          <w:sz w:val="22"/>
          <w:szCs w:val="22"/>
        </w:rPr>
        <w:t xml:space="preserve">Цифровое копирование содержания </w:t>
      </w:r>
      <w:r w:rsidRPr="00502D18">
        <w:rPr>
          <w:sz w:val="22"/>
          <w:szCs w:val="22"/>
          <w:lang w:val="en-US"/>
        </w:rPr>
        <w:t>AudioCD</w:t>
      </w:r>
      <w:r w:rsidRPr="00502D18">
        <w:rPr>
          <w:sz w:val="22"/>
          <w:szCs w:val="22"/>
        </w:rPr>
        <w:t xml:space="preserve"> на жёсткий диск</w:t>
      </w:r>
    </w:p>
    <w:p w:rsidR="00286297" w:rsidRPr="00502D18" w:rsidRDefault="009929D1" w:rsidP="00502D18">
      <w:pPr>
        <w:spacing w:line="276" w:lineRule="auto"/>
        <w:rPr>
          <w:sz w:val="22"/>
          <w:szCs w:val="22"/>
          <w:lang w:val="en-US"/>
        </w:rPr>
      </w:pPr>
      <w:hyperlink r:id="rId24" w:history="1">
        <w:r w:rsidR="00286297" w:rsidRPr="00502D18">
          <w:rPr>
            <w:rStyle w:val="af"/>
            <w:sz w:val="22"/>
            <w:szCs w:val="22"/>
            <w:lang w:val="en-US"/>
          </w:rPr>
          <w:t>http://www.audiograbber.com-us.net</w:t>
        </w:r>
      </w:hyperlink>
      <w:r w:rsidR="00286297" w:rsidRPr="00502D18">
        <w:rPr>
          <w:sz w:val="22"/>
          <w:szCs w:val="22"/>
          <w:lang w:val="en-US"/>
        </w:rPr>
        <w:t xml:space="preserve"> – </w:t>
      </w:r>
      <w:r w:rsidR="00286297" w:rsidRPr="00502D18">
        <w:rPr>
          <w:sz w:val="22"/>
          <w:szCs w:val="22"/>
        </w:rPr>
        <w:t>программа</w:t>
      </w:r>
      <w:r w:rsidR="00286297" w:rsidRPr="00502D18">
        <w:rPr>
          <w:sz w:val="22"/>
          <w:szCs w:val="22"/>
          <w:lang w:val="en-US"/>
        </w:rPr>
        <w:t xml:space="preserve"> Audio Grabber </w:t>
      </w:r>
    </w:p>
    <w:p w:rsidR="000820F5" w:rsidRPr="00FD6CE9" w:rsidRDefault="000820F5" w:rsidP="00286297">
      <w:pPr>
        <w:pStyle w:val="ac"/>
        <w:jc w:val="both"/>
        <w:rPr>
          <w:bCs/>
          <w:sz w:val="24"/>
          <w:szCs w:val="24"/>
          <w:lang w:val="en-US"/>
        </w:rPr>
      </w:pPr>
    </w:p>
    <w:p w:rsidR="00D3651B" w:rsidRDefault="00D3651B" w:rsidP="00D3651B">
      <w:pPr>
        <w:pStyle w:val="style3"/>
        <w:spacing w:before="0" w:beforeAutospacing="0" w:after="0" w:afterAutospacing="0"/>
        <w:ind w:firstLine="567"/>
        <w:jc w:val="both"/>
        <w:rPr>
          <w:b/>
        </w:rPr>
      </w:pPr>
      <w:r w:rsidRPr="00072454">
        <w:rPr>
          <w:b/>
          <w:bCs/>
        </w:rPr>
        <w:t xml:space="preserve">8. </w:t>
      </w:r>
      <w:r w:rsidRPr="00072454">
        <w:rPr>
          <w:b/>
        </w:rPr>
        <w:t>Материально-техническое обеспечение учебной дисциплины.</w:t>
      </w:r>
    </w:p>
    <w:p w:rsidR="00D3651B" w:rsidRDefault="00D3651B" w:rsidP="00D3651B">
      <w:pPr>
        <w:pStyle w:val="style3"/>
        <w:spacing w:before="0" w:beforeAutospacing="0" w:after="0" w:afterAutospacing="0"/>
        <w:ind w:firstLine="567"/>
        <w:jc w:val="both"/>
        <w:rPr>
          <w:b/>
        </w:rPr>
      </w:pPr>
    </w:p>
    <w:p w:rsidR="00D3651B" w:rsidRPr="00877713" w:rsidRDefault="00D3651B" w:rsidP="00D3651B">
      <w:pPr>
        <w:pStyle w:val="aa"/>
        <w:spacing w:after="278" w:line="298" w:lineRule="exact"/>
        <w:ind w:left="20" w:right="20" w:firstLine="720"/>
        <w:jc w:val="both"/>
        <w:rPr>
          <w:sz w:val="22"/>
          <w:szCs w:val="22"/>
        </w:rPr>
      </w:pPr>
      <w:r w:rsidRPr="00877713">
        <w:rPr>
          <w:sz w:val="22"/>
          <w:szCs w:val="22"/>
        </w:rPr>
        <w:t xml:space="preserve">Для проведения </w:t>
      </w:r>
      <w:r w:rsidR="0072725E">
        <w:rPr>
          <w:sz w:val="22"/>
          <w:szCs w:val="22"/>
        </w:rPr>
        <w:t xml:space="preserve">некоторых </w:t>
      </w:r>
      <w:r w:rsidRPr="00877713">
        <w:rPr>
          <w:sz w:val="22"/>
          <w:szCs w:val="22"/>
        </w:rPr>
        <w:t xml:space="preserve">занятий </w:t>
      </w:r>
      <w:r w:rsidR="0072725E">
        <w:rPr>
          <w:sz w:val="22"/>
          <w:szCs w:val="22"/>
        </w:rPr>
        <w:t xml:space="preserve">может </w:t>
      </w:r>
      <w:r w:rsidRPr="00877713">
        <w:rPr>
          <w:sz w:val="22"/>
          <w:szCs w:val="22"/>
        </w:rPr>
        <w:t>использу</w:t>
      </w:r>
      <w:r w:rsidR="0072725E">
        <w:rPr>
          <w:sz w:val="22"/>
          <w:szCs w:val="22"/>
        </w:rPr>
        <w:t>зоваться</w:t>
      </w:r>
      <w:r w:rsidRPr="00877713">
        <w:rPr>
          <w:sz w:val="22"/>
          <w:szCs w:val="22"/>
        </w:rPr>
        <w:t xml:space="preserve"> компьютерный класс, оборудованный техникой из расчета один компьютер на одного обучающегося, с обустроенным рабочим местом преподавателя и мультимедийным оборудованием. Требуются персональные компью</w:t>
      </w:r>
      <w:r w:rsidRPr="00877713">
        <w:rPr>
          <w:sz w:val="22"/>
          <w:szCs w:val="22"/>
        </w:rPr>
        <w:softHyphen/>
        <w:t>теры</w:t>
      </w:r>
      <w:r w:rsidRPr="00877713">
        <w:rPr>
          <w:sz w:val="22"/>
          <w:szCs w:val="22"/>
          <w:lang w:eastAsia="en-US"/>
        </w:rPr>
        <w:t xml:space="preserve">, </w:t>
      </w:r>
      <w:r w:rsidRPr="00877713">
        <w:rPr>
          <w:sz w:val="22"/>
          <w:szCs w:val="22"/>
        </w:rPr>
        <w:t>объединенные локальной сетью с возможностью вы</w:t>
      </w:r>
      <w:r w:rsidRPr="00877713">
        <w:rPr>
          <w:sz w:val="22"/>
          <w:szCs w:val="22"/>
        </w:rPr>
        <w:softHyphen/>
        <w:t xml:space="preserve">хода в глобальную сеть </w:t>
      </w:r>
      <w:r w:rsidRPr="00877713">
        <w:rPr>
          <w:sz w:val="22"/>
          <w:szCs w:val="22"/>
          <w:lang w:val="en-US" w:eastAsia="en-US"/>
        </w:rPr>
        <w:t>Internet</w:t>
      </w:r>
      <w:r w:rsidRPr="00877713">
        <w:rPr>
          <w:sz w:val="22"/>
          <w:szCs w:val="22"/>
          <w:lang w:eastAsia="en-US"/>
        </w:rPr>
        <w:t xml:space="preserve">. </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295"/>
        <w:gridCol w:w="2391"/>
        <w:gridCol w:w="2040"/>
        <w:gridCol w:w="3035"/>
      </w:tblGrid>
      <w:tr w:rsidR="00D3651B" w:rsidRPr="00DD2E90" w:rsidTr="00EF35C6">
        <w:tc>
          <w:tcPr>
            <w:tcW w:w="290" w:type="pct"/>
          </w:tcPr>
          <w:p w:rsidR="00D3651B" w:rsidRPr="00DD2E90" w:rsidRDefault="00D3651B" w:rsidP="003E7AB6">
            <w:pPr>
              <w:pStyle w:val="style3"/>
              <w:spacing w:before="0" w:beforeAutospacing="0" w:after="0" w:afterAutospacing="0"/>
              <w:jc w:val="center"/>
            </w:pPr>
            <w:r w:rsidRPr="00DD2E90">
              <w:t>№</w:t>
            </w:r>
          </w:p>
          <w:p w:rsidR="00D3651B" w:rsidRPr="00DD2E90" w:rsidRDefault="00D3651B" w:rsidP="003E7AB6">
            <w:pPr>
              <w:pStyle w:val="style3"/>
              <w:spacing w:before="0" w:beforeAutospacing="0" w:after="0" w:afterAutospacing="0"/>
              <w:jc w:val="center"/>
            </w:pPr>
            <w:r w:rsidRPr="00DD2E90">
              <w:t>п/п</w:t>
            </w:r>
          </w:p>
        </w:tc>
        <w:tc>
          <w:tcPr>
            <w:tcW w:w="680" w:type="pct"/>
          </w:tcPr>
          <w:p w:rsidR="00D3651B" w:rsidRPr="00DD2E90" w:rsidRDefault="00D3651B" w:rsidP="003E7AB6">
            <w:pPr>
              <w:pStyle w:val="style3"/>
              <w:spacing w:before="0" w:beforeAutospacing="0" w:after="0" w:afterAutospacing="0"/>
              <w:jc w:val="center"/>
            </w:pPr>
            <w:r w:rsidRPr="00DD2E90">
              <w:t>Номер аудитории</w:t>
            </w:r>
          </w:p>
        </w:tc>
        <w:tc>
          <w:tcPr>
            <w:tcW w:w="1256" w:type="pct"/>
          </w:tcPr>
          <w:p w:rsidR="00D3651B" w:rsidRPr="00DD2E90" w:rsidRDefault="00D3651B" w:rsidP="003E7AB6">
            <w:pPr>
              <w:pStyle w:val="style3"/>
              <w:spacing w:before="0" w:beforeAutospacing="0" w:after="0" w:afterAutospacing="0"/>
              <w:jc w:val="center"/>
            </w:pPr>
            <w:r w:rsidRPr="00DD2E90">
              <w:t>Наименование специализированных аудиторий и  лабораторий</w:t>
            </w:r>
          </w:p>
        </w:tc>
        <w:tc>
          <w:tcPr>
            <w:tcW w:w="1120" w:type="pct"/>
          </w:tcPr>
          <w:p w:rsidR="00D3651B" w:rsidRPr="00DD2E90" w:rsidRDefault="00D3651B" w:rsidP="003E7AB6">
            <w:pPr>
              <w:pStyle w:val="style3"/>
              <w:spacing w:before="0" w:beforeAutospacing="0" w:after="0" w:afterAutospacing="0"/>
              <w:jc w:val="center"/>
            </w:pPr>
            <w:r w:rsidRPr="00DD2E90">
              <w:t>Перечень оборудования</w:t>
            </w:r>
          </w:p>
        </w:tc>
        <w:tc>
          <w:tcPr>
            <w:tcW w:w="1655" w:type="pct"/>
          </w:tcPr>
          <w:p w:rsidR="00D3651B" w:rsidRPr="00DD2E90" w:rsidRDefault="00D3651B" w:rsidP="003E7AB6">
            <w:pPr>
              <w:pStyle w:val="style3"/>
              <w:spacing w:before="0" w:beforeAutospacing="0" w:after="0" w:afterAutospacing="0"/>
              <w:jc w:val="center"/>
            </w:pPr>
            <w:r w:rsidRPr="00495C41">
              <w:rPr>
                <w:sz w:val="22"/>
                <w:szCs w:val="22"/>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r w:rsidRPr="00DD2E90">
              <w:t>.</w:t>
            </w:r>
          </w:p>
        </w:tc>
      </w:tr>
      <w:tr w:rsidR="00D3651B" w:rsidRPr="00DD2E90" w:rsidTr="00EF35C6">
        <w:tc>
          <w:tcPr>
            <w:tcW w:w="290" w:type="pct"/>
          </w:tcPr>
          <w:p w:rsidR="00D3651B" w:rsidRPr="00DD2E90" w:rsidRDefault="00D3651B" w:rsidP="003E7AB6">
            <w:pPr>
              <w:pStyle w:val="style3"/>
              <w:spacing w:before="0" w:beforeAutospacing="0" w:after="0" w:afterAutospacing="0"/>
              <w:jc w:val="center"/>
            </w:pPr>
            <w:r>
              <w:t>1</w:t>
            </w:r>
          </w:p>
        </w:tc>
        <w:tc>
          <w:tcPr>
            <w:tcW w:w="680" w:type="pct"/>
          </w:tcPr>
          <w:p w:rsidR="00D3651B" w:rsidRPr="00DD2E90" w:rsidRDefault="00D3651B" w:rsidP="003E7AB6">
            <w:pPr>
              <w:pStyle w:val="style3"/>
              <w:spacing w:before="0" w:beforeAutospacing="0" w:after="0" w:afterAutospacing="0"/>
              <w:jc w:val="center"/>
            </w:pPr>
            <w:r>
              <w:rPr>
                <w:lang w:val="en-US"/>
              </w:rPr>
              <w:t>I</w:t>
            </w:r>
            <w:r>
              <w:t>-</w:t>
            </w:r>
            <w:r>
              <w:rPr>
                <w:lang w:val="en-US"/>
              </w:rPr>
              <w:t>216</w:t>
            </w:r>
          </w:p>
        </w:tc>
        <w:tc>
          <w:tcPr>
            <w:tcW w:w="1256" w:type="pct"/>
          </w:tcPr>
          <w:p w:rsidR="00D3651B" w:rsidRDefault="00D3651B" w:rsidP="003E7AB6">
            <w:pPr>
              <w:pStyle w:val="style3"/>
              <w:spacing w:before="0" w:beforeAutospacing="0" w:after="0" w:afterAutospacing="0"/>
              <w:ind w:firstLine="33"/>
              <w:jc w:val="center"/>
            </w:pPr>
            <w:r>
              <w:t>Компьютерный класс</w:t>
            </w:r>
          </w:p>
          <w:p w:rsidR="00D3651B" w:rsidRPr="00DD2E90" w:rsidRDefault="00D3651B" w:rsidP="003E7AB6">
            <w:pPr>
              <w:pStyle w:val="style3"/>
              <w:spacing w:before="0" w:beforeAutospacing="0" w:after="0" w:afterAutospacing="0"/>
              <w:ind w:firstLine="33"/>
              <w:jc w:val="center"/>
            </w:pPr>
            <w:r>
              <w:t>(юридического факультета ЧГУ)</w:t>
            </w:r>
          </w:p>
        </w:tc>
        <w:tc>
          <w:tcPr>
            <w:tcW w:w="1120" w:type="pct"/>
          </w:tcPr>
          <w:p w:rsidR="00D3651B" w:rsidRDefault="00D3651B" w:rsidP="003E7AB6">
            <w:pPr>
              <w:pStyle w:val="style3"/>
              <w:spacing w:before="0" w:beforeAutospacing="0" w:after="0" w:afterAutospacing="0"/>
              <w:jc w:val="center"/>
            </w:pPr>
            <w:r>
              <w:t xml:space="preserve">10 компьютеров- рабочих станций студентов </w:t>
            </w:r>
          </w:p>
          <w:p w:rsidR="00D3651B" w:rsidRPr="00DD2E90" w:rsidRDefault="00D3651B" w:rsidP="003E7AB6">
            <w:pPr>
              <w:pStyle w:val="style3"/>
              <w:spacing w:before="0" w:beforeAutospacing="0" w:after="0" w:afterAutospacing="0"/>
              <w:jc w:val="center"/>
            </w:pPr>
            <w:r>
              <w:t>и 1 компьютер- рабочая станция преподавателя</w:t>
            </w:r>
          </w:p>
        </w:tc>
        <w:tc>
          <w:tcPr>
            <w:tcW w:w="1655" w:type="pct"/>
          </w:tcPr>
          <w:p w:rsidR="00D3651B" w:rsidRPr="006F02AF" w:rsidRDefault="00D3651B" w:rsidP="006827B4">
            <w:pPr>
              <w:pStyle w:val="style3"/>
              <w:spacing w:before="0" w:beforeAutospacing="0" w:after="0" w:afterAutospacing="0"/>
              <w:ind w:firstLine="176"/>
              <w:jc w:val="both"/>
              <w:rPr>
                <w:sz w:val="20"/>
                <w:szCs w:val="20"/>
              </w:rPr>
            </w:pPr>
            <w:r>
              <w:rPr>
                <w:sz w:val="20"/>
                <w:szCs w:val="20"/>
              </w:rPr>
              <w:t xml:space="preserve">Компьютерный класс работает в локальной сети с </w:t>
            </w:r>
            <w:r>
              <w:rPr>
                <w:sz w:val="20"/>
                <w:szCs w:val="20"/>
                <w:lang w:val="en-US"/>
              </w:rPr>
              <w:t>Windows</w:t>
            </w:r>
            <w:r w:rsidRPr="000224B0">
              <w:rPr>
                <w:sz w:val="20"/>
                <w:szCs w:val="20"/>
              </w:rPr>
              <w:t>-</w:t>
            </w:r>
            <w:r>
              <w:rPr>
                <w:sz w:val="20"/>
                <w:szCs w:val="20"/>
              </w:rPr>
              <w:t xml:space="preserve">сервером. рабочие станции </w:t>
            </w:r>
            <w:r w:rsidRPr="009264AA">
              <w:rPr>
                <w:sz w:val="20"/>
                <w:szCs w:val="20"/>
              </w:rPr>
              <w:t xml:space="preserve">– </w:t>
            </w:r>
            <w:r>
              <w:rPr>
                <w:sz w:val="20"/>
                <w:szCs w:val="20"/>
              </w:rPr>
              <w:t xml:space="preserve">на базе материнских плат </w:t>
            </w:r>
            <w:r>
              <w:rPr>
                <w:sz w:val="20"/>
                <w:szCs w:val="20"/>
                <w:lang w:val="en-US"/>
              </w:rPr>
              <w:t>ASUS</w:t>
            </w:r>
            <w:r w:rsidRPr="0069142F">
              <w:rPr>
                <w:sz w:val="20"/>
                <w:szCs w:val="20"/>
              </w:rPr>
              <w:t xml:space="preserve"> </w:t>
            </w:r>
            <w:r>
              <w:rPr>
                <w:sz w:val="20"/>
                <w:szCs w:val="20"/>
                <w:lang w:val="en-US"/>
              </w:rPr>
              <w:t>P</w:t>
            </w:r>
            <w:r w:rsidRPr="0069142F">
              <w:rPr>
                <w:sz w:val="20"/>
                <w:szCs w:val="20"/>
              </w:rPr>
              <w:t>5</w:t>
            </w:r>
            <w:r>
              <w:rPr>
                <w:sz w:val="20"/>
                <w:szCs w:val="20"/>
                <w:lang w:val="en-US"/>
              </w:rPr>
              <w:t>QSE</w:t>
            </w:r>
            <w:r w:rsidRPr="0069142F">
              <w:rPr>
                <w:sz w:val="20"/>
                <w:szCs w:val="20"/>
              </w:rPr>
              <w:t xml:space="preserve">2 </w:t>
            </w:r>
            <w:r>
              <w:rPr>
                <w:sz w:val="20"/>
                <w:szCs w:val="20"/>
              </w:rPr>
              <w:t xml:space="preserve">с процессором </w:t>
            </w:r>
            <w:r>
              <w:rPr>
                <w:sz w:val="20"/>
                <w:szCs w:val="20"/>
                <w:lang w:val="en-US"/>
              </w:rPr>
              <w:t>Intel</w:t>
            </w:r>
            <w:r w:rsidRPr="0069142F">
              <w:rPr>
                <w:sz w:val="20"/>
                <w:szCs w:val="20"/>
              </w:rPr>
              <w:t xml:space="preserve"> </w:t>
            </w:r>
            <w:r>
              <w:rPr>
                <w:sz w:val="20"/>
                <w:szCs w:val="20"/>
                <w:lang w:val="en-US"/>
              </w:rPr>
              <w:t>Core</w:t>
            </w:r>
            <w:r>
              <w:rPr>
                <w:sz w:val="20"/>
                <w:szCs w:val="20"/>
              </w:rPr>
              <w:t>™</w:t>
            </w:r>
            <w:r w:rsidRPr="0069142F">
              <w:rPr>
                <w:sz w:val="20"/>
                <w:szCs w:val="20"/>
              </w:rPr>
              <w:t xml:space="preserve">2 </w:t>
            </w:r>
            <w:r>
              <w:rPr>
                <w:sz w:val="20"/>
                <w:szCs w:val="20"/>
                <w:lang w:val="en-US"/>
              </w:rPr>
              <w:t>Duo</w:t>
            </w:r>
            <w:r>
              <w:rPr>
                <w:sz w:val="20"/>
                <w:szCs w:val="20"/>
              </w:rPr>
              <w:t xml:space="preserve">, под управлением операционной системы </w:t>
            </w:r>
            <w:r>
              <w:rPr>
                <w:sz w:val="20"/>
                <w:szCs w:val="20"/>
                <w:lang w:val="en-US"/>
              </w:rPr>
              <w:t>MS</w:t>
            </w:r>
            <w:r w:rsidRPr="00C8712F">
              <w:rPr>
                <w:sz w:val="20"/>
                <w:szCs w:val="20"/>
              </w:rPr>
              <w:t xml:space="preserve"> </w:t>
            </w:r>
            <w:r>
              <w:rPr>
                <w:sz w:val="20"/>
                <w:szCs w:val="20"/>
                <w:lang w:val="en-US"/>
              </w:rPr>
              <w:t>Windows</w:t>
            </w:r>
            <w:r w:rsidRPr="00C8712F">
              <w:rPr>
                <w:sz w:val="20"/>
                <w:szCs w:val="20"/>
              </w:rPr>
              <w:t xml:space="preserve"> </w:t>
            </w:r>
            <w:r>
              <w:rPr>
                <w:sz w:val="20"/>
                <w:szCs w:val="20"/>
                <w:lang w:val="en-US"/>
              </w:rPr>
              <w:t>XP</w:t>
            </w:r>
            <w:r>
              <w:rPr>
                <w:sz w:val="20"/>
                <w:szCs w:val="20"/>
              </w:rPr>
              <w:t xml:space="preserve">. </w:t>
            </w:r>
            <w:r w:rsidRPr="00184835">
              <w:rPr>
                <w:sz w:val="20"/>
                <w:szCs w:val="20"/>
              </w:rPr>
              <w:t xml:space="preserve">В аудитории имеется мультимедийный проектор и экран </w:t>
            </w:r>
            <w:r>
              <w:rPr>
                <w:sz w:val="20"/>
                <w:szCs w:val="20"/>
              </w:rPr>
              <w:t xml:space="preserve">типа </w:t>
            </w:r>
            <w:r w:rsidRPr="00184835">
              <w:rPr>
                <w:sz w:val="20"/>
                <w:szCs w:val="20"/>
              </w:rPr>
              <w:t xml:space="preserve">для отображения информации с  </w:t>
            </w:r>
            <w:r>
              <w:rPr>
                <w:sz w:val="20"/>
                <w:szCs w:val="20"/>
              </w:rPr>
              <w:t xml:space="preserve">экрана </w:t>
            </w:r>
            <w:r w:rsidRPr="00184835">
              <w:rPr>
                <w:sz w:val="20"/>
                <w:szCs w:val="20"/>
              </w:rPr>
              <w:t>преподавательского компьютера</w:t>
            </w:r>
            <w:r>
              <w:rPr>
                <w:sz w:val="20"/>
                <w:szCs w:val="20"/>
              </w:rPr>
              <w:t xml:space="preserve">. </w:t>
            </w:r>
          </w:p>
        </w:tc>
      </w:tr>
      <w:tr w:rsidR="00D3651B" w:rsidRPr="00DD2E90" w:rsidTr="00EF35C6">
        <w:tc>
          <w:tcPr>
            <w:tcW w:w="290" w:type="pct"/>
          </w:tcPr>
          <w:p w:rsidR="00D3651B" w:rsidRDefault="00D3651B" w:rsidP="003E7AB6">
            <w:pPr>
              <w:pStyle w:val="style3"/>
              <w:spacing w:before="0" w:beforeAutospacing="0" w:after="0" w:afterAutospacing="0"/>
              <w:jc w:val="center"/>
            </w:pPr>
            <w:r>
              <w:t xml:space="preserve">2 </w:t>
            </w:r>
          </w:p>
        </w:tc>
        <w:tc>
          <w:tcPr>
            <w:tcW w:w="680" w:type="pct"/>
          </w:tcPr>
          <w:p w:rsidR="00D3651B" w:rsidRPr="001F21A5" w:rsidRDefault="00D3651B" w:rsidP="003E7AB6">
            <w:pPr>
              <w:pStyle w:val="style3"/>
              <w:spacing w:before="0" w:beforeAutospacing="0" w:after="0" w:afterAutospacing="0"/>
              <w:ind w:firstLine="22"/>
              <w:jc w:val="center"/>
            </w:pPr>
            <w:r>
              <w:rPr>
                <w:lang w:val="en-US"/>
              </w:rPr>
              <w:t>I-2</w:t>
            </w:r>
            <w:r>
              <w:t>ХХ</w:t>
            </w:r>
          </w:p>
        </w:tc>
        <w:tc>
          <w:tcPr>
            <w:tcW w:w="1256" w:type="pct"/>
          </w:tcPr>
          <w:p w:rsidR="00D3651B" w:rsidRPr="00CF1123" w:rsidRDefault="00D3651B" w:rsidP="003E7AB6">
            <w:pPr>
              <w:pStyle w:val="style3"/>
              <w:spacing w:before="0" w:beforeAutospacing="0" w:after="0" w:afterAutospacing="0"/>
              <w:jc w:val="center"/>
            </w:pPr>
            <w:r>
              <w:t>Компьютерные классы Интернет-центра ЧГУ</w:t>
            </w:r>
          </w:p>
        </w:tc>
        <w:tc>
          <w:tcPr>
            <w:tcW w:w="1120" w:type="pct"/>
          </w:tcPr>
          <w:p w:rsidR="00D3651B" w:rsidRPr="00DD2E90" w:rsidRDefault="00D3651B" w:rsidP="003E7AB6">
            <w:pPr>
              <w:pStyle w:val="style3"/>
              <w:spacing w:before="0" w:beforeAutospacing="0" w:after="0" w:afterAutospacing="0"/>
              <w:ind w:firstLine="9"/>
              <w:jc w:val="center"/>
            </w:pPr>
            <w:r>
              <w:t>Компьютеры-рабочие станции для студентов</w:t>
            </w:r>
          </w:p>
        </w:tc>
        <w:tc>
          <w:tcPr>
            <w:tcW w:w="1655" w:type="pct"/>
          </w:tcPr>
          <w:p w:rsidR="00D3651B" w:rsidRPr="00DD2E90" w:rsidRDefault="00D3651B" w:rsidP="003E7AB6">
            <w:pPr>
              <w:pStyle w:val="style3"/>
              <w:spacing w:before="0" w:beforeAutospacing="0" w:after="0" w:afterAutospacing="0"/>
              <w:jc w:val="center"/>
            </w:pPr>
            <w:r>
              <w:t>Доступ к Интернет-ресурсам в режиме реального времени</w:t>
            </w:r>
          </w:p>
        </w:tc>
      </w:tr>
    </w:tbl>
    <w:p w:rsidR="00EF35C6" w:rsidRDefault="00EF35C6" w:rsidP="00EF35C6">
      <w:pPr>
        <w:pStyle w:val="1"/>
        <w:widowControl/>
        <w:numPr>
          <w:ilvl w:val="1"/>
          <w:numId w:val="26"/>
        </w:numPr>
        <w:jc w:val="both"/>
        <w:rPr>
          <w:b w:val="0"/>
        </w:rPr>
      </w:pPr>
      <w:r w:rsidRPr="00105658">
        <w:rPr>
          <w:b w:val="0"/>
        </w:rPr>
        <w:t>редства адаптации преподавания дисциплины к потребностям лиц с ограниченными возможностями</w:t>
      </w:r>
    </w:p>
    <w:p w:rsidR="00EF35C6" w:rsidRPr="0055110F" w:rsidRDefault="00EF35C6" w:rsidP="00EF35C6">
      <w:pPr>
        <w:pStyle w:val="af1"/>
        <w:ind w:left="0"/>
        <w:jc w:val="both"/>
      </w:pPr>
      <w:r>
        <w:t xml:space="preserve">         </w:t>
      </w:r>
      <w:r w:rsidRPr="00082D14">
        <w:rPr>
          <w:u w:val="single"/>
        </w:rPr>
        <w:t>На факультете</w:t>
      </w:r>
      <w:r>
        <w:rPr>
          <w:u w:val="single"/>
        </w:rPr>
        <w:t xml:space="preserve"> искусств</w:t>
      </w:r>
      <w:r w:rsidRPr="00082D14">
        <w:rPr>
          <w:u w:val="single"/>
        </w:rPr>
        <w:t>, как правило, не проходят обучени</w:t>
      </w:r>
      <w:r>
        <w:rPr>
          <w:u w:val="single"/>
        </w:rPr>
        <w:t>е</w:t>
      </w:r>
      <w:r w:rsidRPr="00082D14">
        <w:rPr>
          <w:u w:val="single"/>
        </w:rPr>
        <w:t xml:space="preserve"> лица с ограниченными возможностями здоровья</w:t>
      </w:r>
      <w:r>
        <w:rPr>
          <w:u w:val="single"/>
        </w:rPr>
        <w:t>, так как они не будут квалифицированы как действующие музыканты творческих коллективов и организаций.</w:t>
      </w:r>
      <w:r>
        <w:t xml:space="preserve"> Но в</w:t>
      </w:r>
      <w:r w:rsidRPr="0055110F">
        <w:t xml:space="preserve"> случае необходимости, инвалидам и лицам с ограниченными возможностями здоровья могут предлагаться одни из следующих </w:t>
      </w:r>
      <w:r w:rsidRPr="0055110F">
        <w:lastRenderedPageBreak/>
        <w:t>вариантов восприятия информации с учетом их индивидуальных психофизических особенностей:</w:t>
      </w:r>
    </w:p>
    <w:p w:rsidR="00EF35C6" w:rsidRPr="0055110F" w:rsidRDefault="00EF35C6" w:rsidP="00EF35C6">
      <w:pPr>
        <w:ind w:firstLine="567"/>
        <w:jc w:val="both"/>
        <w:rPr>
          <w:i/>
          <w:sz w:val="24"/>
          <w:szCs w:val="24"/>
        </w:rPr>
      </w:pPr>
      <w:r w:rsidRPr="0055110F">
        <w:rPr>
          <w:bCs/>
          <w:i/>
          <w:sz w:val="24"/>
          <w:szCs w:val="24"/>
        </w:rPr>
        <w:t>Для лиц с нарушениями зрения:</w:t>
      </w:r>
    </w:p>
    <w:p w:rsidR="00EF35C6" w:rsidRPr="0055110F" w:rsidRDefault="00EF35C6" w:rsidP="00EF35C6">
      <w:pPr>
        <w:widowControl/>
        <w:numPr>
          <w:ilvl w:val="0"/>
          <w:numId w:val="29"/>
        </w:numPr>
        <w:overflowPunct/>
        <w:autoSpaceDE/>
        <w:autoSpaceDN/>
        <w:adjustRightInd/>
        <w:ind w:left="0" w:firstLine="567"/>
        <w:jc w:val="both"/>
        <w:textAlignment w:val="auto"/>
        <w:rPr>
          <w:sz w:val="24"/>
          <w:szCs w:val="24"/>
        </w:rPr>
      </w:pPr>
      <w:r w:rsidRPr="0055110F">
        <w:rPr>
          <w:sz w:val="24"/>
          <w:szCs w:val="24"/>
        </w:rPr>
        <w:t>в печатной форме увеличенным шрифтом;</w:t>
      </w:r>
    </w:p>
    <w:p w:rsidR="00EF35C6" w:rsidRPr="0055110F" w:rsidRDefault="00EF35C6" w:rsidP="00EF35C6">
      <w:pPr>
        <w:widowControl/>
        <w:numPr>
          <w:ilvl w:val="0"/>
          <w:numId w:val="29"/>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EF35C6" w:rsidRPr="0055110F" w:rsidRDefault="00EF35C6" w:rsidP="00EF35C6">
      <w:pPr>
        <w:widowControl/>
        <w:numPr>
          <w:ilvl w:val="0"/>
          <w:numId w:val="29"/>
        </w:numPr>
        <w:overflowPunct/>
        <w:autoSpaceDE/>
        <w:autoSpaceDN/>
        <w:adjustRightInd/>
        <w:ind w:left="0" w:firstLine="567"/>
        <w:jc w:val="both"/>
        <w:textAlignment w:val="auto"/>
        <w:rPr>
          <w:sz w:val="24"/>
          <w:szCs w:val="24"/>
        </w:rPr>
      </w:pPr>
      <w:r w:rsidRPr="0055110F">
        <w:rPr>
          <w:sz w:val="24"/>
          <w:szCs w:val="24"/>
        </w:rPr>
        <w:t>индивидуальные консультации;</w:t>
      </w:r>
    </w:p>
    <w:p w:rsidR="00EF35C6" w:rsidRPr="0055110F" w:rsidRDefault="00EF35C6" w:rsidP="00EF35C6">
      <w:pPr>
        <w:widowControl/>
        <w:numPr>
          <w:ilvl w:val="0"/>
          <w:numId w:val="29"/>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EF35C6" w:rsidRPr="0055110F" w:rsidRDefault="00EF35C6" w:rsidP="00EF35C6">
      <w:pPr>
        <w:ind w:firstLine="567"/>
        <w:jc w:val="both"/>
        <w:rPr>
          <w:i/>
          <w:sz w:val="24"/>
          <w:szCs w:val="24"/>
        </w:rPr>
      </w:pPr>
      <w:r w:rsidRPr="0055110F">
        <w:rPr>
          <w:bCs/>
          <w:i/>
          <w:sz w:val="24"/>
          <w:szCs w:val="24"/>
        </w:rPr>
        <w:t>Для лиц с нарушениями слуха:</w:t>
      </w:r>
    </w:p>
    <w:p w:rsidR="00EF35C6" w:rsidRPr="0055110F" w:rsidRDefault="00EF35C6" w:rsidP="00EF35C6">
      <w:pPr>
        <w:widowControl/>
        <w:numPr>
          <w:ilvl w:val="0"/>
          <w:numId w:val="30"/>
        </w:numPr>
        <w:overflowPunct/>
        <w:autoSpaceDE/>
        <w:autoSpaceDN/>
        <w:adjustRightInd/>
        <w:ind w:left="0" w:firstLine="567"/>
        <w:jc w:val="both"/>
        <w:textAlignment w:val="auto"/>
        <w:rPr>
          <w:sz w:val="24"/>
          <w:szCs w:val="24"/>
        </w:rPr>
      </w:pPr>
      <w:r w:rsidRPr="0055110F">
        <w:rPr>
          <w:sz w:val="24"/>
          <w:szCs w:val="24"/>
        </w:rPr>
        <w:t>в печатной форме;</w:t>
      </w:r>
    </w:p>
    <w:p w:rsidR="00EF35C6" w:rsidRPr="0055110F" w:rsidRDefault="00EF35C6" w:rsidP="00EF35C6">
      <w:pPr>
        <w:widowControl/>
        <w:numPr>
          <w:ilvl w:val="0"/>
          <w:numId w:val="30"/>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EF35C6" w:rsidRPr="0055110F" w:rsidRDefault="00EF35C6" w:rsidP="00EF35C6">
      <w:pPr>
        <w:pStyle w:val="af1"/>
        <w:widowControl w:val="0"/>
        <w:numPr>
          <w:ilvl w:val="0"/>
          <w:numId w:val="30"/>
        </w:numPr>
        <w:ind w:left="0" w:firstLine="567"/>
        <w:contextualSpacing/>
        <w:jc w:val="both"/>
      </w:pPr>
      <w:r w:rsidRPr="0055110F">
        <w:t>индивидуальные консультации;</w:t>
      </w:r>
    </w:p>
    <w:p w:rsidR="00EF35C6" w:rsidRPr="0055110F" w:rsidRDefault="00EF35C6" w:rsidP="00EF35C6">
      <w:pPr>
        <w:widowControl/>
        <w:numPr>
          <w:ilvl w:val="0"/>
          <w:numId w:val="30"/>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EF35C6" w:rsidRPr="0055110F" w:rsidRDefault="00EF35C6" w:rsidP="00EF35C6">
      <w:pPr>
        <w:ind w:firstLine="567"/>
        <w:jc w:val="both"/>
        <w:rPr>
          <w:i/>
          <w:sz w:val="24"/>
          <w:szCs w:val="24"/>
        </w:rPr>
      </w:pPr>
      <w:r w:rsidRPr="0055110F">
        <w:rPr>
          <w:bCs/>
          <w:i/>
          <w:sz w:val="24"/>
          <w:szCs w:val="24"/>
        </w:rPr>
        <w:t>Для лиц с нарушениями опорно-двигательного аппарата:</w:t>
      </w:r>
    </w:p>
    <w:p w:rsidR="00EF35C6" w:rsidRPr="0055110F" w:rsidRDefault="00EF35C6" w:rsidP="00EF35C6">
      <w:pPr>
        <w:widowControl/>
        <w:numPr>
          <w:ilvl w:val="0"/>
          <w:numId w:val="31"/>
        </w:numPr>
        <w:overflowPunct/>
        <w:autoSpaceDE/>
        <w:autoSpaceDN/>
        <w:adjustRightInd/>
        <w:ind w:left="0" w:firstLine="567"/>
        <w:jc w:val="both"/>
        <w:textAlignment w:val="auto"/>
        <w:rPr>
          <w:sz w:val="24"/>
          <w:szCs w:val="24"/>
        </w:rPr>
      </w:pPr>
      <w:r w:rsidRPr="0055110F">
        <w:rPr>
          <w:sz w:val="24"/>
          <w:szCs w:val="24"/>
        </w:rPr>
        <w:t>в печатной форме;</w:t>
      </w:r>
    </w:p>
    <w:p w:rsidR="00EF35C6" w:rsidRPr="0055110F" w:rsidRDefault="00EF35C6" w:rsidP="00EF35C6">
      <w:pPr>
        <w:widowControl/>
        <w:numPr>
          <w:ilvl w:val="0"/>
          <w:numId w:val="31"/>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EF35C6" w:rsidRPr="0055110F" w:rsidRDefault="00EF35C6" w:rsidP="00EF35C6">
      <w:pPr>
        <w:widowControl/>
        <w:numPr>
          <w:ilvl w:val="0"/>
          <w:numId w:val="29"/>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EF35C6" w:rsidRPr="0055110F" w:rsidRDefault="00EF35C6" w:rsidP="00EF35C6">
      <w:pPr>
        <w:pStyle w:val="style3"/>
        <w:spacing w:before="0" w:beforeAutospacing="0" w:after="0" w:afterAutospacing="0"/>
        <w:ind w:firstLine="567"/>
        <w:jc w:val="both"/>
        <w:rPr>
          <w:b/>
        </w:rPr>
      </w:pPr>
      <w:r w:rsidRPr="0055110F">
        <w:t>Кроме того, могут применяться элементы дистанционных образовательных технологий для изучения учебного материала на удалении</w:t>
      </w:r>
      <w:r>
        <w:t>, т.е. прежде всего – средствами электронной почты как связи с преподавателем.</w:t>
      </w:r>
    </w:p>
    <w:p w:rsidR="00EF35C6" w:rsidRDefault="00EF35C6" w:rsidP="00EF35C6">
      <w:pPr>
        <w:pStyle w:val="style3"/>
        <w:spacing w:before="0" w:beforeAutospacing="0" w:after="0" w:afterAutospacing="0"/>
        <w:jc w:val="both"/>
        <w:rPr>
          <w:b/>
        </w:rPr>
      </w:pPr>
    </w:p>
    <w:p w:rsidR="00EF35C6" w:rsidRPr="00105658" w:rsidRDefault="00EF35C6" w:rsidP="00EF35C6">
      <w:pPr>
        <w:pStyle w:val="1"/>
        <w:rPr>
          <w:b w:val="0"/>
        </w:rPr>
      </w:pPr>
      <w:bookmarkStart w:id="4" w:name="_Toc494985531"/>
      <w:r w:rsidRPr="00105658">
        <w:rPr>
          <w:b w:val="0"/>
        </w:rPr>
        <w:t>10. Методические указания обучающимся по выполнению самостоятельной работы</w:t>
      </w:r>
      <w:bookmarkEnd w:id="4"/>
    </w:p>
    <w:p w:rsidR="00EF35C6" w:rsidRPr="00133507" w:rsidRDefault="00EF35C6" w:rsidP="00EF35C6">
      <w:pPr>
        <w:jc w:val="center"/>
        <w:rPr>
          <w:b/>
          <w:sz w:val="24"/>
          <w:szCs w:val="24"/>
        </w:rPr>
      </w:pPr>
    </w:p>
    <w:p w:rsidR="00EF35C6" w:rsidRPr="00133507" w:rsidRDefault="00EF35C6" w:rsidP="00EF35C6">
      <w:pPr>
        <w:pStyle w:val="2"/>
      </w:pPr>
      <w:bookmarkStart w:id="5" w:name="_Toc494985532"/>
      <w:r>
        <w:t xml:space="preserve">10.1 </w:t>
      </w:r>
      <w:r w:rsidRPr="00133507">
        <w:t>Значение самостоятельной работы обучающихся</w:t>
      </w:r>
      <w:bookmarkEnd w:id="5"/>
    </w:p>
    <w:p w:rsidR="00EF35C6" w:rsidRPr="00133507" w:rsidRDefault="00EF35C6" w:rsidP="00EF35C6">
      <w:pPr>
        <w:ind w:firstLine="567"/>
        <w:jc w:val="both"/>
        <w:rPr>
          <w:sz w:val="24"/>
          <w:szCs w:val="24"/>
        </w:rPr>
      </w:pPr>
      <w:r w:rsidRPr="00133507">
        <w:rPr>
          <w:sz w:val="24"/>
          <w:szCs w:val="24"/>
        </w:rPr>
        <w:t>Самостоятельная работа обучающихся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r>
        <w:rPr>
          <w:sz w:val="24"/>
          <w:szCs w:val="24"/>
        </w:rPr>
        <w:t xml:space="preserve"> представителя инженерно-строительных специальностей. </w:t>
      </w:r>
    </w:p>
    <w:p w:rsidR="00EF35C6" w:rsidRPr="00133507" w:rsidRDefault="00EF35C6" w:rsidP="00EF35C6">
      <w:pPr>
        <w:ind w:firstLine="567"/>
        <w:jc w:val="both"/>
        <w:rPr>
          <w:sz w:val="24"/>
          <w:szCs w:val="24"/>
        </w:rPr>
      </w:pPr>
      <w:r w:rsidRPr="00133507">
        <w:rPr>
          <w:sz w:val="24"/>
          <w:szCs w:val="24"/>
        </w:rPr>
        <w:t>Реализация поставленной цели предполагает решение следующих задач:</w:t>
      </w:r>
    </w:p>
    <w:p w:rsidR="00EF35C6" w:rsidRPr="00133507" w:rsidRDefault="00EF35C6" w:rsidP="00EF35C6">
      <w:pPr>
        <w:ind w:firstLine="567"/>
        <w:jc w:val="both"/>
        <w:rPr>
          <w:sz w:val="24"/>
          <w:szCs w:val="24"/>
        </w:rPr>
      </w:pPr>
      <w:r w:rsidRPr="00133507">
        <w:rPr>
          <w:sz w:val="24"/>
          <w:szCs w:val="24"/>
        </w:rPr>
        <w:t>- качественное освоение теоретического материала по изучаемой дисциплине, углубление и расширение теоретических знаний с целью их применения на уровне межпредметных связей;</w:t>
      </w:r>
    </w:p>
    <w:p w:rsidR="00EF35C6" w:rsidRPr="00133507" w:rsidRDefault="00EF35C6" w:rsidP="00EF35C6">
      <w:pPr>
        <w:ind w:firstLine="567"/>
        <w:jc w:val="both"/>
        <w:rPr>
          <w:sz w:val="24"/>
          <w:szCs w:val="24"/>
        </w:rPr>
      </w:pPr>
      <w:r w:rsidRPr="00133507">
        <w:rPr>
          <w:sz w:val="24"/>
          <w:szCs w:val="24"/>
        </w:rPr>
        <w:t>- систематизация и закрепление полученных теоретических знаний и практических навыков;</w:t>
      </w:r>
    </w:p>
    <w:p w:rsidR="00EF35C6" w:rsidRPr="00133507" w:rsidRDefault="00EF35C6" w:rsidP="00EF35C6">
      <w:pPr>
        <w:ind w:firstLine="567"/>
        <w:jc w:val="both"/>
        <w:rPr>
          <w:sz w:val="24"/>
          <w:szCs w:val="24"/>
        </w:rPr>
      </w:pPr>
      <w:r w:rsidRPr="00133507">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EF35C6" w:rsidRPr="00133507" w:rsidRDefault="00EF35C6" w:rsidP="00EF35C6">
      <w:pPr>
        <w:ind w:firstLine="567"/>
        <w:jc w:val="both"/>
        <w:rPr>
          <w:sz w:val="24"/>
          <w:szCs w:val="24"/>
        </w:rPr>
      </w:pPr>
      <w:r w:rsidRPr="00133507">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EF35C6" w:rsidRPr="00133507" w:rsidRDefault="00EF35C6" w:rsidP="00EF35C6">
      <w:pPr>
        <w:ind w:firstLine="567"/>
        <w:jc w:val="both"/>
        <w:rPr>
          <w:sz w:val="24"/>
          <w:szCs w:val="24"/>
        </w:rPr>
      </w:pPr>
      <w:r w:rsidRPr="00133507">
        <w:rPr>
          <w:sz w:val="24"/>
          <w:szCs w:val="24"/>
        </w:rPr>
        <w:t>- формирование самостоятельности мышления, способностей к саморазвитию, самообразованию, самосовершенствованию и самореализации;</w:t>
      </w:r>
    </w:p>
    <w:p w:rsidR="00EF35C6" w:rsidRPr="00133507" w:rsidRDefault="00EF35C6" w:rsidP="00EF35C6">
      <w:pPr>
        <w:ind w:firstLine="567"/>
        <w:jc w:val="both"/>
        <w:rPr>
          <w:sz w:val="24"/>
          <w:szCs w:val="24"/>
        </w:rPr>
      </w:pPr>
      <w:r w:rsidRPr="00133507">
        <w:rPr>
          <w:sz w:val="24"/>
          <w:szCs w:val="24"/>
        </w:rPr>
        <w:t>- развитие научно-исследовательских навыков;</w:t>
      </w:r>
    </w:p>
    <w:p w:rsidR="00EF35C6" w:rsidRPr="00133507" w:rsidRDefault="00EF35C6" w:rsidP="00EF35C6">
      <w:pPr>
        <w:ind w:firstLine="567"/>
        <w:jc w:val="both"/>
        <w:rPr>
          <w:sz w:val="24"/>
          <w:szCs w:val="24"/>
        </w:rPr>
      </w:pPr>
      <w:r w:rsidRPr="00133507">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EF35C6" w:rsidRPr="00133507" w:rsidRDefault="00EF35C6" w:rsidP="00EF35C6">
      <w:pPr>
        <w:ind w:firstLine="567"/>
        <w:jc w:val="both"/>
        <w:rPr>
          <w:sz w:val="24"/>
          <w:szCs w:val="24"/>
        </w:rPr>
      </w:pPr>
      <w:r w:rsidRPr="00133507">
        <w:rPr>
          <w:sz w:val="24"/>
          <w:szCs w:val="24"/>
        </w:rPr>
        <w:t xml:space="preserve">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контролем преподавателя (на лекциях, </w:t>
      </w:r>
      <w:r>
        <w:rPr>
          <w:sz w:val="24"/>
          <w:szCs w:val="24"/>
        </w:rPr>
        <w:t>семинарах</w:t>
      </w:r>
      <w:r w:rsidRPr="00133507">
        <w:rPr>
          <w:sz w:val="24"/>
          <w:szCs w:val="24"/>
        </w:rPr>
        <w:t xml:space="preserve"> и консультациях); внеаудиторная самостоятельная работа под контролем преподавателя (</w:t>
      </w:r>
      <w:r>
        <w:rPr>
          <w:sz w:val="24"/>
          <w:szCs w:val="24"/>
        </w:rPr>
        <w:t>выполнение домашних заданий и пр.</w:t>
      </w:r>
      <w:r w:rsidRPr="00133507">
        <w:rPr>
          <w:sz w:val="24"/>
          <w:szCs w:val="24"/>
        </w:rPr>
        <w:t>), внеаудиторная самостоятельная работа без непосредственного участия преподавателя (подготовка к аудиторным занятиям, конференциям, работа с электронными информационными ресурсами, подготовка к экзамен</w:t>
      </w:r>
      <w:r>
        <w:rPr>
          <w:sz w:val="24"/>
          <w:szCs w:val="24"/>
        </w:rPr>
        <w:t>у</w:t>
      </w:r>
      <w:r w:rsidRPr="00133507">
        <w:rPr>
          <w:sz w:val="24"/>
          <w:szCs w:val="24"/>
        </w:rPr>
        <w:t xml:space="preserve">). Самостоятельная работа студентов обеспечивается настоящими </w:t>
      </w:r>
      <w:r w:rsidRPr="00133507">
        <w:rPr>
          <w:sz w:val="24"/>
          <w:szCs w:val="24"/>
        </w:rPr>
        <w:lastRenderedPageBreak/>
        <w:t>методическими рекомендациями.</w:t>
      </w:r>
    </w:p>
    <w:p w:rsidR="00EF35C6" w:rsidRPr="00133507" w:rsidRDefault="00EF35C6" w:rsidP="00EF35C6">
      <w:pPr>
        <w:ind w:firstLine="567"/>
        <w:jc w:val="both"/>
        <w:rPr>
          <w:sz w:val="24"/>
          <w:szCs w:val="24"/>
        </w:rPr>
      </w:pPr>
      <w:r w:rsidRPr="00133507">
        <w:rPr>
          <w:sz w:val="24"/>
          <w:szCs w:val="24"/>
        </w:rPr>
        <w:t>Самостоятельная работа обучающихся по курсу «</w:t>
      </w:r>
      <w:r>
        <w:rPr>
          <w:sz w:val="24"/>
          <w:szCs w:val="24"/>
        </w:rPr>
        <w:t>Методика обучения вокалу</w:t>
      </w:r>
      <w:r w:rsidRPr="00133507">
        <w:rPr>
          <w:sz w:val="24"/>
          <w:szCs w:val="24"/>
        </w:rPr>
        <w:t xml:space="preserve">» - необходимая составляющая подготовки специалиста в области </w:t>
      </w:r>
      <w:r>
        <w:rPr>
          <w:sz w:val="24"/>
          <w:szCs w:val="24"/>
        </w:rPr>
        <w:t>вокально-исполнительского искусства</w:t>
      </w:r>
      <w:r w:rsidRPr="00133507">
        <w:rPr>
          <w:sz w:val="24"/>
          <w:szCs w:val="24"/>
        </w:rPr>
        <w:t>.</w:t>
      </w:r>
    </w:p>
    <w:p w:rsidR="00EF35C6" w:rsidRDefault="00EF35C6" w:rsidP="00EF35C6">
      <w:pPr>
        <w:ind w:firstLine="567"/>
        <w:jc w:val="both"/>
        <w:rPr>
          <w:sz w:val="24"/>
          <w:szCs w:val="24"/>
        </w:rPr>
      </w:pPr>
      <w:r w:rsidRPr="00133507">
        <w:rPr>
          <w:sz w:val="24"/>
          <w:szCs w:val="24"/>
        </w:rPr>
        <w:t>Внеаудиторная самостоятельная работа – планируемая учебная</w:t>
      </w:r>
      <w:r>
        <w:rPr>
          <w:sz w:val="24"/>
          <w:szCs w:val="24"/>
        </w:rPr>
        <w:t xml:space="preserve"> и иная</w:t>
      </w:r>
      <w:r w:rsidRPr="00133507">
        <w:rPr>
          <w:sz w:val="24"/>
          <w:szCs w:val="24"/>
        </w:rPr>
        <w:t xml:space="preserve"> работа обучающихся, выполняемая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овладение фундаментальными знаниями </w:t>
      </w:r>
      <w:r>
        <w:rPr>
          <w:sz w:val="24"/>
          <w:szCs w:val="24"/>
        </w:rPr>
        <w:t xml:space="preserve">по акустике певческого голоса, строению голосового и певческого аппарата, методам воздействия на голос, основами физиологии и психологии, применению типичных методических средств для устранения дефектов голоса и подготовка к конкретной профессиональной певческой деятельности, </w:t>
      </w:r>
      <w:r w:rsidRPr="00133507">
        <w:rPr>
          <w:sz w:val="24"/>
          <w:szCs w:val="24"/>
        </w:rPr>
        <w:t xml:space="preserve">профессиональными умениями и навыками </w:t>
      </w:r>
      <w:r>
        <w:rPr>
          <w:sz w:val="24"/>
          <w:szCs w:val="24"/>
        </w:rPr>
        <w:t>академического пения.</w:t>
      </w:r>
    </w:p>
    <w:p w:rsidR="00EF35C6" w:rsidRPr="00133507" w:rsidRDefault="00EF35C6" w:rsidP="00EF35C6">
      <w:pPr>
        <w:ind w:firstLine="567"/>
        <w:jc w:val="both"/>
        <w:rPr>
          <w:sz w:val="24"/>
          <w:szCs w:val="24"/>
        </w:rPr>
      </w:pPr>
      <w:r w:rsidRPr="00133507">
        <w:rPr>
          <w:sz w:val="24"/>
          <w:szCs w:val="24"/>
        </w:rPr>
        <w:t>Самостоятельная работа обучающихся направлена на решение следующих задач:</w:t>
      </w:r>
    </w:p>
    <w:p w:rsidR="00EF35C6" w:rsidRPr="00133507" w:rsidRDefault="00EF35C6" w:rsidP="00EF35C6">
      <w:pPr>
        <w:ind w:firstLine="567"/>
        <w:jc w:val="both"/>
        <w:rPr>
          <w:sz w:val="24"/>
          <w:szCs w:val="24"/>
        </w:rPr>
      </w:pPr>
      <w:r>
        <w:rPr>
          <w:sz w:val="24"/>
          <w:szCs w:val="24"/>
        </w:rPr>
        <w:t>- формирование представления об вокальной методике как науке и её межпредметных связях</w:t>
      </w:r>
      <w:r w:rsidRPr="00133507">
        <w:rPr>
          <w:sz w:val="24"/>
          <w:szCs w:val="24"/>
        </w:rPr>
        <w:t>;</w:t>
      </w:r>
    </w:p>
    <w:p w:rsidR="00EF35C6" w:rsidRPr="00133507" w:rsidRDefault="00EF35C6" w:rsidP="00EF35C6">
      <w:pPr>
        <w:ind w:firstLine="567"/>
        <w:jc w:val="both"/>
        <w:rPr>
          <w:sz w:val="24"/>
          <w:szCs w:val="24"/>
        </w:rPr>
      </w:pPr>
      <w:r w:rsidRPr="00133507">
        <w:rPr>
          <w:sz w:val="24"/>
          <w:szCs w:val="24"/>
        </w:rPr>
        <w:t xml:space="preserve">- формирование навыков сбора, анализа и обработки </w:t>
      </w:r>
      <w:r>
        <w:rPr>
          <w:sz w:val="24"/>
          <w:szCs w:val="24"/>
        </w:rPr>
        <w:t>информации по академическому пению</w:t>
      </w:r>
      <w:r w:rsidRPr="00133507">
        <w:rPr>
          <w:sz w:val="24"/>
          <w:szCs w:val="24"/>
        </w:rPr>
        <w:t>;</w:t>
      </w:r>
    </w:p>
    <w:p w:rsidR="00EF35C6" w:rsidRPr="00133507" w:rsidRDefault="00EF35C6" w:rsidP="00EF35C6">
      <w:pPr>
        <w:ind w:firstLine="567"/>
        <w:jc w:val="both"/>
        <w:rPr>
          <w:sz w:val="24"/>
          <w:szCs w:val="24"/>
        </w:rPr>
      </w:pPr>
      <w:r w:rsidRPr="00133507">
        <w:rPr>
          <w:sz w:val="24"/>
          <w:szCs w:val="24"/>
        </w:rPr>
        <w:t xml:space="preserve">- изучение, составление и анализ </w:t>
      </w:r>
      <w:r>
        <w:rPr>
          <w:sz w:val="24"/>
          <w:szCs w:val="24"/>
        </w:rPr>
        <w:t>вокального исполнительства</w:t>
      </w:r>
      <w:r w:rsidRPr="00133507">
        <w:rPr>
          <w:sz w:val="24"/>
          <w:szCs w:val="24"/>
        </w:rPr>
        <w:t>;</w:t>
      </w:r>
    </w:p>
    <w:p w:rsidR="00EF35C6" w:rsidRDefault="00EF35C6" w:rsidP="00EF35C6">
      <w:pPr>
        <w:ind w:firstLine="567"/>
        <w:jc w:val="both"/>
        <w:rPr>
          <w:sz w:val="24"/>
          <w:szCs w:val="24"/>
        </w:rPr>
      </w:pPr>
      <w:r w:rsidRPr="00133507">
        <w:rPr>
          <w:sz w:val="24"/>
          <w:szCs w:val="24"/>
        </w:rPr>
        <w:t xml:space="preserve">- овладение </w:t>
      </w:r>
      <w:r>
        <w:rPr>
          <w:sz w:val="24"/>
          <w:szCs w:val="24"/>
        </w:rPr>
        <w:t xml:space="preserve">основами </w:t>
      </w:r>
      <w:r w:rsidRPr="00133507">
        <w:rPr>
          <w:sz w:val="24"/>
          <w:szCs w:val="24"/>
        </w:rPr>
        <w:t>прием</w:t>
      </w:r>
      <w:r>
        <w:rPr>
          <w:sz w:val="24"/>
          <w:szCs w:val="24"/>
        </w:rPr>
        <w:t>ов</w:t>
      </w:r>
      <w:r w:rsidRPr="00133507">
        <w:rPr>
          <w:sz w:val="24"/>
          <w:szCs w:val="24"/>
        </w:rPr>
        <w:t xml:space="preserve"> и метод</w:t>
      </w:r>
      <w:r>
        <w:rPr>
          <w:sz w:val="24"/>
          <w:szCs w:val="24"/>
        </w:rPr>
        <w:t>ов вокально-педагогических подходов к обучению вокалу;</w:t>
      </w:r>
    </w:p>
    <w:p w:rsidR="00EF35C6" w:rsidRPr="00133507" w:rsidRDefault="00EF35C6" w:rsidP="00EF35C6">
      <w:pPr>
        <w:ind w:firstLine="567"/>
        <w:jc w:val="both"/>
        <w:rPr>
          <w:sz w:val="24"/>
          <w:szCs w:val="24"/>
          <w:highlight w:val="red"/>
        </w:rPr>
      </w:pPr>
      <w:r>
        <w:rPr>
          <w:sz w:val="24"/>
          <w:szCs w:val="24"/>
        </w:rPr>
        <w:t xml:space="preserve">- развитие общего кругозора студентов и привитие общенаучной культуры. </w:t>
      </w:r>
    </w:p>
    <w:p w:rsidR="00EF35C6" w:rsidRPr="00133507" w:rsidRDefault="00EF35C6" w:rsidP="00EF35C6">
      <w:pPr>
        <w:ind w:firstLine="567"/>
        <w:rPr>
          <w:sz w:val="24"/>
          <w:szCs w:val="24"/>
          <w:highlight w:val="red"/>
        </w:rPr>
      </w:pPr>
    </w:p>
    <w:p w:rsidR="00EF35C6" w:rsidRPr="00133507" w:rsidRDefault="00EF35C6" w:rsidP="00EF35C6">
      <w:pPr>
        <w:pStyle w:val="2"/>
      </w:pPr>
      <w:bookmarkStart w:id="6" w:name="_Toc494985533"/>
      <w:r>
        <w:t xml:space="preserve">10.2 </w:t>
      </w:r>
      <w:r w:rsidRPr="00133507">
        <w:t xml:space="preserve">Общие рекомендации по организации самостоятельной работы </w:t>
      </w:r>
      <w:r>
        <w:t>обучаю</w:t>
      </w:r>
      <w:r w:rsidRPr="00133507">
        <w:t>щихся</w:t>
      </w:r>
      <w:bookmarkEnd w:id="6"/>
    </w:p>
    <w:p w:rsidR="00EF35C6" w:rsidRDefault="00EF35C6" w:rsidP="00EF35C6">
      <w:pPr>
        <w:ind w:firstLine="567"/>
        <w:jc w:val="both"/>
        <w:rPr>
          <w:sz w:val="24"/>
          <w:szCs w:val="24"/>
        </w:rPr>
      </w:pPr>
      <w:r w:rsidRPr="00133507">
        <w:rPr>
          <w:sz w:val="24"/>
          <w:szCs w:val="24"/>
        </w:rPr>
        <w:t>Дисциплина «</w:t>
      </w:r>
      <w:r>
        <w:rPr>
          <w:sz w:val="24"/>
          <w:szCs w:val="24"/>
        </w:rPr>
        <w:t>Методика обучения вокалу</w:t>
      </w:r>
      <w:r w:rsidRPr="00133507">
        <w:rPr>
          <w:sz w:val="24"/>
          <w:szCs w:val="24"/>
        </w:rPr>
        <w:t xml:space="preserve">» позволяет привить обучающимся навыки применения базовых понятий для анализа </w:t>
      </w:r>
      <w:r>
        <w:rPr>
          <w:sz w:val="24"/>
          <w:szCs w:val="24"/>
        </w:rPr>
        <w:t>явлений</w:t>
      </w:r>
      <w:r w:rsidRPr="00133507">
        <w:rPr>
          <w:sz w:val="24"/>
          <w:szCs w:val="24"/>
        </w:rPr>
        <w:t xml:space="preserve"> и процессов </w:t>
      </w:r>
      <w:r>
        <w:rPr>
          <w:sz w:val="24"/>
          <w:szCs w:val="24"/>
        </w:rPr>
        <w:t>профессионального академического пения</w:t>
      </w:r>
      <w:r w:rsidRPr="00133507">
        <w:rPr>
          <w:sz w:val="24"/>
          <w:szCs w:val="24"/>
        </w:rPr>
        <w:t xml:space="preserve">. Поэтому обучающиеся должны опираться, в основном, на знания и умения, полученные на лекционных и </w:t>
      </w:r>
      <w:r>
        <w:rPr>
          <w:sz w:val="24"/>
          <w:szCs w:val="24"/>
        </w:rPr>
        <w:t>семинарских з</w:t>
      </w:r>
      <w:r w:rsidRPr="00133507">
        <w:rPr>
          <w:sz w:val="24"/>
          <w:szCs w:val="24"/>
        </w:rPr>
        <w:t xml:space="preserve">анятиях. Это дает необходимый базис для дальнейшего изучения других дисциплин. </w:t>
      </w:r>
    </w:p>
    <w:p w:rsidR="00EF35C6" w:rsidRPr="00133507" w:rsidRDefault="00EF35C6" w:rsidP="00EF35C6">
      <w:pPr>
        <w:ind w:firstLine="567"/>
        <w:jc w:val="both"/>
        <w:rPr>
          <w:sz w:val="24"/>
          <w:szCs w:val="24"/>
        </w:rPr>
      </w:pPr>
      <w:r w:rsidRPr="00133507">
        <w:rPr>
          <w:sz w:val="24"/>
          <w:szCs w:val="24"/>
        </w:rPr>
        <w:t>Формы самостоятельных работ обучающихся, предусмотренные дисциплиной:</w:t>
      </w:r>
    </w:p>
    <w:p w:rsidR="00EF35C6" w:rsidRPr="000500E1" w:rsidRDefault="00EF35C6" w:rsidP="00EF35C6">
      <w:pPr>
        <w:pStyle w:val="af1"/>
        <w:numPr>
          <w:ilvl w:val="0"/>
          <w:numId w:val="32"/>
        </w:numPr>
        <w:jc w:val="both"/>
      </w:pPr>
      <w:r w:rsidRPr="000500E1">
        <w:t xml:space="preserve">Подготовка к </w:t>
      </w:r>
      <w:r>
        <w:t>семинарам</w:t>
      </w:r>
      <w:r w:rsidRPr="000500E1">
        <w:t xml:space="preserve"> </w:t>
      </w:r>
      <w:r>
        <w:t>и иным видам работ</w:t>
      </w:r>
      <w:r w:rsidRPr="000500E1">
        <w:t>;</w:t>
      </w:r>
    </w:p>
    <w:p w:rsidR="00EF35C6" w:rsidRPr="000500E1" w:rsidRDefault="00EF35C6" w:rsidP="00EF35C6">
      <w:pPr>
        <w:pStyle w:val="af1"/>
        <w:numPr>
          <w:ilvl w:val="0"/>
          <w:numId w:val="32"/>
        </w:numPr>
        <w:jc w:val="both"/>
      </w:pPr>
      <w:r>
        <w:t>с</w:t>
      </w:r>
      <w:r w:rsidRPr="000500E1">
        <w:t>амостоятельное изучение учебных вопросов и выполнение заданий по вариантам;</w:t>
      </w:r>
    </w:p>
    <w:p w:rsidR="00EF35C6" w:rsidRPr="000500E1" w:rsidRDefault="00EF35C6" w:rsidP="00EF35C6">
      <w:pPr>
        <w:pStyle w:val="af1"/>
        <w:numPr>
          <w:ilvl w:val="0"/>
          <w:numId w:val="32"/>
        </w:numPr>
        <w:jc w:val="both"/>
      </w:pPr>
      <w:r>
        <w:t>Тестирование;</w:t>
      </w:r>
    </w:p>
    <w:p w:rsidR="00EF35C6" w:rsidRPr="000500E1" w:rsidRDefault="00EF35C6" w:rsidP="00EF35C6">
      <w:pPr>
        <w:pStyle w:val="af1"/>
        <w:numPr>
          <w:ilvl w:val="0"/>
          <w:numId w:val="32"/>
        </w:numPr>
        <w:jc w:val="both"/>
      </w:pPr>
      <w:r w:rsidRPr="000500E1">
        <w:t>Подготовка к экзамену.</w:t>
      </w:r>
    </w:p>
    <w:p w:rsidR="00EF35C6" w:rsidRPr="00133507" w:rsidRDefault="00EF35C6" w:rsidP="00EF35C6">
      <w:pPr>
        <w:ind w:firstLine="567"/>
        <w:jc w:val="both"/>
        <w:rPr>
          <w:sz w:val="24"/>
          <w:szCs w:val="24"/>
        </w:rPr>
      </w:pPr>
      <w:r w:rsidRPr="00133507">
        <w:rPr>
          <w:sz w:val="24"/>
          <w:szCs w:val="24"/>
        </w:rPr>
        <w:t xml:space="preserve">Для самостоятельной подготовки к </w:t>
      </w:r>
      <w:r>
        <w:rPr>
          <w:sz w:val="24"/>
          <w:szCs w:val="24"/>
        </w:rPr>
        <w:t xml:space="preserve">семинарским </w:t>
      </w:r>
      <w:r w:rsidRPr="00133507">
        <w:rPr>
          <w:sz w:val="24"/>
          <w:szCs w:val="24"/>
        </w:rPr>
        <w:t xml:space="preserve">занятиям, изучения учебных вопросов, подготовки </w:t>
      </w:r>
      <w:r>
        <w:rPr>
          <w:sz w:val="24"/>
          <w:szCs w:val="24"/>
        </w:rPr>
        <w:t xml:space="preserve">к </w:t>
      </w:r>
      <w:r w:rsidRPr="00133507">
        <w:rPr>
          <w:sz w:val="24"/>
          <w:szCs w:val="24"/>
        </w:rPr>
        <w:t>экзамену можно рекомендовать следующие источники:</w:t>
      </w:r>
    </w:p>
    <w:p w:rsidR="00EF35C6" w:rsidRPr="00133507" w:rsidRDefault="00EF35C6" w:rsidP="00EF35C6">
      <w:pPr>
        <w:ind w:firstLine="567"/>
        <w:jc w:val="both"/>
        <w:rPr>
          <w:sz w:val="24"/>
          <w:szCs w:val="24"/>
        </w:rPr>
      </w:pPr>
      <w:r w:rsidRPr="00133507">
        <w:rPr>
          <w:sz w:val="24"/>
          <w:szCs w:val="24"/>
        </w:rPr>
        <w:t>•</w:t>
      </w:r>
      <w:r w:rsidRPr="00133507">
        <w:rPr>
          <w:sz w:val="24"/>
          <w:szCs w:val="24"/>
        </w:rPr>
        <w:tab/>
        <w:t xml:space="preserve">конспекты лекций и материалы </w:t>
      </w:r>
      <w:r>
        <w:rPr>
          <w:sz w:val="24"/>
          <w:szCs w:val="24"/>
        </w:rPr>
        <w:t xml:space="preserve">всех </w:t>
      </w:r>
      <w:r w:rsidRPr="00133507">
        <w:rPr>
          <w:sz w:val="24"/>
          <w:szCs w:val="24"/>
        </w:rPr>
        <w:t>занятий;</w:t>
      </w:r>
    </w:p>
    <w:p w:rsidR="00EF35C6" w:rsidRPr="00133507" w:rsidRDefault="00EF35C6" w:rsidP="00EF35C6">
      <w:pPr>
        <w:ind w:firstLine="567"/>
        <w:jc w:val="both"/>
        <w:rPr>
          <w:sz w:val="24"/>
          <w:szCs w:val="24"/>
        </w:rPr>
      </w:pPr>
      <w:r w:rsidRPr="00133507">
        <w:rPr>
          <w:sz w:val="24"/>
          <w:szCs w:val="24"/>
        </w:rPr>
        <w:t>•</w:t>
      </w:r>
      <w:r w:rsidRPr="00133507">
        <w:rPr>
          <w:sz w:val="24"/>
          <w:szCs w:val="24"/>
        </w:rPr>
        <w:tab/>
        <w:t>учебную литературу соответствующего профиля.</w:t>
      </w:r>
    </w:p>
    <w:p w:rsidR="00EF35C6" w:rsidRPr="00133507" w:rsidRDefault="00EF35C6" w:rsidP="00EF35C6">
      <w:pPr>
        <w:ind w:firstLine="567"/>
        <w:jc w:val="both"/>
        <w:rPr>
          <w:sz w:val="24"/>
          <w:szCs w:val="24"/>
        </w:rPr>
      </w:pPr>
      <w:r w:rsidRPr="00133507">
        <w:rPr>
          <w:sz w:val="24"/>
          <w:szCs w:val="24"/>
        </w:rPr>
        <w:t>Преподаватель в начале чтения курса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EF35C6" w:rsidRDefault="00EF35C6" w:rsidP="00EF35C6">
      <w:pPr>
        <w:ind w:firstLine="567"/>
        <w:rPr>
          <w:sz w:val="24"/>
          <w:szCs w:val="24"/>
        </w:rPr>
      </w:pPr>
    </w:p>
    <w:p w:rsidR="00EF35C6" w:rsidRPr="00133507" w:rsidRDefault="00EF35C6" w:rsidP="00EF35C6">
      <w:pPr>
        <w:ind w:firstLine="567"/>
        <w:rPr>
          <w:sz w:val="24"/>
          <w:szCs w:val="24"/>
        </w:rPr>
      </w:pPr>
    </w:p>
    <w:p w:rsidR="00EF35C6" w:rsidRPr="00133507" w:rsidRDefault="00EF35C6" w:rsidP="00EF35C6">
      <w:pPr>
        <w:pStyle w:val="2"/>
      </w:pPr>
      <w:bookmarkStart w:id="7" w:name="_Toc494985535"/>
      <w:r>
        <w:t xml:space="preserve">10.3 </w:t>
      </w:r>
      <w:r w:rsidRPr="00133507">
        <w:t xml:space="preserve">Методические рекомендации по подготовке к </w:t>
      </w:r>
      <w:r>
        <w:t xml:space="preserve">семинарским </w:t>
      </w:r>
      <w:r w:rsidRPr="00133507">
        <w:t>занятиям</w:t>
      </w:r>
      <w:bookmarkEnd w:id="7"/>
    </w:p>
    <w:p w:rsidR="00EF35C6" w:rsidRDefault="00EF35C6" w:rsidP="00EF35C6">
      <w:pPr>
        <w:ind w:firstLine="567"/>
        <w:jc w:val="both"/>
        <w:rPr>
          <w:sz w:val="24"/>
          <w:szCs w:val="24"/>
        </w:rPr>
      </w:pPr>
    </w:p>
    <w:p w:rsidR="00EF35C6" w:rsidRPr="00133507" w:rsidRDefault="00EF35C6" w:rsidP="00EF35C6">
      <w:pPr>
        <w:ind w:firstLine="567"/>
        <w:jc w:val="both"/>
        <w:rPr>
          <w:sz w:val="24"/>
          <w:szCs w:val="24"/>
        </w:rPr>
      </w:pPr>
      <w:r>
        <w:rPr>
          <w:sz w:val="24"/>
          <w:szCs w:val="24"/>
        </w:rPr>
        <w:t>Главное</w:t>
      </w:r>
      <w:r w:rsidRPr="00133507">
        <w:rPr>
          <w:sz w:val="24"/>
          <w:szCs w:val="24"/>
        </w:rPr>
        <w:t xml:space="preserve"> внимание на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является формирование умений и приобретение практического опыта, направленных на формирование профессиональных компетенций или общих компетенций (общие компетенции необходимы для успешной деятельности как в профессиональной, так и во </w:t>
      </w:r>
      <w:r w:rsidRPr="00133507">
        <w:rPr>
          <w:sz w:val="24"/>
          <w:szCs w:val="24"/>
        </w:rPr>
        <w:lastRenderedPageBreak/>
        <w:t>внепрофессиональной сферах).</w:t>
      </w:r>
    </w:p>
    <w:p w:rsidR="00EF35C6" w:rsidRDefault="00EF35C6" w:rsidP="00EF35C6">
      <w:pPr>
        <w:ind w:firstLine="567"/>
        <w:jc w:val="both"/>
        <w:rPr>
          <w:sz w:val="24"/>
          <w:szCs w:val="24"/>
        </w:rPr>
      </w:pPr>
      <w:r w:rsidRPr="00133507">
        <w:rPr>
          <w:sz w:val="24"/>
          <w:szCs w:val="24"/>
        </w:rPr>
        <w:t xml:space="preserve">Ведущей дидактической целью </w:t>
      </w:r>
      <w:r>
        <w:rPr>
          <w:sz w:val="24"/>
          <w:szCs w:val="24"/>
        </w:rPr>
        <w:t>семинаров</w:t>
      </w:r>
      <w:r w:rsidRPr="00133507">
        <w:rPr>
          <w:sz w:val="24"/>
          <w:szCs w:val="24"/>
        </w:rPr>
        <w:t xml:space="preserve"> является подтверждение и проверка </w:t>
      </w:r>
      <w:r>
        <w:rPr>
          <w:sz w:val="24"/>
          <w:szCs w:val="24"/>
        </w:rPr>
        <w:t>с</w:t>
      </w:r>
      <w:r w:rsidRPr="00133507">
        <w:rPr>
          <w:sz w:val="24"/>
          <w:szCs w:val="24"/>
        </w:rPr>
        <w:t xml:space="preserve">ущественных теоретических </w:t>
      </w:r>
      <w:r>
        <w:rPr>
          <w:sz w:val="24"/>
          <w:szCs w:val="24"/>
        </w:rPr>
        <w:t>сведений по вокальной методике</w:t>
      </w:r>
      <w:r w:rsidRPr="00133507">
        <w:rPr>
          <w:sz w:val="24"/>
          <w:szCs w:val="24"/>
        </w:rPr>
        <w:t xml:space="preserve">. Содержанием работ </w:t>
      </w:r>
      <w:r>
        <w:rPr>
          <w:sz w:val="24"/>
          <w:szCs w:val="24"/>
        </w:rPr>
        <w:t xml:space="preserve">являются темы. </w:t>
      </w:r>
    </w:p>
    <w:p w:rsidR="00EF35C6" w:rsidRPr="00133507" w:rsidRDefault="00EF35C6" w:rsidP="00EF35C6">
      <w:pPr>
        <w:ind w:firstLine="567"/>
        <w:jc w:val="both"/>
        <w:rPr>
          <w:sz w:val="24"/>
          <w:szCs w:val="24"/>
          <w:highlight w:val="red"/>
        </w:rPr>
      </w:pPr>
      <w:r w:rsidRPr="00133507">
        <w:rPr>
          <w:sz w:val="24"/>
          <w:szCs w:val="24"/>
        </w:rPr>
        <w:t xml:space="preserve">В ходе </w:t>
      </w:r>
      <w:r>
        <w:rPr>
          <w:sz w:val="24"/>
          <w:szCs w:val="24"/>
        </w:rPr>
        <w:t xml:space="preserve">подготовки и обсуждения </w:t>
      </w:r>
      <w:r w:rsidRPr="00133507">
        <w:rPr>
          <w:sz w:val="24"/>
          <w:szCs w:val="24"/>
        </w:rPr>
        <w:t xml:space="preserve">у студентов формируются практические умения и навыки, которые могут составлять часть </w:t>
      </w:r>
      <w:r>
        <w:rPr>
          <w:sz w:val="24"/>
          <w:szCs w:val="24"/>
        </w:rPr>
        <w:t>обще</w:t>
      </w:r>
      <w:r w:rsidRPr="00133507">
        <w:rPr>
          <w:sz w:val="24"/>
          <w:szCs w:val="24"/>
        </w:rPr>
        <w:t xml:space="preserve">профессиональной подготовки, а также </w:t>
      </w:r>
      <w:r>
        <w:rPr>
          <w:sz w:val="24"/>
          <w:szCs w:val="24"/>
        </w:rPr>
        <w:t>в некоторых случаях и профессиональной деятельности вокалиста-исполнителя и вокалиста-педагога, кроме того умения</w:t>
      </w:r>
      <w:r w:rsidRPr="00133507">
        <w:rPr>
          <w:sz w:val="24"/>
          <w:szCs w:val="24"/>
        </w:rPr>
        <w:t xml:space="preserve">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rsidR="00EF35C6" w:rsidRPr="00133507" w:rsidRDefault="00EF35C6" w:rsidP="00EF35C6">
      <w:pPr>
        <w:ind w:firstLine="567"/>
        <w:jc w:val="both"/>
        <w:rPr>
          <w:sz w:val="24"/>
          <w:szCs w:val="24"/>
        </w:rPr>
      </w:pPr>
      <w:r w:rsidRPr="00133507">
        <w:rPr>
          <w:sz w:val="24"/>
          <w:szCs w:val="24"/>
        </w:rPr>
        <w:t>Формы организации студентов на занятиях: фронтальная</w:t>
      </w:r>
      <w:r>
        <w:rPr>
          <w:sz w:val="24"/>
          <w:szCs w:val="24"/>
        </w:rPr>
        <w:t xml:space="preserve"> (в ряде случаев)</w:t>
      </w:r>
      <w:r w:rsidRPr="00133507">
        <w:rPr>
          <w:sz w:val="24"/>
          <w:szCs w:val="24"/>
        </w:rPr>
        <w:t xml:space="preserve"> и индивидуальная</w:t>
      </w:r>
      <w:r>
        <w:rPr>
          <w:sz w:val="24"/>
          <w:szCs w:val="24"/>
        </w:rPr>
        <w:t xml:space="preserve"> (в большинстве случаев)</w:t>
      </w:r>
      <w:r w:rsidRPr="00133507">
        <w:rPr>
          <w:sz w:val="24"/>
          <w:szCs w:val="24"/>
        </w:rPr>
        <w:t>.</w:t>
      </w:r>
    </w:p>
    <w:p w:rsidR="00EF35C6" w:rsidRPr="00133507" w:rsidRDefault="00EF35C6" w:rsidP="00EF35C6">
      <w:pPr>
        <w:ind w:firstLine="567"/>
        <w:jc w:val="both"/>
        <w:rPr>
          <w:sz w:val="24"/>
          <w:szCs w:val="24"/>
        </w:rPr>
      </w:pPr>
      <w:r w:rsidRPr="00133507">
        <w:rPr>
          <w:sz w:val="24"/>
          <w:szCs w:val="24"/>
        </w:rPr>
        <w:t>При фронтальной форме организации занятий все студенты выполняют одновременно одну и ту же работу.</w:t>
      </w:r>
    </w:p>
    <w:p w:rsidR="00EF35C6" w:rsidRPr="00133507" w:rsidRDefault="00EF35C6" w:rsidP="00EF35C6">
      <w:pPr>
        <w:ind w:firstLine="567"/>
        <w:jc w:val="both"/>
        <w:rPr>
          <w:sz w:val="24"/>
          <w:szCs w:val="24"/>
        </w:rPr>
      </w:pPr>
      <w:r w:rsidRPr="00133507">
        <w:rPr>
          <w:sz w:val="24"/>
          <w:szCs w:val="24"/>
        </w:rPr>
        <w:t>При индивидуальной форме организации занятий каждый студент выполняет индивидуальное задание.</w:t>
      </w:r>
    </w:p>
    <w:p w:rsidR="00EF35C6" w:rsidRPr="00133507" w:rsidRDefault="00EF35C6" w:rsidP="00EF35C6">
      <w:pPr>
        <w:ind w:firstLine="567"/>
        <w:jc w:val="both"/>
        <w:rPr>
          <w:sz w:val="24"/>
          <w:szCs w:val="24"/>
        </w:rPr>
      </w:pPr>
      <w:r>
        <w:rPr>
          <w:sz w:val="24"/>
          <w:szCs w:val="24"/>
        </w:rPr>
        <w:t xml:space="preserve">Семинарская работа в некоторых случаях может сопровождаться отчётом. </w:t>
      </w:r>
      <w:r w:rsidRPr="00133507">
        <w:rPr>
          <w:sz w:val="24"/>
          <w:szCs w:val="24"/>
        </w:rPr>
        <w:t>Оформление письменного отчета по выполненной работе в соответствии с требованиями</w:t>
      </w:r>
      <w:r>
        <w:rPr>
          <w:sz w:val="24"/>
          <w:szCs w:val="24"/>
        </w:rPr>
        <w:t>, принятыми в ФГБОУ ВО «ЧГУ им. И. Ульянова» и разъясняется преподавателем.</w:t>
      </w:r>
      <w:r w:rsidRPr="00133507">
        <w:rPr>
          <w:sz w:val="24"/>
          <w:szCs w:val="24"/>
        </w:rPr>
        <w:t xml:space="preserve"> Письменный отчет о выполненной </w:t>
      </w:r>
      <w:r>
        <w:rPr>
          <w:sz w:val="24"/>
          <w:szCs w:val="24"/>
        </w:rPr>
        <w:t xml:space="preserve">семинарской </w:t>
      </w:r>
      <w:r w:rsidRPr="00133507">
        <w:rPr>
          <w:sz w:val="24"/>
          <w:szCs w:val="24"/>
        </w:rPr>
        <w:t>работ</w:t>
      </w:r>
      <w:r>
        <w:rPr>
          <w:sz w:val="24"/>
          <w:szCs w:val="24"/>
        </w:rPr>
        <w:t>ы</w:t>
      </w:r>
      <w:r w:rsidRPr="00133507">
        <w:rPr>
          <w:sz w:val="24"/>
          <w:szCs w:val="24"/>
        </w:rPr>
        <w:t xml:space="preserve"> должен содержать следующие сведения:</w:t>
      </w:r>
    </w:p>
    <w:p w:rsidR="00EF35C6" w:rsidRPr="00133507" w:rsidRDefault="00EF35C6" w:rsidP="00EF35C6">
      <w:pPr>
        <w:ind w:firstLine="567"/>
        <w:jc w:val="both"/>
        <w:rPr>
          <w:sz w:val="24"/>
          <w:szCs w:val="24"/>
        </w:rPr>
      </w:pPr>
      <w:r w:rsidRPr="00133507">
        <w:rPr>
          <w:sz w:val="24"/>
          <w:szCs w:val="24"/>
        </w:rPr>
        <w:t>- название работы и сведения об авторе отчета (курс, имя, фамилия);</w:t>
      </w:r>
    </w:p>
    <w:p w:rsidR="00EF35C6" w:rsidRDefault="00EF35C6" w:rsidP="00EF35C6">
      <w:pPr>
        <w:ind w:firstLine="567"/>
        <w:jc w:val="both"/>
        <w:rPr>
          <w:sz w:val="24"/>
          <w:szCs w:val="24"/>
        </w:rPr>
      </w:pPr>
      <w:r w:rsidRPr="00133507">
        <w:rPr>
          <w:sz w:val="24"/>
          <w:szCs w:val="24"/>
        </w:rPr>
        <w:t xml:space="preserve">- цель работы и формулировка </w:t>
      </w:r>
      <w:r>
        <w:rPr>
          <w:sz w:val="24"/>
          <w:szCs w:val="24"/>
        </w:rPr>
        <w:t>задания</w:t>
      </w:r>
    </w:p>
    <w:p w:rsidR="00EF35C6" w:rsidRDefault="00EF35C6" w:rsidP="00EF35C6">
      <w:pPr>
        <w:ind w:firstLine="567"/>
        <w:jc w:val="both"/>
        <w:rPr>
          <w:sz w:val="24"/>
          <w:szCs w:val="24"/>
        </w:rPr>
      </w:pPr>
      <w:r>
        <w:rPr>
          <w:sz w:val="24"/>
          <w:szCs w:val="24"/>
        </w:rPr>
        <w:t>- краткое описание теории, если это необходимо;</w:t>
      </w:r>
    </w:p>
    <w:p w:rsidR="00EF35C6" w:rsidRPr="00133507" w:rsidRDefault="00EF35C6" w:rsidP="00EF35C6">
      <w:pPr>
        <w:ind w:firstLine="567"/>
        <w:jc w:val="both"/>
        <w:rPr>
          <w:sz w:val="24"/>
          <w:szCs w:val="24"/>
        </w:rPr>
      </w:pPr>
      <w:r>
        <w:rPr>
          <w:sz w:val="24"/>
          <w:szCs w:val="24"/>
        </w:rPr>
        <w:t xml:space="preserve">- краткое описание </w:t>
      </w:r>
      <w:r w:rsidRPr="00133507">
        <w:rPr>
          <w:sz w:val="24"/>
          <w:szCs w:val="24"/>
        </w:rPr>
        <w:t>используемого метода;</w:t>
      </w:r>
    </w:p>
    <w:p w:rsidR="00EF35C6" w:rsidRDefault="00EF35C6" w:rsidP="00EF35C6">
      <w:pPr>
        <w:ind w:firstLine="567"/>
        <w:jc w:val="both"/>
        <w:rPr>
          <w:sz w:val="24"/>
          <w:szCs w:val="24"/>
        </w:rPr>
      </w:pPr>
      <w:r w:rsidRPr="00133507">
        <w:rPr>
          <w:sz w:val="24"/>
          <w:szCs w:val="24"/>
        </w:rPr>
        <w:t xml:space="preserve">- </w:t>
      </w:r>
      <w:r>
        <w:rPr>
          <w:sz w:val="24"/>
          <w:szCs w:val="24"/>
        </w:rPr>
        <w:t>обязательная формулировка результатов работы;</w:t>
      </w:r>
    </w:p>
    <w:p w:rsidR="00EF35C6" w:rsidRPr="00133507" w:rsidRDefault="00EF35C6" w:rsidP="00EF35C6">
      <w:pPr>
        <w:ind w:firstLine="567"/>
        <w:jc w:val="both"/>
        <w:rPr>
          <w:sz w:val="24"/>
          <w:szCs w:val="24"/>
        </w:rPr>
      </w:pPr>
      <w:r>
        <w:rPr>
          <w:sz w:val="24"/>
          <w:szCs w:val="24"/>
        </w:rPr>
        <w:t>- краткие выводы по результатам;</w:t>
      </w:r>
    </w:p>
    <w:p w:rsidR="00EF35C6" w:rsidRPr="00133507" w:rsidRDefault="00EF35C6" w:rsidP="00EF35C6">
      <w:pPr>
        <w:ind w:firstLine="567"/>
        <w:jc w:val="both"/>
        <w:rPr>
          <w:sz w:val="24"/>
          <w:szCs w:val="24"/>
        </w:rPr>
      </w:pPr>
      <w:r w:rsidRPr="00133507">
        <w:rPr>
          <w:sz w:val="24"/>
          <w:szCs w:val="24"/>
        </w:rPr>
        <w:t>- список используемой литературы.</w:t>
      </w:r>
    </w:p>
    <w:p w:rsidR="00EF35C6" w:rsidRDefault="00EF35C6" w:rsidP="00EF35C6">
      <w:pPr>
        <w:ind w:firstLine="567"/>
        <w:jc w:val="both"/>
        <w:rPr>
          <w:sz w:val="24"/>
          <w:szCs w:val="24"/>
        </w:rPr>
      </w:pPr>
      <w:r>
        <w:rPr>
          <w:sz w:val="24"/>
          <w:szCs w:val="24"/>
        </w:rPr>
        <w:t>Защита с ответами на контрольные вопросы</w:t>
      </w:r>
      <w:r w:rsidRPr="00133507">
        <w:rPr>
          <w:sz w:val="24"/>
          <w:szCs w:val="24"/>
        </w:rPr>
        <w:t xml:space="preserve"> </w:t>
      </w:r>
      <w:r>
        <w:rPr>
          <w:sz w:val="24"/>
          <w:szCs w:val="24"/>
        </w:rPr>
        <w:t xml:space="preserve">по итогам </w:t>
      </w:r>
      <w:r w:rsidRPr="00133507">
        <w:rPr>
          <w:sz w:val="24"/>
          <w:szCs w:val="24"/>
        </w:rPr>
        <w:t>выполнени</w:t>
      </w:r>
      <w:r>
        <w:rPr>
          <w:sz w:val="24"/>
          <w:szCs w:val="24"/>
        </w:rPr>
        <w:t>я</w:t>
      </w:r>
      <w:r w:rsidRPr="00133507">
        <w:rPr>
          <w:sz w:val="24"/>
          <w:szCs w:val="24"/>
        </w:rPr>
        <w:t xml:space="preserve"> работ учитывается как </w:t>
      </w:r>
      <w:r>
        <w:rPr>
          <w:sz w:val="24"/>
          <w:szCs w:val="24"/>
        </w:rPr>
        <w:t xml:space="preserve">основной </w:t>
      </w:r>
      <w:r w:rsidRPr="00133507">
        <w:rPr>
          <w:sz w:val="24"/>
          <w:szCs w:val="24"/>
        </w:rPr>
        <w:t>показатель текущей успеваемости обучающегося.</w:t>
      </w:r>
    </w:p>
    <w:p w:rsidR="00EF35C6" w:rsidRPr="00133507" w:rsidRDefault="00EF35C6" w:rsidP="00EF35C6">
      <w:pPr>
        <w:ind w:firstLine="567"/>
        <w:jc w:val="both"/>
        <w:rPr>
          <w:sz w:val="24"/>
          <w:szCs w:val="24"/>
        </w:rPr>
      </w:pPr>
      <w:r w:rsidRPr="00133507">
        <w:rPr>
          <w:sz w:val="24"/>
          <w:szCs w:val="24"/>
        </w:rPr>
        <w:t xml:space="preserve">Для подготовки к </w:t>
      </w:r>
      <w:r>
        <w:rPr>
          <w:sz w:val="24"/>
          <w:szCs w:val="24"/>
        </w:rPr>
        <w:t>з</w:t>
      </w:r>
      <w:r w:rsidRPr="00133507">
        <w:rPr>
          <w:sz w:val="24"/>
          <w:szCs w:val="24"/>
        </w:rPr>
        <w:t xml:space="preserve">анятию студенту необходимо изучить теоретический материал по данной теме, запомнить основные определения и правила, разобрать </w:t>
      </w:r>
      <w:r>
        <w:rPr>
          <w:sz w:val="24"/>
          <w:szCs w:val="24"/>
        </w:rPr>
        <w:t>материалы</w:t>
      </w:r>
      <w:r w:rsidRPr="00133507">
        <w:rPr>
          <w:sz w:val="24"/>
          <w:szCs w:val="24"/>
        </w:rPr>
        <w:t xml:space="preserve"> в лекциях</w:t>
      </w:r>
      <w:r>
        <w:rPr>
          <w:sz w:val="24"/>
          <w:szCs w:val="24"/>
        </w:rPr>
        <w:t xml:space="preserve"> и основной литературе</w:t>
      </w:r>
      <w:r w:rsidRPr="00133507">
        <w:rPr>
          <w:sz w:val="24"/>
          <w:szCs w:val="24"/>
        </w:rPr>
        <w:t>. Для закрепления пройденного материала студенту необходимо выполн</w:t>
      </w:r>
      <w:r>
        <w:rPr>
          <w:sz w:val="24"/>
          <w:szCs w:val="24"/>
        </w:rPr>
        <w:t>я</w:t>
      </w:r>
      <w:r w:rsidRPr="00133507">
        <w:rPr>
          <w:sz w:val="24"/>
          <w:szCs w:val="24"/>
        </w:rPr>
        <w:t xml:space="preserve">ть </w:t>
      </w:r>
      <w:r>
        <w:rPr>
          <w:sz w:val="24"/>
          <w:szCs w:val="24"/>
        </w:rPr>
        <w:t xml:space="preserve">общие фронтальные </w:t>
      </w:r>
      <w:r w:rsidRPr="00133507">
        <w:rPr>
          <w:sz w:val="24"/>
          <w:szCs w:val="24"/>
        </w:rPr>
        <w:t>домашн</w:t>
      </w:r>
      <w:r>
        <w:rPr>
          <w:sz w:val="24"/>
          <w:szCs w:val="24"/>
        </w:rPr>
        <w:t>ие</w:t>
      </w:r>
      <w:r w:rsidRPr="00133507">
        <w:rPr>
          <w:sz w:val="24"/>
          <w:szCs w:val="24"/>
        </w:rPr>
        <w:t xml:space="preserve"> </w:t>
      </w:r>
      <w:r>
        <w:rPr>
          <w:sz w:val="24"/>
          <w:szCs w:val="24"/>
        </w:rPr>
        <w:t>задания</w:t>
      </w:r>
      <w:r w:rsidRPr="00133507">
        <w:rPr>
          <w:sz w:val="24"/>
          <w:szCs w:val="24"/>
        </w:rPr>
        <w:t>, полученны</w:t>
      </w:r>
      <w:r>
        <w:rPr>
          <w:sz w:val="24"/>
          <w:szCs w:val="24"/>
        </w:rPr>
        <w:t>е</w:t>
      </w:r>
      <w:r w:rsidRPr="00133507">
        <w:rPr>
          <w:sz w:val="24"/>
          <w:szCs w:val="24"/>
        </w:rPr>
        <w:t xml:space="preserve"> на </w:t>
      </w:r>
      <w:r>
        <w:rPr>
          <w:sz w:val="24"/>
          <w:szCs w:val="24"/>
        </w:rPr>
        <w:t>преды</w:t>
      </w:r>
      <w:r w:rsidRPr="00133507">
        <w:rPr>
          <w:sz w:val="24"/>
          <w:szCs w:val="24"/>
        </w:rPr>
        <w:t>дуще</w:t>
      </w:r>
      <w:r>
        <w:rPr>
          <w:sz w:val="24"/>
          <w:szCs w:val="24"/>
        </w:rPr>
        <w:t>й</w:t>
      </w:r>
      <w:r w:rsidRPr="00133507">
        <w:rPr>
          <w:sz w:val="24"/>
          <w:szCs w:val="24"/>
        </w:rPr>
        <w:t xml:space="preserve"> </w:t>
      </w:r>
      <w:r>
        <w:rPr>
          <w:sz w:val="24"/>
          <w:szCs w:val="24"/>
        </w:rPr>
        <w:t>лекции, и подготовить ответы на контрольные вопросы, тем не менее преподаватель имеет право задать любые дополнительные вопросы.</w:t>
      </w:r>
      <w:r w:rsidRPr="00133507">
        <w:rPr>
          <w:sz w:val="24"/>
          <w:szCs w:val="24"/>
        </w:rPr>
        <w:t xml:space="preserve"> В случае возникновения затруднений при ее выполнении рекомендуется обратиться за помощью к преподавателю</w:t>
      </w:r>
      <w:r>
        <w:rPr>
          <w:sz w:val="24"/>
          <w:szCs w:val="24"/>
        </w:rPr>
        <w:t xml:space="preserve"> во время занятий и время</w:t>
      </w:r>
      <w:r w:rsidRPr="00133507">
        <w:rPr>
          <w:sz w:val="24"/>
          <w:szCs w:val="24"/>
        </w:rPr>
        <w:t xml:space="preserve"> </w:t>
      </w:r>
      <w:r>
        <w:rPr>
          <w:sz w:val="24"/>
          <w:szCs w:val="24"/>
        </w:rPr>
        <w:t>контроля самостоятельной работы</w:t>
      </w:r>
      <w:r w:rsidRPr="00133507">
        <w:rPr>
          <w:sz w:val="24"/>
          <w:szCs w:val="24"/>
        </w:rPr>
        <w:t>.</w:t>
      </w:r>
    </w:p>
    <w:p w:rsidR="00EF35C6" w:rsidRPr="00133507" w:rsidRDefault="00EF35C6" w:rsidP="00EF35C6">
      <w:pPr>
        <w:ind w:firstLine="567"/>
        <w:jc w:val="both"/>
        <w:rPr>
          <w:sz w:val="24"/>
          <w:szCs w:val="24"/>
        </w:rPr>
      </w:pPr>
      <w:r w:rsidRPr="00133507">
        <w:rPr>
          <w:sz w:val="24"/>
          <w:szCs w:val="24"/>
        </w:rPr>
        <w:t xml:space="preserve">Этапы подготовки </w:t>
      </w:r>
      <w:r>
        <w:rPr>
          <w:sz w:val="24"/>
          <w:szCs w:val="24"/>
        </w:rPr>
        <w:t xml:space="preserve">студента </w:t>
      </w:r>
      <w:r w:rsidRPr="00133507">
        <w:rPr>
          <w:sz w:val="24"/>
          <w:szCs w:val="24"/>
        </w:rPr>
        <w:t xml:space="preserve">к </w:t>
      </w:r>
      <w:r>
        <w:rPr>
          <w:sz w:val="24"/>
          <w:szCs w:val="24"/>
        </w:rPr>
        <w:t>защите работ могут, кроме того, включать</w:t>
      </w:r>
      <w:r w:rsidRPr="00133507">
        <w:rPr>
          <w:sz w:val="24"/>
          <w:szCs w:val="24"/>
        </w:rPr>
        <w:t>:</w:t>
      </w:r>
    </w:p>
    <w:p w:rsidR="00EF35C6" w:rsidRPr="00133507" w:rsidRDefault="00EF35C6" w:rsidP="00EF35C6">
      <w:pPr>
        <w:ind w:firstLine="567"/>
        <w:jc w:val="both"/>
        <w:rPr>
          <w:sz w:val="24"/>
          <w:szCs w:val="24"/>
        </w:rPr>
      </w:pPr>
      <w:r w:rsidRPr="00133507">
        <w:rPr>
          <w:sz w:val="24"/>
          <w:szCs w:val="24"/>
        </w:rPr>
        <w:t>• анализ тем</w:t>
      </w:r>
      <w:r>
        <w:rPr>
          <w:sz w:val="24"/>
          <w:szCs w:val="24"/>
        </w:rPr>
        <w:t>ы</w:t>
      </w:r>
      <w:r w:rsidRPr="00133507">
        <w:rPr>
          <w:sz w:val="24"/>
          <w:szCs w:val="24"/>
        </w:rPr>
        <w:t>, подумайте о цели и основных проблемах;</w:t>
      </w:r>
    </w:p>
    <w:p w:rsidR="00EF35C6" w:rsidRPr="00133507" w:rsidRDefault="00EF35C6" w:rsidP="00EF35C6">
      <w:pPr>
        <w:ind w:firstLine="567"/>
        <w:jc w:val="both"/>
        <w:rPr>
          <w:sz w:val="24"/>
          <w:szCs w:val="24"/>
        </w:rPr>
      </w:pPr>
      <w:r w:rsidRPr="00133507">
        <w:rPr>
          <w:sz w:val="24"/>
          <w:szCs w:val="24"/>
        </w:rPr>
        <w:t>• внимательно</w:t>
      </w:r>
      <w:r>
        <w:rPr>
          <w:sz w:val="24"/>
          <w:szCs w:val="24"/>
        </w:rPr>
        <w:t>е</w:t>
      </w:r>
      <w:r w:rsidRPr="00133507">
        <w:rPr>
          <w:sz w:val="24"/>
          <w:szCs w:val="24"/>
        </w:rPr>
        <w:t xml:space="preserve"> прочт</w:t>
      </w:r>
      <w:r>
        <w:rPr>
          <w:sz w:val="24"/>
          <w:szCs w:val="24"/>
        </w:rPr>
        <w:t>ение</w:t>
      </w:r>
      <w:r w:rsidRPr="00133507">
        <w:rPr>
          <w:sz w:val="24"/>
          <w:szCs w:val="24"/>
        </w:rPr>
        <w:t xml:space="preserve"> материал</w:t>
      </w:r>
      <w:r>
        <w:rPr>
          <w:sz w:val="24"/>
          <w:szCs w:val="24"/>
        </w:rPr>
        <w:t>а</w:t>
      </w:r>
      <w:r w:rsidRPr="00133507">
        <w:rPr>
          <w:sz w:val="24"/>
          <w:szCs w:val="24"/>
        </w:rPr>
        <w:t>, данн</w:t>
      </w:r>
      <w:r>
        <w:rPr>
          <w:sz w:val="24"/>
          <w:szCs w:val="24"/>
        </w:rPr>
        <w:t>ого</w:t>
      </w:r>
      <w:r w:rsidRPr="00133507">
        <w:rPr>
          <w:sz w:val="24"/>
          <w:szCs w:val="24"/>
        </w:rPr>
        <w:t xml:space="preserve"> преподавателем по этой теме на лекции;</w:t>
      </w:r>
    </w:p>
    <w:p w:rsidR="00EF35C6" w:rsidRPr="00133507" w:rsidRDefault="00EF35C6" w:rsidP="00EF35C6">
      <w:pPr>
        <w:ind w:firstLine="567"/>
        <w:jc w:val="both"/>
        <w:rPr>
          <w:sz w:val="24"/>
          <w:szCs w:val="24"/>
        </w:rPr>
      </w:pPr>
      <w:r w:rsidRPr="00133507">
        <w:rPr>
          <w:sz w:val="24"/>
          <w:szCs w:val="24"/>
        </w:rPr>
        <w:t>• изуч</w:t>
      </w:r>
      <w:r>
        <w:rPr>
          <w:sz w:val="24"/>
          <w:szCs w:val="24"/>
        </w:rPr>
        <w:t>ение</w:t>
      </w:r>
      <w:r w:rsidRPr="00133507">
        <w:rPr>
          <w:sz w:val="24"/>
          <w:szCs w:val="24"/>
        </w:rPr>
        <w:t xml:space="preserve"> </w:t>
      </w:r>
      <w:r>
        <w:rPr>
          <w:sz w:val="24"/>
          <w:szCs w:val="24"/>
        </w:rPr>
        <w:t xml:space="preserve">дополнительной </w:t>
      </w:r>
      <w:r w:rsidRPr="00133507">
        <w:rPr>
          <w:sz w:val="24"/>
          <w:szCs w:val="24"/>
        </w:rPr>
        <w:t>литератур</w:t>
      </w:r>
      <w:r>
        <w:rPr>
          <w:sz w:val="24"/>
          <w:szCs w:val="24"/>
        </w:rPr>
        <w:t>ы</w:t>
      </w:r>
      <w:r w:rsidRPr="00133507">
        <w:rPr>
          <w:sz w:val="24"/>
          <w:szCs w:val="24"/>
        </w:rPr>
        <w:t>, делая при этом конспекты прочитанного или выписки, которые понадобятся при обсуждении;</w:t>
      </w:r>
    </w:p>
    <w:p w:rsidR="00EF35C6" w:rsidRPr="00133507" w:rsidRDefault="00EF35C6" w:rsidP="00EF35C6">
      <w:pPr>
        <w:ind w:firstLine="567"/>
        <w:jc w:val="both"/>
        <w:rPr>
          <w:sz w:val="24"/>
          <w:szCs w:val="24"/>
        </w:rPr>
      </w:pPr>
      <w:r w:rsidRPr="00133507">
        <w:rPr>
          <w:sz w:val="24"/>
          <w:szCs w:val="24"/>
        </w:rPr>
        <w:t>• формулиров</w:t>
      </w:r>
      <w:r>
        <w:rPr>
          <w:sz w:val="24"/>
          <w:szCs w:val="24"/>
        </w:rPr>
        <w:t>ка</w:t>
      </w:r>
      <w:r w:rsidRPr="00133507">
        <w:rPr>
          <w:sz w:val="24"/>
          <w:szCs w:val="24"/>
        </w:rPr>
        <w:t xml:space="preserve"> свое</w:t>
      </w:r>
      <w:r>
        <w:rPr>
          <w:sz w:val="24"/>
          <w:szCs w:val="24"/>
        </w:rPr>
        <w:t>го</w:t>
      </w:r>
      <w:r w:rsidRPr="00133507">
        <w:rPr>
          <w:sz w:val="24"/>
          <w:szCs w:val="24"/>
        </w:rPr>
        <w:t xml:space="preserve"> мнени</w:t>
      </w:r>
      <w:r>
        <w:rPr>
          <w:sz w:val="24"/>
          <w:szCs w:val="24"/>
        </w:rPr>
        <w:t>я</w:t>
      </w:r>
      <w:r w:rsidRPr="00133507">
        <w:rPr>
          <w:sz w:val="24"/>
          <w:szCs w:val="24"/>
        </w:rPr>
        <w:t xml:space="preserve"> по каждому вопросу и аргументированно</w:t>
      </w:r>
      <w:r>
        <w:rPr>
          <w:sz w:val="24"/>
          <w:szCs w:val="24"/>
        </w:rPr>
        <w:t>е</w:t>
      </w:r>
      <w:r w:rsidRPr="00133507">
        <w:rPr>
          <w:sz w:val="24"/>
          <w:szCs w:val="24"/>
        </w:rPr>
        <w:t xml:space="preserve"> его обоснова</w:t>
      </w:r>
      <w:r>
        <w:rPr>
          <w:sz w:val="24"/>
          <w:szCs w:val="24"/>
        </w:rPr>
        <w:t>ние</w:t>
      </w:r>
      <w:r w:rsidRPr="00133507">
        <w:rPr>
          <w:sz w:val="24"/>
          <w:szCs w:val="24"/>
        </w:rPr>
        <w:t>;</w:t>
      </w:r>
    </w:p>
    <w:p w:rsidR="00EF35C6" w:rsidRPr="00133507" w:rsidRDefault="00EF35C6" w:rsidP="00EF35C6">
      <w:pPr>
        <w:ind w:firstLine="567"/>
        <w:jc w:val="both"/>
        <w:rPr>
          <w:sz w:val="24"/>
          <w:szCs w:val="24"/>
        </w:rPr>
      </w:pPr>
      <w:r w:rsidRPr="00133507">
        <w:rPr>
          <w:sz w:val="24"/>
          <w:szCs w:val="24"/>
        </w:rPr>
        <w:t>• запи</w:t>
      </w:r>
      <w:r>
        <w:rPr>
          <w:sz w:val="24"/>
          <w:szCs w:val="24"/>
        </w:rPr>
        <w:t>сь</w:t>
      </w:r>
      <w:r w:rsidRPr="00133507">
        <w:rPr>
          <w:sz w:val="24"/>
          <w:szCs w:val="24"/>
        </w:rPr>
        <w:t xml:space="preserve"> возникши</w:t>
      </w:r>
      <w:r>
        <w:rPr>
          <w:sz w:val="24"/>
          <w:szCs w:val="24"/>
        </w:rPr>
        <w:t>х</w:t>
      </w:r>
      <w:r w:rsidRPr="00133507">
        <w:rPr>
          <w:sz w:val="24"/>
          <w:szCs w:val="24"/>
        </w:rPr>
        <w:t xml:space="preserve"> во время самостоятельной работы с учебниками и научной литературой вопрос</w:t>
      </w:r>
      <w:r>
        <w:rPr>
          <w:sz w:val="24"/>
          <w:szCs w:val="24"/>
        </w:rPr>
        <w:t>ов</w:t>
      </w:r>
      <w:r w:rsidRPr="00133507">
        <w:rPr>
          <w:sz w:val="24"/>
          <w:szCs w:val="24"/>
        </w:rPr>
        <w:t xml:space="preserve">, чтобы затем </w:t>
      </w:r>
      <w:r>
        <w:rPr>
          <w:sz w:val="24"/>
          <w:szCs w:val="24"/>
        </w:rPr>
        <w:t>по</w:t>
      </w:r>
      <w:r w:rsidRPr="00133507">
        <w:rPr>
          <w:sz w:val="24"/>
          <w:szCs w:val="24"/>
        </w:rPr>
        <w:t>лучить на них ответы.</w:t>
      </w:r>
    </w:p>
    <w:p w:rsidR="00EF35C6" w:rsidRPr="00133507" w:rsidRDefault="00EF35C6" w:rsidP="00EF35C6">
      <w:pPr>
        <w:ind w:firstLine="567"/>
        <w:rPr>
          <w:sz w:val="24"/>
          <w:szCs w:val="24"/>
        </w:rPr>
      </w:pPr>
    </w:p>
    <w:p w:rsidR="00EF35C6" w:rsidRPr="00133507" w:rsidRDefault="00EF35C6" w:rsidP="00EF35C6">
      <w:pPr>
        <w:pStyle w:val="2"/>
      </w:pPr>
      <w:bookmarkStart w:id="8" w:name="_Toc494985536"/>
      <w:r>
        <w:t xml:space="preserve">10.4 </w:t>
      </w:r>
      <w:r w:rsidRPr="00133507">
        <w:t>Методические рекомендации по самостоятельному изучению учебных вопросов</w:t>
      </w:r>
      <w:bookmarkEnd w:id="8"/>
    </w:p>
    <w:p w:rsidR="00EF35C6" w:rsidRDefault="00EF35C6" w:rsidP="00EF35C6">
      <w:pPr>
        <w:ind w:firstLine="567"/>
        <w:jc w:val="both"/>
        <w:rPr>
          <w:sz w:val="24"/>
          <w:szCs w:val="24"/>
        </w:rPr>
      </w:pPr>
      <w:r w:rsidRPr="00133507">
        <w:rPr>
          <w:sz w:val="24"/>
          <w:szCs w:val="24"/>
        </w:rPr>
        <w:t xml:space="preserve">Темы, вынесенные на самостоятельное изучение, </w:t>
      </w:r>
      <w:r>
        <w:rPr>
          <w:sz w:val="24"/>
          <w:szCs w:val="24"/>
        </w:rPr>
        <w:t>желательно</w:t>
      </w:r>
      <w:r w:rsidRPr="00133507">
        <w:rPr>
          <w:sz w:val="24"/>
          <w:szCs w:val="24"/>
        </w:rPr>
        <w:t xml:space="preserve"> законспектировать. В конспекте кратко излагается основная сущность учебного материала, приводятся необходимые обоснования, табличные данные, схемы, расчеты и т.п. Конспект целесообразно составлять целиком на тему. При этом имеется возможность всегда дополнять </w:t>
      </w:r>
      <w:r w:rsidRPr="00133507">
        <w:rPr>
          <w:sz w:val="24"/>
          <w:szCs w:val="24"/>
        </w:rPr>
        <w:lastRenderedPageBreak/>
        <w:t xml:space="preserve">составленный конспект выписками из статей, </w:t>
      </w:r>
      <w:r>
        <w:rPr>
          <w:sz w:val="24"/>
          <w:szCs w:val="24"/>
        </w:rPr>
        <w:t>Интернет-источников, дополнительной литературы</w:t>
      </w:r>
      <w:r w:rsidRPr="00133507">
        <w:rPr>
          <w:sz w:val="24"/>
          <w:szCs w:val="24"/>
        </w:rPr>
        <w:t xml:space="preserve"> и других источников. </w:t>
      </w:r>
    </w:p>
    <w:p w:rsidR="00EF35C6" w:rsidRPr="00133507" w:rsidRDefault="00EF35C6" w:rsidP="00EF35C6">
      <w:pPr>
        <w:ind w:firstLine="567"/>
        <w:jc w:val="both"/>
        <w:rPr>
          <w:sz w:val="24"/>
          <w:szCs w:val="24"/>
        </w:rPr>
      </w:pPr>
      <w:r w:rsidRPr="00133507">
        <w:rPr>
          <w:sz w:val="24"/>
          <w:szCs w:val="24"/>
        </w:rPr>
        <w:t>Основные этапы самостоятельного изучения учебных вопросов:</w:t>
      </w:r>
    </w:p>
    <w:p w:rsidR="00EF35C6" w:rsidRPr="00133507" w:rsidRDefault="00EF35C6" w:rsidP="00EF35C6">
      <w:pPr>
        <w:ind w:firstLine="567"/>
        <w:jc w:val="both"/>
        <w:rPr>
          <w:sz w:val="24"/>
          <w:szCs w:val="24"/>
        </w:rPr>
      </w:pPr>
      <w:r w:rsidRPr="00133507">
        <w:rPr>
          <w:sz w:val="24"/>
          <w:szCs w:val="24"/>
        </w:rPr>
        <w:t>1. Первичное ознакомление с материалом изучаемой темы по тексту учебн</w:t>
      </w:r>
      <w:r>
        <w:rPr>
          <w:sz w:val="24"/>
          <w:szCs w:val="24"/>
        </w:rPr>
        <w:t>ых пособий</w:t>
      </w:r>
      <w:r w:rsidRPr="00133507">
        <w:rPr>
          <w:sz w:val="24"/>
          <w:szCs w:val="24"/>
        </w:rPr>
        <w:t>, дополнительной литературе.</w:t>
      </w:r>
    </w:p>
    <w:p w:rsidR="00EF35C6" w:rsidRPr="00133507" w:rsidRDefault="00EF35C6" w:rsidP="00EF35C6">
      <w:pPr>
        <w:ind w:firstLine="567"/>
        <w:jc w:val="both"/>
        <w:rPr>
          <w:sz w:val="24"/>
          <w:szCs w:val="24"/>
        </w:rPr>
      </w:pPr>
      <w:r w:rsidRPr="00133507">
        <w:rPr>
          <w:sz w:val="24"/>
          <w:szCs w:val="24"/>
        </w:rPr>
        <w:t>2. Выделение главного в изучаемом материале, составление обычных кратких записей.</w:t>
      </w:r>
    </w:p>
    <w:p w:rsidR="00EF35C6" w:rsidRPr="00133507" w:rsidRDefault="00EF35C6" w:rsidP="00EF35C6">
      <w:pPr>
        <w:ind w:firstLine="567"/>
        <w:jc w:val="both"/>
        <w:rPr>
          <w:sz w:val="24"/>
          <w:szCs w:val="24"/>
        </w:rPr>
      </w:pPr>
      <w:r w:rsidRPr="00133507">
        <w:rPr>
          <w:sz w:val="24"/>
          <w:szCs w:val="24"/>
        </w:rPr>
        <w:t xml:space="preserve">3. Составление </w:t>
      </w:r>
      <w:r>
        <w:rPr>
          <w:sz w:val="24"/>
          <w:szCs w:val="24"/>
        </w:rPr>
        <w:t xml:space="preserve">так называемого </w:t>
      </w:r>
      <w:r w:rsidRPr="00133507">
        <w:rPr>
          <w:sz w:val="24"/>
          <w:szCs w:val="24"/>
        </w:rPr>
        <w:t>опорного конспекта.</w:t>
      </w:r>
    </w:p>
    <w:p w:rsidR="00EF35C6" w:rsidRPr="00133507" w:rsidRDefault="00EF35C6" w:rsidP="00EF35C6">
      <w:pPr>
        <w:ind w:firstLine="567"/>
        <w:rPr>
          <w:sz w:val="24"/>
          <w:szCs w:val="24"/>
        </w:rPr>
      </w:pPr>
    </w:p>
    <w:p w:rsidR="00EF35C6" w:rsidRDefault="00EF35C6" w:rsidP="00EF35C6">
      <w:pPr>
        <w:pStyle w:val="2"/>
      </w:pPr>
      <w:bookmarkStart w:id="9" w:name="_Toc494985537"/>
      <w:r>
        <w:t xml:space="preserve">10.5 </w:t>
      </w:r>
      <w:r w:rsidRPr="00133507">
        <w:t>Методические рекомендации по выполнению расчетно-графической работы</w:t>
      </w:r>
      <w:bookmarkEnd w:id="9"/>
    </w:p>
    <w:p w:rsidR="00EF35C6" w:rsidRDefault="00EF35C6" w:rsidP="00EF35C6">
      <w:pPr>
        <w:jc w:val="center"/>
        <w:rPr>
          <w:sz w:val="24"/>
          <w:szCs w:val="24"/>
        </w:rPr>
      </w:pPr>
      <w:r w:rsidRPr="005328CE">
        <w:rPr>
          <w:sz w:val="24"/>
          <w:szCs w:val="24"/>
        </w:rPr>
        <w:t>Не предусмотрены</w:t>
      </w:r>
    </w:p>
    <w:p w:rsidR="00EF35C6" w:rsidRPr="005328CE" w:rsidRDefault="00EF35C6" w:rsidP="00EF35C6">
      <w:pPr>
        <w:jc w:val="center"/>
        <w:rPr>
          <w:sz w:val="24"/>
          <w:szCs w:val="24"/>
        </w:rPr>
      </w:pPr>
    </w:p>
    <w:p w:rsidR="00EF35C6" w:rsidRPr="006D60F8" w:rsidRDefault="00EF35C6" w:rsidP="00EF35C6">
      <w:pPr>
        <w:pStyle w:val="af1"/>
        <w:jc w:val="both"/>
        <w:rPr>
          <w:i/>
        </w:rPr>
      </w:pPr>
    </w:p>
    <w:p w:rsidR="00EF35C6" w:rsidRPr="00133507" w:rsidRDefault="00EF35C6" w:rsidP="00EF35C6">
      <w:pPr>
        <w:pStyle w:val="af1"/>
        <w:jc w:val="both"/>
      </w:pPr>
    </w:p>
    <w:p w:rsidR="00EF35C6" w:rsidRPr="00133507" w:rsidRDefault="00EF35C6" w:rsidP="00EF35C6">
      <w:pPr>
        <w:pStyle w:val="2"/>
      </w:pPr>
      <w:bookmarkStart w:id="10" w:name="_Toc494985538"/>
      <w:r>
        <w:t xml:space="preserve">10.6 </w:t>
      </w:r>
      <w:r w:rsidRPr="00133507">
        <w:t>Методические рекомендации по подготовке к зачету</w:t>
      </w:r>
      <w:bookmarkEnd w:id="10"/>
    </w:p>
    <w:p w:rsidR="00EF35C6" w:rsidRDefault="00EF35C6" w:rsidP="00EF35C6">
      <w:pPr>
        <w:ind w:firstLine="567"/>
        <w:jc w:val="center"/>
        <w:rPr>
          <w:sz w:val="24"/>
          <w:szCs w:val="24"/>
        </w:rPr>
      </w:pPr>
      <w:r>
        <w:rPr>
          <w:sz w:val="24"/>
          <w:szCs w:val="24"/>
        </w:rPr>
        <w:t>Не предусмотрен</w:t>
      </w:r>
    </w:p>
    <w:p w:rsidR="00EF35C6" w:rsidRPr="00133507" w:rsidRDefault="00EF35C6" w:rsidP="00EF35C6">
      <w:pPr>
        <w:ind w:firstLine="567"/>
        <w:jc w:val="center"/>
        <w:rPr>
          <w:sz w:val="24"/>
          <w:szCs w:val="24"/>
        </w:rPr>
      </w:pPr>
    </w:p>
    <w:p w:rsidR="00EF35C6" w:rsidRPr="00133507" w:rsidRDefault="00EF35C6" w:rsidP="00EF35C6">
      <w:pPr>
        <w:pStyle w:val="2"/>
      </w:pPr>
      <w:bookmarkStart w:id="11" w:name="_Toc494985539"/>
      <w:r>
        <w:t xml:space="preserve">10.7 </w:t>
      </w:r>
      <w:r w:rsidRPr="00133507">
        <w:t>Методические рекомендации по подготовке к экзамену</w:t>
      </w:r>
      <w:bookmarkEnd w:id="11"/>
    </w:p>
    <w:p w:rsidR="00EF35C6" w:rsidRPr="00133507" w:rsidRDefault="00EF35C6" w:rsidP="00EF35C6">
      <w:pPr>
        <w:ind w:firstLine="567"/>
        <w:jc w:val="both"/>
        <w:rPr>
          <w:sz w:val="24"/>
          <w:szCs w:val="24"/>
        </w:rPr>
      </w:pPr>
      <w:r w:rsidRPr="00133507">
        <w:rPr>
          <w:sz w:val="24"/>
          <w:szCs w:val="24"/>
        </w:rPr>
        <w:t xml:space="preserve">Экзамен преследует цель оценить работу студента за </w:t>
      </w:r>
      <w:r>
        <w:rPr>
          <w:sz w:val="24"/>
          <w:szCs w:val="24"/>
        </w:rPr>
        <w:t xml:space="preserve">пройденный </w:t>
      </w:r>
      <w:r w:rsidRPr="00133507">
        <w:rPr>
          <w:sz w:val="24"/>
          <w:szCs w:val="24"/>
        </w:rPr>
        <w:t>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
    <w:p w:rsidR="00EF35C6" w:rsidRPr="00133507" w:rsidRDefault="00EF35C6" w:rsidP="00EF35C6">
      <w:pPr>
        <w:ind w:firstLine="567"/>
        <w:jc w:val="both"/>
        <w:rPr>
          <w:sz w:val="24"/>
          <w:szCs w:val="24"/>
        </w:rPr>
      </w:pPr>
      <w:r w:rsidRPr="00133507">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w:t>
      </w:r>
      <w:r>
        <w:rPr>
          <w:sz w:val="24"/>
          <w:szCs w:val="24"/>
        </w:rPr>
        <w:t xml:space="preserve">теоретических </w:t>
      </w:r>
      <w:r w:rsidRPr="00133507">
        <w:rPr>
          <w:sz w:val="24"/>
          <w:szCs w:val="24"/>
        </w:rPr>
        <w:t>вопроса и задач</w:t>
      </w:r>
      <w:r>
        <w:rPr>
          <w:sz w:val="24"/>
          <w:szCs w:val="24"/>
        </w:rPr>
        <w:t>у</w:t>
      </w:r>
      <w:r w:rsidRPr="00133507">
        <w:rPr>
          <w:sz w:val="24"/>
          <w:szCs w:val="24"/>
        </w:rPr>
        <w:t xml:space="preserve">. Формулировка вопросов совпадает с формулировкой перечня вопросов, доведенного до сведения студентов </w:t>
      </w:r>
      <w:r>
        <w:rPr>
          <w:sz w:val="24"/>
          <w:szCs w:val="24"/>
        </w:rPr>
        <w:t xml:space="preserve">не позднее чем </w:t>
      </w:r>
      <w:r w:rsidRPr="00133507">
        <w:rPr>
          <w:sz w:val="24"/>
          <w:szCs w:val="24"/>
        </w:rPr>
        <w:t>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EF35C6" w:rsidRPr="00133507" w:rsidRDefault="00EF35C6" w:rsidP="00EF35C6">
      <w:pPr>
        <w:ind w:firstLine="567"/>
        <w:jc w:val="both"/>
        <w:rPr>
          <w:sz w:val="24"/>
          <w:szCs w:val="24"/>
        </w:rPr>
      </w:pPr>
      <w:r w:rsidRPr="00133507">
        <w:rPr>
          <w:sz w:val="24"/>
          <w:szCs w:val="24"/>
        </w:rPr>
        <w:t xml:space="preserve">С целью уточнения оценки экзаменатор может задать </w:t>
      </w:r>
      <w:r>
        <w:rPr>
          <w:sz w:val="24"/>
          <w:szCs w:val="24"/>
        </w:rPr>
        <w:t xml:space="preserve">не </w:t>
      </w:r>
      <w:r w:rsidRPr="00133507">
        <w:rPr>
          <w:sz w:val="24"/>
          <w:szCs w:val="24"/>
        </w:rPr>
        <w:t xml:space="preserve">более </w:t>
      </w:r>
      <w:r>
        <w:rPr>
          <w:sz w:val="24"/>
          <w:szCs w:val="24"/>
        </w:rPr>
        <w:t>десяти</w:t>
      </w:r>
      <w:r w:rsidRPr="00133507">
        <w:rPr>
          <w:sz w:val="24"/>
          <w:szCs w:val="24"/>
        </w:rPr>
        <w:t xml:space="preserve">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w:t>
      </w:r>
      <w:r>
        <w:rPr>
          <w:sz w:val="24"/>
          <w:szCs w:val="24"/>
        </w:rPr>
        <w:t xml:space="preserve"> </w:t>
      </w:r>
      <w:r w:rsidRPr="00133507">
        <w:rPr>
          <w:sz w:val="24"/>
          <w:szCs w:val="24"/>
        </w:rPr>
        <w:t xml:space="preserve">же как и основные вопросы билета, требует </w:t>
      </w:r>
      <w:r>
        <w:rPr>
          <w:sz w:val="24"/>
          <w:szCs w:val="24"/>
        </w:rPr>
        <w:t>точного, не обязательно длинного,</w:t>
      </w:r>
      <w:r w:rsidRPr="00133507">
        <w:rPr>
          <w:sz w:val="24"/>
          <w:szCs w:val="24"/>
        </w:rPr>
        <w:t xml:space="preserve"> ответа. Кроме того, преподаватель может задать ряд уточняющих и наводящих вопросов, связанных с тематикой основных вопросов билета. </w:t>
      </w:r>
    </w:p>
    <w:p w:rsidR="00EF35C6" w:rsidRPr="00133507" w:rsidRDefault="00EF35C6" w:rsidP="00EF35C6">
      <w:pPr>
        <w:pStyle w:val="style3"/>
        <w:spacing w:before="0" w:beforeAutospacing="0" w:after="0" w:afterAutospacing="0"/>
        <w:jc w:val="both"/>
      </w:pPr>
    </w:p>
    <w:p w:rsidR="00EF35C6" w:rsidRPr="006E5A16" w:rsidRDefault="00EF35C6" w:rsidP="00EF35C6">
      <w:pPr>
        <w:pStyle w:val="1"/>
        <w:rPr>
          <w:b w:val="0"/>
        </w:rPr>
      </w:pPr>
      <w:bookmarkStart w:id="12" w:name="_Toc494985541"/>
      <w:r w:rsidRPr="006E5A16">
        <w:rPr>
          <w:b w:val="0"/>
        </w:rPr>
        <w:t>11. Методические рекомендации преподавателю по проведению занятий</w:t>
      </w:r>
      <w:bookmarkEnd w:id="12"/>
    </w:p>
    <w:p w:rsidR="00EF35C6" w:rsidRDefault="00EF35C6" w:rsidP="00EF35C6">
      <w:pPr>
        <w:tabs>
          <w:tab w:val="left" w:pos="8505"/>
          <w:tab w:val="left" w:pos="8647"/>
        </w:tabs>
        <w:ind w:firstLine="709"/>
        <w:rPr>
          <w:b/>
          <w:color w:val="000000"/>
          <w:sz w:val="24"/>
          <w:szCs w:val="24"/>
        </w:rPr>
      </w:pPr>
    </w:p>
    <w:p w:rsidR="00EF35C6" w:rsidRPr="006E5A16" w:rsidRDefault="00EF35C6" w:rsidP="00EF35C6">
      <w:pPr>
        <w:pStyle w:val="2"/>
        <w:ind w:firstLine="709"/>
      </w:pPr>
      <w:bookmarkStart w:id="13" w:name="_Toc494985542"/>
      <w:r w:rsidRPr="006E5A16">
        <w:t>11.1.  Общие положения.</w:t>
      </w:r>
      <w:bookmarkEnd w:id="13"/>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Основу профессиональной деятельности преподавателя составляет его методическая деятельность – деятельность по организации педагогического процесса, направленная на полноценно результативное освоение обучающимися соответствующего учебного предмета. Овладение преподавателем методической деятельностью происходит как в рамках методической подготовки в вузе и учреждениях дополнительного профессионального образования, так и в процессе самообразования. Уровень методической деятельности преподавателя должен быть таким, чтобы он мог помочь студентам быть активными деятелями в постижении знаний и в самосовершенствовании учебной деятельности. Поэтому высокие требования, предъявляемые к уровню методической деятельности преподавателей, автоматически выдвигают высокие требования к организации методической подготовки в вузе, в системе повышения квалификации и переподготовки и к процессу самообразования.</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В современных условиях повышение уровня методической подготовки преподавателя может обеспечиваться определением и разработкой новых подходов к целям, содержанию и организации методической подготовки.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О</w:t>
      </w:r>
      <w:r w:rsidRPr="008F0B4A">
        <w:rPr>
          <w:color w:val="000000"/>
          <w:sz w:val="24"/>
          <w:szCs w:val="24"/>
        </w:rPr>
        <w:t>сновны</w:t>
      </w:r>
      <w:r>
        <w:rPr>
          <w:color w:val="000000"/>
          <w:sz w:val="24"/>
          <w:szCs w:val="24"/>
        </w:rPr>
        <w:t>ми</w:t>
      </w:r>
      <w:r w:rsidRPr="008F0B4A">
        <w:rPr>
          <w:color w:val="000000"/>
          <w:sz w:val="24"/>
          <w:szCs w:val="24"/>
        </w:rPr>
        <w:t xml:space="preserve"> требования</w:t>
      </w:r>
      <w:r>
        <w:rPr>
          <w:color w:val="000000"/>
          <w:sz w:val="24"/>
          <w:szCs w:val="24"/>
        </w:rPr>
        <w:t>ми</w:t>
      </w:r>
      <w:r w:rsidRPr="008F0B4A">
        <w:rPr>
          <w:color w:val="000000"/>
          <w:sz w:val="24"/>
          <w:szCs w:val="24"/>
        </w:rPr>
        <w:t xml:space="preserve">, которые предъявляются в современных условиях к </w:t>
      </w:r>
      <w:r w:rsidRPr="008F0B4A">
        <w:rPr>
          <w:color w:val="000000"/>
          <w:sz w:val="24"/>
          <w:szCs w:val="24"/>
        </w:rPr>
        <w:lastRenderedPageBreak/>
        <w:t>преподавателю математики в вузе</w:t>
      </w:r>
      <w:r>
        <w:rPr>
          <w:color w:val="000000"/>
          <w:sz w:val="24"/>
          <w:szCs w:val="24"/>
        </w:rPr>
        <w:t xml:space="preserve"> являются</w:t>
      </w:r>
      <w:r w:rsidRPr="008F0B4A">
        <w:rPr>
          <w:color w:val="000000"/>
          <w:sz w:val="24"/>
          <w:szCs w:val="24"/>
        </w:rPr>
        <w:t>:</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1. </w:t>
      </w:r>
      <w:r w:rsidRPr="008F0B4A">
        <w:rPr>
          <w:color w:val="000000"/>
          <w:sz w:val="24"/>
          <w:szCs w:val="24"/>
        </w:rPr>
        <w:t>Высокий уровень профессиональной математической подготовки, предполагающий знание программы по математике в полном объёме, умение соблюдать преемственность в преподавании математики.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2. </w:t>
      </w:r>
      <w:r w:rsidRPr="008F0B4A">
        <w:rPr>
          <w:color w:val="000000"/>
          <w:sz w:val="24"/>
          <w:szCs w:val="24"/>
        </w:rPr>
        <w:t>Владение современным дидактическим инструментарием, позволяющим успешно работать с группой обучаемых, имеющих различный уровень базовой подготовки.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3. </w:t>
      </w:r>
      <w:r w:rsidRPr="008F0B4A">
        <w:rPr>
          <w:color w:val="000000"/>
          <w:sz w:val="24"/>
          <w:szCs w:val="24"/>
        </w:rPr>
        <w:t>Умение осуществлять в учебном процессе дифференцированный, личностно-ориентированный подход к студентам.</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4. </w:t>
      </w:r>
      <w:r w:rsidRPr="008F0B4A">
        <w:rPr>
          <w:color w:val="000000"/>
          <w:sz w:val="24"/>
          <w:szCs w:val="24"/>
        </w:rPr>
        <w:t xml:space="preserve">Знание современных </w:t>
      </w:r>
      <w:r>
        <w:rPr>
          <w:color w:val="000000"/>
          <w:sz w:val="24"/>
          <w:szCs w:val="24"/>
        </w:rPr>
        <w:t xml:space="preserve">технологий, знаний </w:t>
      </w:r>
      <w:r w:rsidRPr="008F0B4A">
        <w:rPr>
          <w:color w:val="000000"/>
          <w:sz w:val="24"/>
          <w:szCs w:val="24"/>
        </w:rPr>
        <w:t xml:space="preserve">в области </w:t>
      </w:r>
      <w:r>
        <w:rPr>
          <w:color w:val="000000"/>
          <w:sz w:val="24"/>
          <w:szCs w:val="24"/>
        </w:rPr>
        <w:t xml:space="preserve">высшей </w:t>
      </w:r>
      <w:r w:rsidRPr="008F0B4A">
        <w:rPr>
          <w:color w:val="000000"/>
          <w:sz w:val="24"/>
          <w:szCs w:val="24"/>
        </w:rPr>
        <w:t>математики</w:t>
      </w:r>
      <w:r>
        <w:rPr>
          <w:color w:val="000000"/>
          <w:sz w:val="24"/>
          <w:szCs w:val="24"/>
        </w:rPr>
        <w:t xml:space="preserve"> и иных естественных наук</w:t>
      </w:r>
      <w:r w:rsidRPr="008F0B4A">
        <w:rPr>
          <w:color w:val="000000"/>
          <w:sz w:val="24"/>
          <w:szCs w:val="24"/>
        </w:rPr>
        <w:t>; умение квалифицированно оценивать и отбирать программные продукты с точки зрения их педагогической целесообразности для использования в учебном процессе.</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5. </w:t>
      </w:r>
      <w:r w:rsidRPr="008F0B4A">
        <w:rPr>
          <w:color w:val="000000"/>
          <w:sz w:val="24"/>
          <w:szCs w:val="24"/>
        </w:rPr>
        <w:t>Наличие представлений о специфике смежных дисциплин учебной программы для установления и укрепления межпредметных связей.</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6. </w:t>
      </w:r>
      <w:r w:rsidRPr="008F0B4A">
        <w:rPr>
          <w:color w:val="000000"/>
          <w:sz w:val="24"/>
          <w:szCs w:val="24"/>
        </w:rPr>
        <w:t>Умение организовывать самостоятельную работу обучаемых при изучении математики.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В основе организации обучения студентов лежит принцип методической поддержки, который требует, чтобы студенты были в достаточной мере обеспечены учебно-методической литературой, позволяющей освоить базовый уровень подготовки.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Критерием реализации принципа методической поддержки служит наличие в учебно-методической литературе материалов следующих видов:</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 ориентирующие учебно-методические материалы – тексты, раскрывающие технологии конструирования методической деятельности преподавателя и удовлетворяющие требованиям обоснованности, технологичности, минимальности;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 примеры-образцы методических разработок, которые демонстрируют реализацию ориентировочных основ методической деятельности и удовлетворяют требованиям научности содержания, методов и средств обучения, связи обучения с жизнью каждого учащегося, выдвижения учащихся на ведущие позиции;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 учебно-методические материалы для самоконтроля преподавателя – материалы, позволяющие осуществлять самоконтроль собственных методических разработок и выполнения методических знаний;</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 целевые учебно-методические тексты – тексты, раскрывающие цели представленных учебно-методических материалов;</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 методические задания, удовлетворяющие следующим требованиям: разработаны на основе анализа практики преподавателей (требование практического обобщения); учитывают те методические вопросы, в решении которых большинство преподавателей испытывают методические трудности (требование методических трудностей); снабжены методической поддержкой, обеспечивающей успешность их выполнения (требование успешности выполнения); являются комплексными (требование комплексности).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 xml:space="preserve">Лекционно-практическая форма обучения объективно предполагает разработку специальных методических пособий для проведения как лекций, так и для </w:t>
      </w:r>
      <w:r>
        <w:rPr>
          <w:color w:val="000000"/>
          <w:sz w:val="24"/>
          <w:szCs w:val="24"/>
        </w:rPr>
        <w:t>лабораторных</w:t>
      </w:r>
      <w:r w:rsidRPr="008F0B4A">
        <w:rPr>
          <w:color w:val="000000"/>
          <w:sz w:val="24"/>
          <w:szCs w:val="24"/>
        </w:rPr>
        <w:t xml:space="preserve"> занятий. Упрощённо говоря, в основе любой методики лежат два основных компонента – содержание обучения («чему учить») и способы обучения («как учить»). Естественно, при формировании частных методик следует учитывать много субъективных факторов, связанных со специализацией студентов, уровнем их базовой подготовки, объёмом аудиторной нагрузки и т.д.</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Задачи, которые решаются в ходе практических занятий</w:t>
      </w:r>
      <w:r>
        <w:rPr>
          <w:color w:val="000000"/>
          <w:sz w:val="24"/>
          <w:szCs w:val="24"/>
        </w:rPr>
        <w:t>, должны</w:t>
      </w:r>
      <w:r w:rsidRPr="008F0B4A">
        <w:rPr>
          <w:color w:val="000000"/>
          <w:sz w:val="24"/>
          <w:szCs w:val="24"/>
        </w:rPr>
        <w:t>:</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1) </w:t>
      </w:r>
      <w:r w:rsidRPr="008F0B4A">
        <w:rPr>
          <w:color w:val="000000"/>
          <w:sz w:val="24"/>
          <w:szCs w:val="24"/>
        </w:rPr>
        <w:t>расшир</w:t>
      </w:r>
      <w:r>
        <w:rPr>
          <w:color w:val="000000"/>
          <w:sz w:val="24"/>
          <w:szCs w:val="24"/>
        </w:rPr>
        <w:t>ять</w:t>
      </w:r>
      <w:r w:rsidRPr="008F0B4A">
        <w:rPr>
          <w:color w:val="000000"/>
          <w:sz w:val="24"/>
          <w:szCs w:val="24"/>
        </w:rPr>
        <w:t xml:space="preserve"> и закрепл</w:t>
      </w:r>
      <w:r>
        <w:rPr>
          <w:color w:val="000000"/>
          <w:sz w:val="24"/>
          <w:szCs w:val="24"/>
        </w:rPr>
        <w:t>ять</w:t>
      </w:r>
      <w:r w:rsidRPr="008F0B4A">
        <w:rPr>
          <w:color w:val="000000"/>
          <w:sz w:val="24"/>
          <w:szCs w:val="24"/>
        </w:rPr>
        <w:t xml:space="preserve"> теоретически</w:t>
      </w:r>
      <w:r>
        <w:rPr>
          <w:color w:val="000000"/>
          <w:sz w:val="24"/>
          <w:szCs w:val="24"/>
        </w:rPr>
        <w:t>е</w:t>
      </w:r>
      <w:r w:rsidRPr="008F0B4A">
        <w:rPr>
          <w:color w:val="000000"/>
          <w:sz w:val="24"/>
          <w:szCs w:val="24"/>
        </w:rPr>
        <w:t xml:space="preserve"> знани</w:t>
      </w:r>
      <w:r>
        <w:rPr>
          <w:color w:val="000000"/>
          <w:sz w:val="24"/>
          <w:szCs w:val="24"/>
        </w:rPr>
        <w:t>я</w:t>
      </w:r>
      <w:r w:rsidRPr="008F0B4A">
        <w:rPr>
          <w:color w:val="000000"/>
          <w:sz w:val="24"/>
          <w:szCs w:val="24"/>
        </w:rPr>
        <w:t>, полученны</w:t>
      </w:r>
      <w:r>
        <w:rPr>
          <w:color w:val="000000"/>
          <w:sz w:val="24"/>
          <w:szCs w:val="24"/>
        </w:rPr>
        <w:t>е</w:t>
      </w:r>
      <w:r w:rsidRPr="008F0B4A">
        <w:rPr>
          <w:color w:val="000000"/>
          <w:sz w:val="24"/>
          <w:szCs w:val="24"/>
        </w:rPr>
        <w:t xml:space="preserve"> в ходе лекционных занятий;</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2) </w:t>
      </w:r>
      <w:r w:rsidRPr="008F0B4A">
        <w:rPr>
          <w:color w:val="000000"/>
          <w:sz w:val="24"/>
          <w:szCs w:val="24"/>
        </w:rPr>
        <w:t>формирова</w:t>
      </w:r>
      <w:r>
        <w:rPr>
          <w:color w:val="000000"/>
          <w:sz w:val="24"/>
          <w:szCs w:val="24"/>
        </w:rPr>
        <w:t>ть</w:t>
      </w:r>
      <w:r w:rsidRPr="008F0B4A">
        <w:rPr>
          <w:color w:val="000000"/>
          <w:sz w:val="24"/>
          <w:szCs w:val="24"/>
        </w:rPr>
        <w:t xml:space="preserve"> у студентов практически</w:t>
      </w:r>
      <w:r>
        <w:rPr>
          <w:color w:val="000000"/>
          <w:sz w:val="24"/>
          <w:szCs w:val="24"/>
        </w:rPr>
        <w:t>е</w:t>
      </w:r>
      <w:r w:rsidRPr="008F0B4A">
        <w:rPr>
          <w:color w:val="000000"/>
          <w:sz w:val="24"/>
          <w:szCs w:val="24"/>
        </w:rPr>
        <w:t xml:space="preserve"> умени</w:t>
      </w:r>
      <w:r>
        <w:rPr>
          <w:color w:val="000000"/>
          <w:sz w:val="24"/>
          <w:szCs w:val="24"/>
        </w:rPr>
        <w:t>я</w:t>
      </w:r>
      <w:r w:rsidRPr="008F0B4A">
        <w:rPr>
          <w:color w:val="000000"/>
          <w:sz w:val="24"/>
          <w:szCs w:val="24"/>
        </w:rPr>
        <w:t xml:space="preserve"> и навык</w:t>
      </w:r>
      <w:r>
        <w:rPr>
          <w:color w:val="000000"/>
          <w:sz w:val="24"/>
          <w:szCs w:val="24"/>
        </w:rPr>
        <w:t>и</w:t>
      </w:r>
      <w:r w:rsidRPr="008F0B4A">
        <w:rPr>
          <w:color w:val="000000"/>
          <w:sz w:val="24"/>
          <w:szCs w:val="24"/>
        </w:rPr>
        <w:t>, необходимы</w:t>
      </w:r>
      <w:r>
        <w:rPr>
          <w:color w:val="000000"/>
          <w:sz w:val="24"/>
          <w:szCs w:val="24"/>
        </w:rPr>
        <w:t>е</w:t>
      </w:r>
      <w:r w:rsidRPr="008F0B4A">
        <w:rPr>
          <w:color w:val="000000"/>
          <w:sz w:val="24"/>
          <w:szCs w:val="24"/>
        </w:rPr>
        <w:t xml:space="preserve"> для успеш</w:t>
      </w:r>
      <w:r>
        <w:rPr>
          <w:color w:val="000000"/>
          <w:sz w:val="24"/>
          <w:szCs w:val="24"/>
        </w:rPr>
        <w:t>ного решения задач</w:t>
      </w:r>
      <w:r w:rsidRPr="008F0B4A">
        <w:rPr>
          <w:color w:val="000000"/>
          <w:sz w:val="24"/>
          <w:szCs w:val="24"/>
        </w:rPr>
        <w:t>;</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3) </w:t>
      </w:r>
      <w:r w:rsidRPr="008F0B4A">
        <w:rPr>
          <w:color w:val="000000"/>
          <w:sz w:val="24"/>
          <w:szCs w:val="24"/>
        </w:rPr>
        <w:t>разви</w:t>
      </w:r>
      <w:r>
        <w:rPr>
          <w:color w:val="000000"/>
          <w:sz w:val="24"/>
          <w:szCs w:val="24"/>
        </w:rPr>
        <w:t>вать</w:t>
      </w:r>
      <w:r w:rsidRPr="008F0B4A">
        <w:rPr>
          <w:color w:val="000000"/>
          <w:sz w:val="24"/>
          <w:szCs w:val="24"/>
        </w:rPr>
        <w:t xml:space="preserve"> у студентов потребност</w:t>
      </w:r>
      <w:r>
        <w:rPr>
          <w:color w:val="000000"/>
          <w:sz w:val="24"/>
          <w:szCs w:val="24"/>
        </w:rPr>
        <w:t>ь</w:t>
      </w:r>
      <w:r w:rsidRPr="008F0B4A">
        <w:rPr>
          <w:color w:val="000000"/>
          <w:sz w:val="24"/>
          <w:szCs w:val="24"/>
        </w:rPr>
        <w:t xml:space="preserve"> в самообразовании и совершенствовании знаний и умений в процессе изучения </w:t>
      </w:r>
      <w:r>
        <w:rPr>
          <w:color w:val="000000"/>
          <w:sz w:val="24"/>
          <w:szCs w:val="24"/>
        </w:rPr>
        <w:t>дисциплины</w:t>
      </w:r>
      <w:r w:rsidRPr="008F0B4A">
        <w:rPr>
          <w:color w:val="000000"/>
          <w:sz w:val="24"/>
          <w:szCs w:val="24"/>
        </w:rPr>
        <w:t>;</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lastRenderedPageBreak/>
        <w:t>4) </w:t>
      </w:r>
      <w:r w:rsidRPr="008F0B4A">
        <w:rPr>
          <w:color w:val="000000"/>
          <w:sz w:val="24"/>
          <w:szCs w:val="24"/>
        </w:rPr>
        <w:t>формирова</w:t>
      </w:r>
      <w:r>
        <w:rPr>
          <w:color w:val="000000"/>
          <w:sz w:val="24"/>
          <w:szCs w:val="24"/>
        </w:rPr>
        <w:t>ть</w:t>
      </w:r>
      <w:r w:rsidRPr="008F0B4A">
        <w:rPr>
          <w:color w:val="000000"/>
          <w:sz w:val="24"/>
          <w:szCs w:val="24"/>
        </w:rPr>
        <w:t xml:space="preserve"> творческо</w:t>
      </w:r>
      <w:r>
        <w:rPr>
          <w:color w:val="000000"/>
          <w:sz w:val="24"/>
          <w:szCs w:val="24"/>
        </w:rPr>
        <w:t>е</w:t>
      </w:r>
      <w:r w:rsidRPr="008F0B4A">
        <w:rPr>
          <w:color w:val="000000"/>
          <w:sz w:val="24"/>
          <w:szCs w:val="24"/>
        </w:rPr>
        <w:t xml:space="preserve"> отношени</w:t>
      </w:r>
      <w:r>
        <w:rPr>
          <w:color w:val="000000"/>
          <w:sz w:val="24"/>
          <w:szCs w:val="24"/>
        </w:rPr>
        <w:t>е</w:t>
      </w:r>
      <w:r w:rsidRPr="008F0B4A">
        <w:rPr>
          <w:color w:val="000000"/>
          <w:sz w:val="24"/>
          <w:szCs w:val="24"/>
        </w:rPr>
        <w:t xml:space="preserve"> и исследовательск</w:t>
      </w:r>
      <w:r>
        <w:rPr>
          <w:color w:val="000000"/>
          <w:sz w:val="24"/>
          <w:szCs w:val="24"/>
        </w:rPr>
        <w:t>ий подход</w:t>
      </w:r>
      <w:r w:rsidRPr="008F0B4A">
        <w:rPr>
          <w:color w:val="000000"/>
          <w:sz w:val="24"/>
          <w:szCs w:val="24"/>
        </w:rPr>
        <w:t xml:space="preserve"> в процессе изучения математики;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5) </w:t>
      </w:r>
      <w:r w:rsidRPr="008F0B4A">
        <w:rPr>
          <w:color w:val="000000"/>
          <w:sz w:val="24"/>
          <w:szCs w:val="24"/>
        </w:rPr>
        <w:t>формирова</w:t>
      </w:r>
      <w:r>
        <w:rPr>
          <w:color w:val="000000"/>
          <w:sz w:val="24"/>
          <w:szCs w:val="24"/>
        </w:rPr>
        <w:t>ть</w:t>
      </w:r>
      <w:r w:rsidRPr="008F0B4A">
        <w:rPr>
          <w:color w:val="000000"/>
          <w:sz w:val="24"/>
          <w:szCs w:val="24"/>
        </w:rPr>
        <w:t xml:space="preserve"> профессионально-значимых качеств будущего специалиста и навыков приложения полученных знаний в профессиональной сфере.</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 xml:space="preserve">Разрабатывая методическое пособие для проведения занятий по </w:t>
      </w:r>
      <w:r>
        <w:rPr>
          <w:color w:val="000000"/>
          <w:sz w:val="24"/>
          <w:szCs w:val="24"/>
        </w:rPr>
        <w:t>информационным технологиям</w:t>
      </w:r>
      <w:r w:rsidRPr="008F0B4A">
        <w:rPr>
          <w:color w:val="000000"/>
          <w:sz w:val="24"/>
          <w:szCs w:val="24"/>
        </w:rPr>
        <w:t>, в первую очередь необходимо опираться на действующую рабочую программу по дисциплине, в которой обязательно должны быть определены количество и тематика занятий на каждый семестр. Для каждого занятия определяются тема, цель, структура и содержание. Исходя из них, выбираются форма проведения занятия (комбинированная, самостоятельная работа, фронтальный опрос, тестирование и т.д.) и дидактические методы, которые при этом применяет преподаватель (индивидуальная работа, работа по группам, деловая игра и проч.). Целесообразность выбора преподавателем того или иного метода зависит, главным образом, от его эффективности в конкретной ситуации. Например, если преподаватель ставит задачу проверки уровня усвоения теоретического материала лекции, предшествующей данному практическому занятию, то удобно провести в начале занятия устный фронтальный опрос; если ставится задача проверить знания студентов по более широкому кругу вопросов, то целесообразно провести небольшое по времени (не более, чем на 1 академический час) тестирование; для выработки навыков решения обычно проводят письменный опрос студентов у доски и т.д.</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Особое внимание следует уд</w:t>
      </w:r>
      <w:r>
        <w:rPr>
          <w:color w:val="000000"/>
          <w:sz w:val="24"/>
          <w:szCs w:val="24"/>
        </w:rPr>
        <w:t>ел</w:t>
      </w:r>
      <w:r w:rsidRPr="008F0B4A">
        <w:rPr>
          <w:color w:val="000000"/>
          <w:sz w:val="24"/>
          <w:szCs w:val="24"/>
        </w:rPr>
        <w:t>ить хронометражу занятия, т.е. выделению на каждый этап занятия определённого времени. Для преподавателя, особенно начинающего, чрезвычайно важно придерживаться запланированного хронометража. Если этого не удаётся сделать, то преподавателю необходимо проанализировать ход занятия и, возможно, внести изменения либо в его структуру, либо в форму его проведения.</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Дисциплины математического цикла изучаются на младших курсах, поэтому при выборе методов для начального этапа обучения необходимо учитывать ряд важных обстоятельств. Студенты первого курса являются выпускниками различных школ, которые зачастую обучались по весьма различным учебным программам и, естественно у разных преподавателей, использовали различные учебники и учебные пособия, что накладывает существенный отпечаток как на уровень их знаний в области математики, так и на восприятие ими учебного материала.</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Таким образом, обучение студентов на первых занятиях должно носить выраженный дифференцированный характер в зависимости от уровня и состояния их предшествующей подготовки. При этом одной из главных задач, которые решаются на данном этапе изучения математики, является выравнивание, нивелирование знаний обучаемых. Предполагается, что по завершении обучения на этом этапе (1-2 месяца) студенты будут иметь приблизительно одинаковый уровень подготовки в области решения практических задач по математике, и в дальнейшем обучении преподаватель может учитывать это при планировании и проведении занятий.</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Решение учебных за</w:t>
      </w:r>
      <w:r w:rsidRPr="008F0B4A">
        <w:rPr>
          <w:color w:val="000000"/>
          <w:sz w:val="24"/>
          <w:szCs w:val="24"/>
        </w:rPr>
        <w:softHyphen/>
        <w:t>дач является универсальным видом учебной деятельности, который успешно применяется в методике всех вузовских математических дисциплин. С его помощью решаются разнообразные дидактические задачи, отражающие специфику целей, форм и методов обучения математике. Полезно также адаптировать ряд стандартных математических задач (таких, например, как поиск наименьшего и наибольшего значения функции на отрезке) к решению их на компьютере, с целью выработки навыков применения информационных технологий в решении математических задач.</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 xml:space="preserve">Следует учитывать тот факт, что к изучению некоторых разделов математических дисциплин приступают уже в определённой мере подготовленными в результате предшествующей школьной подготовки, и это следует учитывать при составлении и проведении соответствующих </w:t>
      </w:r>
      <w:r>
        <w:rPr>
          <w:color w:val="000000"/>
          <w:sz w:val="24"/>
          <w:szCs w:val="24"/>
        </w:rPr>
        <w:t>лабораторных</w:t>
      </w:r>
      <w:r w:rsidRPr="008F0B4A">
        <w:rPr>
          <w:color w:val="000000"/>
          <w:sz w:val="24"/>
          <w:szCs w:val="24"/>
        </w:rPr>
        <w:t xml:space="preserve"> работ. Поэтому здесь можно представить задание в более сложном, формализованном виде, не сопровождая его чрезмерно подробными инструкциями по выполнению - достаточно будет привести несколько </w:t>
      </w:r>
      <w:r w:rsidRPr="008F0B4A">
        <w:rPr>
          <w:color w:val="000000"/>
          <w:sz w:val="24"/>
          <w:szCs w:val="24"/>
        </w:rPr>
        <w:lastRenderedPageBreak/>
        <w:t xml:space="preserve">типичных несложных примеров. С другой стороны, для того, чтобы успешно решать принципиально новые для них задачи, студенты обязательно должны разбирать типовые способы их решения не только на лекциях, но и на </w:t>
      </w:r>
      <w:r>
        <w:rPr>
          <w:color w:val="000000"/>
          <w:sz w:val="24"/>
          <w:szCs w:val="24"/>
        </w:rPr>
        <w:t>лабораторных</w:t>
      </w:r>
      <w:r w:rsidRPr="008F0B4A">
        <w:rPr>
          <w:color w:val="000000"/>
          <w:sz w:val="24"/>
          <w:szCs w:val="24"/>
        </w:rPr>
        <w:t xml:space="preserve"> занятиях. При этом, однако, преподаватель не должен превращать практическое занятие в продолжение лекции.</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Чтобы научить студентов применять на практике теоретические знания, полученные при изучении математики преподаватель должен уметь выбирать или разрабатывать необходимый математический учебный материал для каждого занятия. Необходимость планировать и анализировать учебно-воспитательный процесс в дидактическом, психологическом, методическом аспектах с учетом современных требований к преподаванию математики обуславливает, в свою очередь, необходимость обоснованного выбора эффективных методов, форм и средств обучения, контроля результатов усвоения студентами программного материала.</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sidRPr="008F0B4A">
        <w:rPr>
          <w:color w:val="000000"/>
          <w:sz w:val="24"/>
          <w:szCs w:val="24"/>
        </w:rPr>
        <w:t>Преподаватель должен систематически проводить самоанализ, самооценку и корректировку собственной деятельности на уроках и внеклассных занятиях по математике, разрабатывать и проводить диагностику для определения уровня знаний и умений студентов, разрабатывать и реализовывать программы для индивидуальных и групповых форм работы с учетом математических способностей студентов.</w:t>
      </w:r>
    </w:p>
    <w:p w:rsidR="00EF35C6" w:rsidRPr="008F0B4A" w:rsidRDefault="00EF35C6" w:rsidP="00EF35C6">
      <w:pPr>
        <w:shd w:val="clear" w:color="auto" w:fill="FFFFFF"/>
        <w:overflowPunct/>
        <w:autoSpaceDE/>
        <w:autoSpaceDN/>
        <w:adjustRightInd/>
        <w:ind w:firstLine="709"/>
        <w:jc w:val="both"/>
        <w:textAlignment w:val="auto"/>
        <w:rPr>
          <w:color w:val="000000"/>
          <w:sz w:val="24"/>
          <w:szCs w:val="24"/>
        </w:rPr>
      </w:pPr>
      <w:r>
        <w:rPr>
          <w:color w:val="000000"/>
          <w:sz w:val="24"/>
          <w:szCs w:val="24"/>
        </w:rPr>
        <w:t>О</w:t>
      </w:r>
      <w:r w:rsidRPr="008F0B4A">
        <w:rPr>
          <w:color w:val="000000"/>
          <w:sz w:val="24"/>
          <w:szCs w:val="24"/>
        </w:rPr>
        <w:t xml:space="preserve">сновным условием учебно-методического обеспечения </w:t>
      </w:r>
      <w:r>
        <w:rPr>
          <w:color w:val="000000"/>
          <w:sz w:val="24"/>
          <w:szCs w:val="24"/>
        </w:rPr>
        <w:t>лабораторных</w:t>
      </w:r>
      <w:r w:rsidRPr="008F0B4A">
        <w:rPr>
          <w:color w:val="000000"/>
          <w:sz w:val="24"/>
          <w:szCs w:val="24"/>
        </w:rPr>
        <w:t xml:space="preserve"> занятий по математике является непрерывность психолого-педагогического и методико-математического образования преподавателя, взаимосвязь практики с системой изучения студентами нормативных учебных дисциплин и курсов по выбору, дающих теоретическое обоснование практической деятельности, позволяющих осмысливать и совершенствовать ее с позиций научного анализа.</w:t>
      </w:r>
    </w:p>
    <w:p w:rsidR="00EF35C6" w:rsidRPr="008F0B4A" w:rsidRDefault="00EF35C6" w:rsidP="00EF35C6">
      <w:pPr>
        <w:overflowPunct/>
        <w:autoSpaceDE/>
        <w:autoSpaceDN/>
        <w:adjustRightInd/>
        <w:ind w:firstLine="400"/>
        <w:jc w:val="both"/>
        <w:textAlignment w:val="auto"/>
        <w:rPr>
          <w:sz w:val="24"/>
          <w:szCs w:val="24"/>
        </w:rPr>
      </w:pPr>
    </w:p>
    <w:p w:rsidR="00EF35C6" w:rsidRDefault="00EF35C6" w:rsidP="00D3651B">
      <w:pPr>
        <w:jc w:val="center"/>
        <w:rPr>
          <w:sz w:val="24"/>
          <w:szCs w:val="24"/>
        </w:rPr>
      </w:pPr>
    </w:p>
    <w:p w:rsidR="00EF35C6" w:rsidRDefault="00EF35C6" w:rsidP="00D3651B">
      <w:pPr>
        <w:jc w:val="center"/>
        <w:rPr>
          <w:sz w:val="24"/>
          <w:szCs w:val="24"/>
        </w:rPr>
      </w:pPr>
    </w:p>
    <w:p w:rsidR="00EF35C6" w:rsidRDefault="00EF35C6" w:rsidP="00D3651B">
      <w:pPr>
        <w:jc w:val="center"/>
        <w:rPr>
          <w:sz w:val="24"/>
          <w:szCs w:val="24"/>
        </w:rPr>
      </w:pPr>
    </w:p>
    <w:p w:rsidR="00EF35C6" w:rsidRDefault="00EF35C6" w:rsidP="00D3651B">
      <w:pPr>
        <w:jc w:val="center"/>
        <w:rPr>
          <w:sz w:val="24"/>
          <w:szCs w:val="24"/>
        </w:rPr>
      </w:pPr>
    </w:p>
    <w:sectPr w:rsidR="00EF35C6" w:rsidSect="00A62955">
      <w:pgSz w:w="11906" w:h="16838"/>
      <w:pgMar w:top="1134" w:right="96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9D1" w:rsidRDefault="009929D1">
      <w:r>
        <w:separator/>
      </w:r>
    </w:p>
  </w:endnote>
  <w:endnote w:type="continuationSeparator" w:id="0">
    <w:p w:rsidR="009929D1" w:rsidRDefault="00992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9D1" w:rsidRDefault="009929D1">
      <w:r>
        <w:separator/>
      </w:r>
    </w:p>
  </w:footnote>
  <w:footnote w:type="continuationSeparator" w:id="0">
    <w:p w:rsidR="009929D1" w:rsidRDefault="009929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 w15:restartNumberingAfterBreak="0">
    <w:nsid w:val="00000007"/>
    <w:multiLevelType w:val="multilevel"/>
    <w:tmpl w:val="2CB46282"/>
    <w:lvl w:ilvl="0">
      <w:start w:val="1"/>
      <w:numFmt w:val="bullet"/>
      <w:lvlText w:val="•"/>
      <w:lvlJc w:val="left"/>
      <w:pPr>
        <w:tabs>
          <w:tab w:val="num" w:pos="227"/>
        </w:tabs>
        <w:ind w:left="0" w:firstLine="0"/>
      </w:pPr>
      <w:rPr>
        <w:rFonts w:ascii="Times New Roman" w:hAnsi="Times New Roman" w:cs="Times New Roman" w:hint="default"/>
        <w:b w:val="0"/>
        <w:bCs w:val="0"/>
        <w:i/>
        <w:iCs/>
        <w:smallCaps w:val="0"/>
        <w:strike w:val="0"/>
        <w:color w:val="000000"/>
        <w:spacing w:val="0"/>
        <w:w w:val="100"/>
        <w:position w:val="0"/>
        <w:sz w:val="19"/>
        <w:szCs w:val="19"/>
        <w:u w:val="none"/>
      </w:rPr>
    </w:lvl>
    <w:lvl w:ilvl="1">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2">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3">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4">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5">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6">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7">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8">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abstractNum>
  <w:abstractNum w:abstractNumId="2" w15:restartNumberingAfterBreak="0">
    <w:nsid w:val="048A4EFD"/>
    <w:multiLevelType w:val="hybridMultilevel"/>
    <w:tmpl w:val="EBFE1D0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DC60AB8"/>
    <w:multiLevelType w:val="hybridMultilevel"/>
    <w:tmpl w:val="E8467F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2685AA5"/>
    <w:multiLevelType w:val="hybridMultilevel"/>
    <w:tmpl w:val="5F4EA5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812187C"/>
    <w:multiLevelType w:val="hybridMultilevel"/>
    <w:tmpl w:val="FB4079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7C5ECD"/>
    <w:multiLevelType w:val="hybridMultilevel"/>
    <w:tmpl w:val="5684970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24D24F99"/>
    <w:multiLevelType w:val="hybridMultilevel"/>
    <w:tmpl w:val="E1B0CEA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265C6195"/>
    <w:multiLevelType w:val="hybridMultilevel"/>
    <w:tmpl w:val="C87CF67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296F49CC"/>
    <w:multiLevelType w:val="hybridMultilevel"/>
    <w:tmpl w:val="9306C1FE"/>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2B3F39A7"/>
    <w:multiLevelType w:val="hybridMultilevel"/>
    <w:tmpl w:val="BCE40B62"/>
    <w:lvl w:ilvl="0" w:tplc="F6BC373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095"/>
        </w:tabs>
        <w:ind w:left="1095" w:hanging="360"/>
      </w:pPr>
    </w:lvl>
    <w:lvl w:ilvl="2" w:tplc="0419001B" w:tentative="1">
      <w:start w:val="1"/>
      <w:numFmt w:val="lowerRoman"/>
      <w:lvlText w:val="%3."/>
      <w:lvlJc w:val="right"/>
      <w:pPr>
        <w:tabs>
          <w:tab w:val="num" w:pos="1815"/>
        </w:tabs>
        <w:ind w:left="1815" w:hanging="180"/>
      </w:pPr>
    </w:lvl>
    <w:lvl w:ilvl="3" w:tplc="0419000F" w:tentative="1">
      <w:start w:val="1"/>
      <w:numFmt w:val="decimal"/>
      <w:lvlText w:val="%4."/>
      <w:lvlJc w:val="left"/>
      <w:pPr>
        <w:tabs>
          <w:tab w:val="num" w:pos="2535"/>
        </w:tabs>
        <w:ind w:left="2535" w:hanging="360"/>
      </w:pPr>
    </w:lvl>
    <w:lvl w:ilvl="4" w:tplc="04190019" w:tentative="1">
      <w:start w:val="1"/>
      <w:numFmt w:val="lowerLetter"/>
      <w:lvlText w:val="%5."/>
      <w:lvlJc w:val="left"/>
      <w:pPr>
        <w:tabs>
          <w:tab w:val="num" w:pos="3255"/>
        </w:tabs>
        <w:ind w:left="3255" w:hanging="360"/>
      </w:pPr>
    </w:lvl>
    <w:lvl w:ilvl="5" w:tplc="0419001B" w:tentative="1">
      <w:start w:val="1"/>
      <w:numFmt w:val="lowerRoman"/>
      <w:lvlText w:val="%6."/>
      <w:lvlJc w:val="right"/>
      <w:pPr>
        <w:tabs>
          <w:tab w:val="num" w:pos="3975"/>
        </w:tabs>
        <w:ind w:left="3975" w:hanging="180"/>
      </w:pPr>
    </w:lvl>
    <w:lvl w:ilvl="6" w:tplc="0419000F" w:tentative="1">
      <w:start w:val="1"/>
      <w:numFmt w:val="decimal"/>
      <w:lvlText w:val="%7."/>
      <w:lvlJc w:val="left"/>
      <w:pPr>
        <w:tabs>
          <w:tab w:val="num" w:pos="4695"/>
        </w:tabs>
        <w:ind w:left="4695" w:hanging="360"/>
      </w:pPr>
    </w:lvl>
    <w:lvl w:ilvl="7" w:tplc="04190019" w:tentative="1">
      <w:start w:val="1"/>
      <w:numFmt w:val="lowerLetter"/>
      <w:lvlText w:val="%8."/>
      <w:lvlJc w:val="left"/>
      <w:pPr>
        <w:tabs>
          <w:tab w:val="num" w:pos="5415"/>
        </w:tabs>
        <w:ind w:left="5415" w:hanging="360"/>
      </w:pPr>
    </w:lvl>
    <w:lvl w:ilvl="8" w:tplc="0419001B" w:tentative="1">
      <w:start w:val="1"/>
      <w:numFmt w:val="lowerRoman"/>
      <w:lvlText w:val="%9."/>
      <w:lvlJc w:val="right"/>
      <w:pPr>
        <w:tabs>
          <w:tab w:val="num" w:pos="6135"/>
        </w:tabs>
        <w:ind w:left="6135" w:hanging="180"/>
      </w:pPr>
    </w:lvl>
  </w:abstractNum>
  <w:abstractNum w:abstractNumId="12" w15:restartNumberingAfterBreak="0">
    <w:nsid w:val="3403241D"/>
    <w:multiLevelType w:val="hybridMultilevel"/>
    <w:tmpl w:val="430EBC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AB61375"/>
    <w:multiLevelType w:val="hybridMultilevel"/>
    <w:tmpl w:val="53ECE1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E5F0AD3"/>
    <w:multiLevelType w:val="hybridMultilevel"/>
    <w:tmpl w:val="0728EC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40B34326"/>
    <w:multiLevelType w:val="hybridMultilevel"/>
    <w:tmpl w:val="98F699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E243AF"/>
    <w:multiLevelType w:val="singleLevel"/>
    <w:tmpl w:val="F7CA9AC0"/>
    <w:lvl w:ilvl="0">
      <w:start w:val="5"/>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7" w15:restartNumberingAfterBreak="0">
    <w:nsid w:val="4D9F215F"/>
    <w:multiLevelType w:val="hybridMultilevel"/>
    <w:tmpl w:val="F8AC63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10B5897"/>
    <w:multiLevelType w:val="hybridMultilevel"/>
    <w:tmpl w:val="A3928DB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36D317F"/>
    <w:multiLevelType w:val="hybridMultilevel"/>
    <w:tmpl w:val="1F7420E2"/>
    <w:lvl w:ilvl="0" w:tplc="93B40014">
      <w:start w:val="1"/>
      <w:numFmt w:val="bullet"/>
      <w:lvlText w:val=""/>
      <w:lvlJc w:val="left"/>
      <w:pPr>
        <w:ind w:left="1287" w:hanging="360"/>
      </w:pPr>
      <w:rPr>
        <w:rFonts w:ascii="Symbol" w:hAnsi="Symbol"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3C864E8"/>
    <w:multiLevelType w:val="multilevel"/>
    <w:tmpl w:val="2CB46282"/>
    <w:lvl w:ilvl="0">
      <w:start w:val="1"/>
      <w:numFmt w:val="bullet"/>
      <w:lvlText w:val="•"/>
      <w:lvlJc w:val="left"/>
      <w:pPr>
        <w:tabs>
          <w:tab w:val="num" w:pos="227"/>
        </w:tabs>
        <w:ind w:left="0" w:firstLine="0"/>
      </w:pPr>
      <w:rPr>
        <w:rFonts w:ascii="Times New Roman" w:hAnsi="Times New Roman" w:cs="Times New Roman" w:hint="default"/>
        <w:b w:val="0"/>
        <w:bCs w:val="0"/>
        <w:i/>
        <w:iCs/>
        <w:smallCaps w:val="0"/>
        <w:strike w:val="0"/>
        <w:color w:val="000000"/>
        <w:spacing w:val="0"/>
        <w:w w:val="100"/>
        <w:position w:val="0"/>
        <w:sz w:val="19"/>
        <w:szCs w:val="19"/>
        <w:u w:val="none"/>
      </w:rPr>
    </w:lvl>
    <w:lvl w:ilvl="1">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2">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3">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4">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5">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6">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7">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8">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abstractNum>
  <w:abstractNum w:abstractNumId="21" w15:restartNumberingAfterBreak="0">
    <w:nsid w:val="576D3C14"/>
    <w:multiLevelType w:val="singleLevel"/>
    <w:tmpl w:val="37C0403C"/>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2" w15:restartNumberingAfterBreak="0">
    <w:nsid w:val="598F0C71"/>
    <w:multiLevelType w:val="hybridMultilevel"/>
    <w:tmpl w:val="0D4EC8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61B07AF5"/>
    <w:multiLevelType w:val="hybridMultilevel"/>
    <w:tmpl w:val="88CC5D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737E74FA"/>
    <w:multiLevelType w:val="hybridMultilevel"/>
    <w:tmpl w:val="2F7C0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4232EE"/>
    <w:multiLevelType w:val="hybridMultilevel"/>
    <w:tmpl w:val="38F8FC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767F2BBE"/>
    <w:multiLevelType w:val="hybridMultilevel"/>
    <w:tmpl w:val="82F6B4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6"/>
    <w:lvlOverride w:ilvl="0">
      <w:lvl w:ilvl="0">
        <w:start w:val="7"/>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3">
    <w:abstractNumId w:val="16"/>
    <w:lvlOverride w:ilvl="0">
      <w:lvl w:ilvl="0">
        <w:start w:val="9"/>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4">
    <w:abstractNumId w:val="14"/>
  </w:num>
  <w:num w:numId="5">
    <w:abstractNumId w:val="15"/>
  </w:num>
  <w:num w:numId="6">
    <w:abstractNumId w:val="4"/>
  </w:num>
  <w:num w:numId="7">
    <w:abstractNumId w:val="26"/>
  </w:num>
  <w:num w:numId="8">
    <w:abstractNumId w:val="5"/>
  </w:num>
  <w:num w:numId="9">
    <w:abstractNumId w:val="28"/>
  </w:num>
  <w:num w:numId="10">
    <w:abstractNumId w:val="22"/>
  </w:num>
  <w:num w:numId="11">
    <w:abstractNumId w:val="6"/>
  </w:num>
  <w:num w:numId="12">
    <w:abstractNumId w:val="2"/>
  </w:num>
  <w:num w:numId="13">
    <w:abstractNumId w:val="8"/>
  </w:num>
  <w:num w:numId="14">
    <w:abstractNumId w:val="7"/>
  </w:num>
  <w:num w:numId="15">
    <w:abstractNumId w:val="13"/>
  </w:num>
  <w:num w:numId="16">
    <w:abstractNumId w:val="12"/>
  </w:num>
  <w:num w:numId="17">
    <w:abstractNumId w:val="27"/>
  </w:num>
  <w:num w:numId="18">
    <w:abstractNumId w:val="3"/>
  </w:num>
  <w:num w:numId="19">
    <w:abstractNumId w:val="17"/>
  </w:num>
  <w:num w:numId="20">
    <w:abstractNumId w:val="11"/>
  </w:num>
  <w:num w:numId="21">
    <w:abstractNumId w:val="21"/>
    <w:lvlOverride w:ilvl="0">
      <w:lvl w:ilvl="0">
        <w:start w:val="1"/>
        <w:numFmt w:val="decimal"/>
        <w:lvlText w:val="%1. "/>
        <w:legacy w:legacy="1" w:legacySpace="0" w:legacyIndent="283"/>
        <w:lvlJc w:val="left"/>
        <w:pPr>
          <w:ind w:left="283" w:hanging="283"/>
        </w:pPr>
        <w:rPr>
          <w:sz w:val="28"/>
        </w:rPr>
      </w:lvl>
    </w:lvlOverride>
  </w:num>
  <w:num w:numId="22">
    <w:abstractNumId w:val="21"/>
    <w:lvlOverride w:ilvl="0">
      <w:lvl w:ilvl="0">
        <w:start w:val="2"/>
        <w:numFmt w:val="decimal"/>
        <w:lvlText w:val="%1. "/>
        <w:legacy w:legacy="1" w:legacySpace="0" w:legacyIndent="283"/>
        <w:lvlJc w:val="left"/>
        <w:pPr>
          <w:ind w:left="283" w:hanging="283"/>
        </w:pPr>
        <w:rPr>
          <w:sz w:val="28"/>
        </w:rPr>
      </w:lvl>
    </w:lvlOverride>
  </w:num>
  <w:num w:numId="23">
    <w:abstractNumId w:val="0"/>
  </w:num>
  <w:num w:numId="24">
    <w:abstractNumId w:val="10"/>
  </w:num>
  <w:num w:numId="25">
    <w:abstractNumId w:val="18"/>
  </w:num>
  <w:num w:numId="26">
    <w:abstractNumId w:val="1"/>
  </w:num>
  <w:num w:numId="27">
    <w:abstractNumId w:val="24"/>
  </w:num>
  <w:num w:numId="28">
    <w:abstractNumId w:val="20"/>
  </w:num>
  <w:num w:numId="29">
    <w:abstractNumId w:val="23"/>
  </w:num>
  <w:num w:numId="30">
    <w:abstractNumId w:val="25"/>
  </w:num>
  <w:num w:numId="31">
    <w:abstractNumId w:val="9"/>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BA3"/>
    <w:rsid w:val="0000017D"/>
    <w:rsid w:val="000015A1"/>
    <w:rsid w:val="00003C3E"/>
    <w:rsid w:val="00003C9C"/>
    <w:rsid w:val="00004374"/>
    <w:rsid w:val="00006B13"/>
    <w:rsid w:val="00010897"/>
    <w:rsid w:val="00011B25"/>
    <w:rsid w:val="00012073"/>
    <w:rsid w:val="000126B8"/>
    <w:rsid w:val="00012ABC"/>
    <w:rsid w:val="00017CC7"/>
    <w:rsid w:val="0002511A"/>
    <w:rsid w:val="00035ABE"/>
    <w:rsid w:val="00036310"/>
    <w:rsid w:val="00037261"/>
    <w:rsid w:val="000426FF"/>
    <w:rsid w:val="000516C0"/>
    <w:rsid w:val="00052F08"/>
    <w:rsid w:val="000534EC"/>
    <w:rsid w:val="00055C06"/>
    <w:rsid w:val="00057607"/>
    <w:rsid w:val="00075518"/>
    <w:rsid w:val="00076617"/>
    <w:rsid w:val="000775BD"/>
    <w:rsid w:val="000820F5"/>
    <w:rsid w:val="00082BAA"/>
    <w:rsid w:val="00083C95"/>
    <w:rsid w:val="0009028F"/>
    <w:rsid w:val="00091F45"/>
    <w:rsid w:val="000921C3"/>
    <w:rsid w:val="000928EC"/>
    <w:rsid w:val="00092B92"/>
    <w:rsid w:val="000A1F21"/>
    <w:rsid w:val="000A4F39"/>
    <w:rsid w:val="000A7D06"/>
    <w:rsid w:val="000B0809"/>
    <w:rsid w:val="000B6E43"/>
    <w:rsid w:val="000B79AD"/>
    <w:rsid w:val="000B7AE5"/>
    <w:rsid w:val="000C5EAF"/>
    <w:rsid w:val="000C6897"/>
    <w:rsid w:val="000D5D15"/>
    <w:rsid w:val="000E0724"/>
    <w:rsid w:val="000E1348"/>
    <w:rsid w:val="000E28F0"/>
    <w:rsid w:val="000E558E"/>
    <w:rsid w:val="000E5F3F"/>
    <w:rsid w:val="000F2D18"/>
    <w:rsid w:val="000F6909"/>
    <w:rsid w:val="00117C6E"/>
    <w:rsid w:val="0012097F"/>
    <w:rsid w:val="001218C6"/>
    <w:rsid w:val="0012403F"/>
    <w:rsid w:val="00125298"/>
    <w:rsid w:val="00130F5F"/>
    <w:rsid w:val="001311B9"/>
    <w:rsid w:val="00132F90"/>
    <w:rsid w:val="001336F1"/>
    <w:rsid w:val="001373F9"/>
    <w:rsid w:val="001416E4"/>
    <w:rsid w:val="00143026"/>
    <w:rsid w:val="00144E5C"/>
    <w:rsid w:val="001462F1"/>
    <w:rsid w:val="00146BFB"/>
    <w:rsid w:val="00147013"/>
    <w:rsid w:val="0015079E"/>
    <w:rsid w:val="00150DA6"/>
    <w:rsid w:val="001511DF"/>
    <w:rsid w:val="00152E9A"/>
    <w:rsid w:val="00153F4F"/>
    <w:rsid w:val="00154092"/>
    <w:rsid w:val="00155627"/>
    <w:rsid w:val="00156F23"/>
    <w:rsid w:val="00160D6E"/>
    <w:rsid w:val="0016401C"/>
    <w:rsid w:val="001647AC"/>
    <w:rsid w:val="00165BE7"/>
    <w:rsid w:val="00165C9A"/>
    <w:rsid w:val="00185D9B"/>
    <w:rsid w:val="00185EB5"/>
    <w:rsid w:val="00190657"/>
    <w:rsid w:val="00191A7B"/>
    <w:rsid w:val="00191C1E"/>
    <w:rsid w:val="00192D9D"/>
    <w:rsid w:val="00193B4B"/>
    <w:rsid w:val="00193E1E"/>
    <w:rsid w:val="00194F61"/>
    <w:rsid w:val="001A7E2F"/>
    <w:rsid w:val="001B2DDF"/>
    <w:rsid w:val="001C3AE1"/>
    <w:rsid w:val="001C3D82"/>
    <w:rsid w:val="001C6D01"/>
    <w:rsid w:val="001C7F1A"/>
    <w:rsid w:val="001D0534"/>
    <w:rsid w:val="001D284D"/>
    <w:rsid w:val="001D2C10"/>
    <w:rsid w:val="001D4F29"/>
    <w:rsid w:val="001D6B51"/>
    <w:rsid w:val="001D6C9A"/>
    <w:rsid w:val="001E1240"/>
    <w:rsid w:val="001E39C6"/>
    <w:rsid w:val="001E6108"/>
    <w:rsid w:val="001E6C6B"/>
    <w:rsid w:val="001E6F64"/>
    <w:rsid w:val="001E74A6"/>
    <w:rsid w:val="001F2AB5"/>
    <w:rsid w:val="001F4E1D"/>
    <w:rsid w:val="001F6C32"/>
    <w:rsid w:val="001F70AB"/>
    <w:rsid w:val="00200C49"/>
    <w:rsid w:val="00202284"/>
    <w:rsid w:val="0020583C"/>
    <w:rsid w:val="00205CCE"/>
    <w:rsid w:val="00212F3D"/>
    <w:rsid w:val="0021528D"/>
    <w:rsid w:val="00216449"/>
    <w:rsid w:val="00216852"/>
    <w:rsid w:val="002210E8"/>
    <w:rsid w:val="0022120E"/>
    <w:rsid w:val="002218D7"/>
    <w:rsid w:val="00222366"/>
    <w:rsid w:val="00225B1F"/>
    <w:rsid w:val="002263E4"/>
    <w:rsid w:val="002379B8"/>
    <w:rsid w:val="002404D8"/>
    <w:rsid w:val="00246AE7"/>
    <w:rsid w:val="002504EE"/>
    <w:rsid w:val="00251DA6"/>
    <w:rsid w:val="00253EEB"/>
    <w:rsid w:val="00254CDA"/>
    <w:rsid w:val="00255625"/>
    <w:rsid w:val="00255A86"/>
    <w:rsid w:val="00261F34"/>
    <w:rsid w:val="002643E1"/>
    <w:rsid w:val="00264626"/>
    <w:rsid w:val="00272F82"/>
    <w:rsid w:val="0027368B"/>
    <w:rsid w:val="0027455B"/>
    <w:rsid w:val="00275D99"/>
    <w:rsid w:val="0028180F"/>
    <w:rsid w:val="002840BE"/>
    <w:rsid w:val="00286297"/>
    <w:rsid w:val="00292204"/>
    <w:rsid w:val="00292B7B"/>
    <w:rsid w:val="002952F3"/>
    <w:rsid w:val="002B1E75"/>
    <w:rsid w:val="002B3D49"/>
    <w:rsid w:val="002B579F"/>
    <w:rsid w:val="002B7CC8"/>
    <w:rsid w:val="002C50ED"/>
    <w:rsid w:val="002C6735"/>
    <w:rsid w:val="002D2CC3"/>
    <w:rsid w:val="002D5394"/>
    <w:rsid w:val="002D5FB5"/>
    <w:rsid w:val="002D6A7C"/>
    <w:rsid w:val="002E0C74"/>
    <w:rsid w:val="002E5509"/>
    <w:rsid w:val="002F2C9B"/>
    <w:rsid w:val="0030605A"/>
    <w:rsid w:val="003107C6"/>
    <w:rsid w:val="00312AA2"/>
    <w:rsid w:val="0031312C"/>
    <w:rsid w:val="00320497"/>
    <w:rsid w:val="0032216E"/>
    <w:rsid w:val="00326B0E"/>
    <w:rsid w:val="003304AD"/>
    <w:rsid w:val="003314D5"/>
    <w:rsid w:val="0033329B"/>
    <w:rsid w:val="00333781"/>
    <w:rsid w:val="00333AA3"/>
    <w:rsid w:val="0033468A"/>
    <w:rsid w:val="00340684"/>
    <w:rsid w:val="003426A2"/>
    <w:rsid w:val="0035139E"/>
    <w:rsid w:val="00352ADB"/>
    <w:rsid w:val="00355612"/>
    <w:rsid w:val="003558D5"/>
    <w:rsid w:val="003566B1"/>
    <w:rsid w:val="00356D31"/>
    <w:rsid w:val="00356DE5"/>
    <w:rsid w:val="00360784"/>
    <w:rsid w:val="003639EA"/>
    <w:rsid w:val="00374177"/>
    <w:rsid w:val="003757CC"/>
    <w:rsid w:val="00384B9B"/>
    <w:rsid w:val="00386C0F"/>
    <w:rsid w:val="00391050"/>
    <w:rsid w:val="00391D00"/>
    <w:rsid w:val="0039417E"/>
    <w:rsid w:val="003951A5"/>
    <w:rsid w:val="003A31CA"/>
    <w:rsid w:val="003A6E39"/>
    <w:rsid w:val="003A7C93"/>
    <w:rsid w:val="003A7ED4"/>
    <w:rsid w:val="003B029E"/>
    <w:rsid w:val="003B6D50"/>
    <w:rsid w:val="003C03D6"/>
    <w:rsid w:val="003C0AB0"/>
    <w:rsid w:val="003C4505"/>
    <w:rsid w:val="003C45C1"/>
    <w:rsid w:val="003C6E15"/>
    <w:rsid w:val="003C73F4"/>
    <w:rsid w:val="003C7811"/>
    <w:rsid w:val="003D5F57"/>
    <w:rsid w:val="003E3A1A"/>
    <w:rsid w:val="003E4F6A"/>
    <w:rsid w:val="003E5882"/>
    <w:rsid w:val="003E7AB6"/>
    <w:rsid w:val="003E7DE8"/>
    <w:rsid w:val="003F1FAE"/>
    <w:rsid w:val="003F3751"/>
    <w:rsid w:val="003F50EA"/>
    <w:rsid w:val="003F7196"/>
    <w:rsid w:val="004008E0"/>
    <w:rsid w:val="00401777"/>
    <w:rsid w:val="0041011B"/>
    <w:rsid w:val="0041388F"/>
    <w:rsid w:val="00414FD6"/>
    <w:rsid w:val="00416FC3"/>
    <w:rsid w:val="00417EC1"/>
    <w:rsid w:val="004211F7"/>
    <w:rsid w:val="00421C55"/>
    <w:rsid w:val="00422C94"/>
    <w:rsid w:val="00423133"/>
    <w:rsid w:val="00423A01"/>
    <w:rsid w:val="00425009"/>
    <w:rsid w:val="00426DDD"/>
    <w:rsid w:val="0043090D"/>
    <w:rsid w:val="00430CB1"/>
    <w:rsid w:val="0043278F"/>
    <w:rsid w:val="00436850"/>
    <w:rsid w:val="004377AB"/>
    <w:rsid w:val="00441872"/>
    <w:rsid w:val="00443864"/>
    <w:rsid w:val="00451C59"/>
    <w:rsid w:val="004528ED"/>
    <w:rsid w:val="00453063"/>
    <w:rsid w:val="00453913"/>
    <w:rsid w:val="00454264"/>
    <w:rsid w:val="004562EE"/>
    <w:rsid w:val="00457444"/>
    <w:rsid w:val="00463715"/>
    <w:rsid w:val="00463B00"/>
    <w:rsid w:val="0046514D"/>
    <w:rsid w:val="0047045F"/>
    <w:rsid w:val="00470BD5"/>
    <w:rsid w:val="00471DF4"/>
    <w:rsid w:val="00472807"/>
    <w:rsid w:val="00473345"/>
    <w:rsid w:val="00475437"/>
    <w:rsid w:val="0047744E"/>
    <w:rsid w:val="0047791C"/>
    <w:rsid w:val="004816CB"/>
    <w:rsid w:val="004833CA"/>
    <w:rsid w:val="00490524"/>
    <w:rsid w:val="00491595"/>
    <w:rsid w:val="004A128F"/>
    <w:rsid w:val="004A2514"/>
    <w:rsid w:val="004A2ADF"/>
    <w:rsid w:val="004A4934"/>
    <w:rsid w:val="004A6709"/>
    <w:rsid w:val="004B2DB8"/>
    <w:rsid w:val="004B424D"/>
    <w:rsid w:val="004B5BCA"/>
    <w:rsid w:val="004B5CDB"/>
    <w:rsid w:val="004B7EB2"/>
    <w:rsid w:val="004C45D7"/>
    <w:rsid w:val="004C5077"/>
    <w:rsid w:val="004C5608"/>
    <w:rsid w:val="004D2CC0"/>
    <w:rsid w:val="004D3AE7"/>
    <w:rsid w:val="004D40EB"/>
    <w:rsid w:val="004D4F13"/>
    <w:rsid w:val="004D4F5C"/>
    <w:rsid w:val="004E45E0"/>
    <w:rsid w:val="004E7AD9"/>
    <w:rsid w:val="004F1179"/>
    <w:rsid w:val="004F128E"/>
    <w:rsid w:val="004F1B9E"/>
    <w:rsid w:val="004F5B1A"/>
    <w:rsid w:val="00500A37"/>
    <w:rsid w:val="0050244A"/>
    <w:rsid w:val="00502D18"/>
    <w:rsid w:val="005062CF"/>
    <w:rsid w:val="00510B77"/>
    <w:rsid w:val="00512B6E"/>
    <w:rsid w:val="00513748"/>
    <w:rsid w:val="005240B6"/>
    <w:rsid w:val="00524848"/>
    <w:rsid w:val="0052673B"/>
    <w:rsid w:val="0052793F"/>
    <w:rsid w:val="00530357"/>
    <w:rsid w:val="00530888"/>
    <w:rsid w:val="005416A7"/>
    <w:rsid w:val="00541D25"/>
    <w:rsid w:val="005422D3"/>
    <w:rsid w:val="00544377"/>
    <w:rsid w:val="00550079"/>
    <w:rsid w:val="00552276"/>
    <w:rsid w:val="00554845"/>
    <w:rsid w:val="00556580"/>
    <w:rsid w:val="005572EC"/>
    <w:rsid w:val="00564DC6"/>
    <w:rsid w:val="00567BD6"/>
    <w:rsid w:val="00573879"/>
    <w:rsid w:val="00574428"/>
    <w:rsid w:val="00574C36"/>
    <w:rsid w:val="00577691"/>
    <w:rsid w:val="005801B9"/>
    <w:rsid w:val="005914BC"/>
    <w:rsid w:val="0059193B"/>
    <w:rsid w:val="005962D5"/>
    <w:rsid w:val="005A29E5"/>
    <w:rsid w:val="005A2E3B"/>
    <w:rsid w:val="005A6515"/>
    <w:rsid w:val="005A665B"/>
    <w:rsid w:val="005B2AA1"/>
    <w:rsid w:val="005B5F80"/>
    <w:rsid w:val="005B699E"/>
    <w:rsid w:val="005C4A98"/>
    <w:rsid w:val="005C66F7"/>
    <w:rsid w:val="005D0B0F"/>
    <w:rsid w:val="005D456F"/>
    <w:rsid w:val="005D4724"/>
    <w:rsid w:val="005D4EB7"/>
    <w:rsid w:val="005D5CF2"/>
    <w:rsid w:val="005E501E"/>
    <w:rsid w:val="005E556C"/>
    <w:rsid w:val="005E7152"/>
    <w:rsid w:val="005E7DB3"/>
    <w:rsid w:val="005F00D4"/>
    <w:rsid w:val="005F2960"/>
    <w:rsid w:val="005F2EE0"/>
    <w:rsid w:val="005F6566"/>
    <w:rsid w:val="0060115D"/>
    <w:rsid w:val="00614A5B"/>
    <w:rsid w:val="00625C16"/>
    <w:rsid w:val="006267CE"/>
    <w:rsid w:val="00627BE1"/>
    <w:rsid w:val="006333B4"/>
    <w:rsid w:val="0063378C"/>
    <w:rsid w:val="0063728B"/>
    <w:rsid w:val="00640E39"/>
    <w:rsid w:val="00641796"/>
    <w:rsid w:val="00644C84"/>
    <w:rsid w:val="0064668A"/>
    <w:rsid w:val="006519A6"/>
    <w:rsid w:val="00654A67"/>
    <w:rsid w:val="00661C99"/>
    <w:rsid w:val="00672C95"/>
    <w:rsid w:val="00673DE5"/>
    <w:rsid w:val="006762C0"/>
    <w:rsid w:val="00676F20"/>
    <w:rsid w:val="0067794D"/>
    <w:rsid w:val="00680E30"/>
    <w:rsid w:val="006827B4"/>
    <w:rsid w:val="006832BB"/>
    <w:rsid w:val="00683CF5"/>
    <w:rsid w:val="0068687E"/>
    <w:rsid w:val="00690A12"/>
    <w:rsid w:val="00693511"/>
    <w:rsid w:val="006A023D"/>
    <w:rsid w:val="006A3243"/>
    <w:rsid w:val="006A5FA7"/>
    <w:rsid w:val="006B368C"/>
    <w:rsid w:val="006B39D8"/>
    <w:rsid w:val="006B5E04"/>
    <w:rsid w:val="006B705B"/>
    <w:rsid w:val="006B7EB3"/>
    <w:rsid w:val="006C0DB8"/>
    <w:rsid w:val="006C2AD0"/>
    <w:rsid w:val="006C3826"/>
    <w:rsid w:val="006C5021"/>
    <w:rsid w:val="006C7129"/>
    <w:rsid w:val="006F1329"/>
    <w:rsid w:val="006F2F0E"/>
    <w:rsid w:val="006F48F9"/>
    <w:rsid w:val="006F6296"/>
    <w:rsid w:val="00705A24"/>
    <w:rsid w:val="00707C2D"/>
    <w:rsid w:val="007116CD"/>
    <w:rsid w:val="00712F16"/>
    <w:rsid w:val="00715BE1"/>
    <w:rsid w:val="00724B2B"/>
    <w:rsid w:val="00726AE9"/>
    <w:rsid w:val="0072725E"/>
    <w:rsid w:val="0073138B"/>
    <w:rsid w:val="007313A9"/>
    <w:rsid w:val="00733171"/>
    <w:rsid w:val="0073456E"/>
    <w:rsid w:val="00734993"/>
    <w:rsid w:val="007351BB"/>
    <w:rsid w:val="0073613C"/>
    <w:rsid w:val="00740FA6"/>
    <w:rsid w:val="007431B7"/>
    <w:rsid w:val="00746F25"/>
    <w:rsid w:val="00751A3E"/>
    <w:rsid w:val="00751A5F"/>
    <w:rsid w:val="007563A6"/>
    <w:rsid w:val="00760240"/>
    <w:rsid w:val="00761655"/>
    <w:rsid w:val="00765B14"/>
    <w:rsid w:val="00773B93"/>
    <w:rsid w:val="007760D5"/>
    <w:rsid w:val="0077663C"/>
    <w:rsid w:val="007820F7"/>
    <w:rsid w:val="00783550"/>
    <w:rsid w:val="00783EAD"/>
    <w:rsid w:val="00785114"/>
    <w:rsid w:val="00791CEB"/>
    <w:rsid w:val="00792994"/>
    <w:rsid w:val="0079736D"/>
    <w:rsid w:val="00797453"/>
    <w:rsid w:val="007A3C91"/>
    <w:rsid w:val="007A6DDB"/>
    <w:rsid w:val="007A73E7"/>
    <w:rsid w:val="007A7DA6"/>
    <w:rsid w:val="007B0A0A"/>
    <w:rsid w:val="007B10C2"/>
    <w:rsid w:val="007B57B2"/>
    <w:rsid w:val="007B57DD"/>
    <w:rsid w:val="007C12FF"/>
    <w:rsid w:val="007C2416"/>
    <w:rsid w:val="007C52BA"/>
    <w:rsid w:val="007D27A4"/>
    <w:rsid w:val="007D2919"/>
    <w:rsid w:val="007D2F02"/>
    <w:rsid w:val="007D343A"/>
    <w:rsid w:val="007E16ED"/>
    <w:rsid w:val="007E4F9C"/>
    <w:rsid w:val="007E5513"/>
    <w:rsid w:val="007F3972"/>
    <w:rsid w:val="007F6E1C"/>
    <w:rsid w:val="00800994"/>
    <w:rsid w:val="0080205E"/>
    <w:rsid w:val="008027EA"/>
    <w:rsid w:val="00803841"/>
    <w:rsid w:val="00811990"/>
    <w:rsid w:val="00815457"/>
    <w:rsid w:val="0081767F"/>
    <w:rsid w:val="00821DEF"/>
    <w:rsid w:val="008318F7"/>
    <w:rsid w:val="00834BF6"/>
    <w:rsid w:val="0083637C"/>
    <w:rsid w:val="008364D5"/>
    <w:rsid w:val="00844F6B"/>
    <w:rsid w:val="00846C06"/>
    <w:rsid w:val="008514C0"/>
    <w:rsid w:val="00851551"/>
    <w:rsid w:val="00853313"/>
    <w:rsid w:val="00854484"/>
    <w:rsid w:val="00854FFC"/>
    <w:rsid w:val="00857BFB"/>
    <w:rsid w:val="00863588"/>
    <w:rsid w:val="0086693F"/>
    <w:rsid w:val="00875E90"/>
    <w:rsid w:val="0087638F"/>
    <w:rsid w:val="00880763"/>
    <w:rsid w:val="00881BC6"/>
    <w:rsid w:val="00883039"/>
    <w:rsid w:val="00887D80"/>
    <w:rsid w:val="008921B7"/>
    <w:rsid w:val="008944BF"/>
    <w:rsid w:val="00896FD9"/>
    <w:rsid w:val="008A3E8A"/>
    <w:rsid w:val="008A433F"/>
    <w:rsid w:val="008B0ED6"/>
    <w:rsid w:val="008B3808"/>
    <w:rsid w:val="008B5B1D"/>
    <w:rsid w:val="008B64E8"/>
    <w:rsid w:val="008C1CEC"/>
    <w:rsid w:val="008C3B61"/>
    <w:rsid w:val="008C5041"/>
    <w:rsid w:val="008C7E62"/>
    <w:rsid w:val="008D2413"/>
    <w:rsid w:val="008E554A"/>
    <w:rsid w:val="008E748F"/>
    <w:rsid w:val="008F030F"/>
    <w:rsid w:val="008F16ED"/>
    <w:rsid w:val="008F72DA"/>
    <w:rsid w:val="008F745A"/>
    <w:rsid w:val="009010AC"/>
    <w:rsid w:val="00901F39"/>
    <w:rsid w:val="00904C09"/>
    <w:rsid w:val="00907307"/>
    <w:rsid w:val="00910310"/>
    <w:rsid w:val="00910802"/>
    <w:rsid w:val="00910B94"/>
    <w:rsid w:val="0091247A"/>
    <w:rsid w:val="00913C31"/>
    <w:rsid w:val="00920AE9"/>
    <w:rsid w:val="009228A2"/>
    <w:rsid w:val="00926CE7"/>
    <w:rsid w:val="009341DC"/>
    <w:rsid w:val="00940718"/>
    <w:rsid w:val="009427C7"/>
    <w:rsid w:val="00942B04"/>
    <w:rsid w:val="009438BA"/>
    <w:rsid w:val="00943DF7"/>
    <w:rsid w:val="00953C13"/>
    <w:rsid w:val="009558B2"/>
    <w:rsid w:val="00960D04"/>
    <w:rsid w:val="00962EA7"/>
    <w:rsid w:val="00964201"/>
    <w:rsid w:val="009652F2"/>
    <w:rsid w:val="00965F59"/>
    <w:rsid w:val="00966AE7"/>
    <w:rsid w:val="00966BD6"/>
    <w:rsid w:val="009701D7"/>
    <w:rsid w:val="00972754"/>
    <w:rsid w:val="00973381"/>
    <w:rsid w:val="00975A66"/>
    <w:rsid w:val="00982369"/>
    <w:rsid w:val="0098496A"/>
    <w:rsid w:val="0098617E"/>
    <w:rsid w:val="0098671E"/>
    <w:rsid w:val="00986FDD"/>
    <w:rsid w:val="009874E3"/>
    <w:rsid w:val="00987F17"/>
    <w:rsid w:val="0099060E"/>
    <w:rsid w:val="00990E4B"/>
    <w:rsid w:val="009929D1"/>
    <w:rsid w:val="00995D28"/>
    <w:rsid w:val="009A34E4"/>
    <w:rsid w:val="009A4BAA"/>
    <w:rsid w:val="009A6AB8"/>
    <w:rsid w:val="009B3E2F"/>
    <w:rsid w:val="009B4251"/>
    <w:rsid w:val="009B4F88"/>
    <w:rsid w:val="009B545B"/>
    <w:rsid w:val="009B5576"/>
    <w:rsid w:val="009B5DCE"/>
    <w:rsid w:val="009B5E52"/>
    <w:rsid w:val="009B6038"/>
    <w:rsid w:val="009B6B7E"/>
    <w:rsid w:val="009B71F8"/>
    <w:rsid w:val="009C0E61"/>
    <w:rsid w:val="009C130E"/>
    <w:rsid w:val="009C2C98"/>
    <w:rsid w:val="009C4D28"/>
    <w:rsid w:val="009C752A"/>
    <w:rsid w:val="009D1743"/>
    <w:rsid w:val="009D2F0E"/>
    <w:rsid w:val="009D306C"/>
    <w:rsid w:val="009D4DF3"/>
    <w:rsid w:val="009D6EC1"/>
    <w:rsid w:val="009E04D2"/>
    <w:rsid w:val="009E312F"/>
    <w:rsid w:val="009E41A0"/>
    <w:rsid w:val="009F2D30"/>
    <w:rsid w:val="009F52C4"/>
    <w:rsid w:val="009F6922"/>
    <w:rsid w:val="009F7304"/>
    <w:rsid w:val="00A01A1D"/>
    <w:rsid w:val="00A04391"/>
    <w:rsid w:val="00A06A02"/>
    <w:rsid w:val="00A07F32"/>
    <w:rsid w:val="00A13A3E"/>
    <w:rsid w:val="00A179F5"/>
    <w:rsid w:val="00A207F2"/>
    <w:rsid w:val="00A22644"/>
    <w:rsid w:val="00A22FEF"/>
    <w:rsid w:val="00A23448"/>
    <w:rsid w:val="00A23B71"/>
    <w:rsid w:val="00A25644"/>
    <w:rsid w:val="00A332FD"/>
    <w:rsid w:val="00A339CE"/>
    <w:rsid w:val="00A3416F"/>
    <w:rsid w:val="00A366AF"/>
    <w:rsid w:val="00A43B12"/>
    <w:rsid w:val="00A51566"/>
    <w:rsid w:val="00A51E3C"/>
    <w:rsid w:val="00A53745"/>
    <w:rsid w:val="00A54064"/>
    <w:rsid w:val="00A61543"/>
    <w:rsid w:val="00A62955"/>
    <w:rsid w:val="00A658F2"/>
    <w:rsid w:val="00A70D24"/>
    <w:rsid w:val="00A73360"/>
    <w:rsid w:val="00A734A5"/>
    <w:rsid w:val="00A73F26"/>
    <w:rsid w:val="00A76019"/>
    <w:rsid w:val="00A771FB"/>
    <w:rsid w:val="00A80A06"/>
    <w:rsid w:val="00A81112"/>
    <w:rsid w:val="00A81254"/>
    <w:rsid w:val="00A87B77"/>
    <w:rsid w:val="00A91275"/>
    <w:rsid w:val="00A94239"/>
    <w:rsid w:val="00A94BBC"/>
    <w:rsid w:val="00A957E4"/>
    <w:rsid w:val="00A96E01"/>
    <w:rsid w:val="00A97AA5"/>
    <w:rsid w:val="00AA0F98"/>
    <w:rsid w:val="00AA376B"/>
    <w:rsid w:val="00AA6700"/>
    <w:rsid w:val="00AA6D9B"/>
    <w:rsid w:val="00AA7728"/>
    <w:rsid w:val="00AB1A0E"/>
    <w:rsid w:val="00AB327D"/>
    <w:rsid w:val="00AC3B01"/>
    <w:rsid w:val="00AC4A88"/>
    <w:rsid w:val="00AC53A4"/>
    <w:rsid w:val="00AC59BF"/>
    <w:rsid w:val="00AD0C00"/>
    <w:rsid w:val="00AD16D2"/>
    <w:rsid w:val="00AD288D"/>
    <w:rsid w:val="00AD4095"/>
    <w:rsid w:val="00AD6791"/>
    <w:rsid w:val="00AD7675"/>
    <w:rsid w:val="00AE0CB2"/>
    <w:rsid w:val="00AE1268"/>
    <w:rsid w:val="00AE5A48"/>
    <w:rsid w:val="00AF32D2"/>
    <w:rsid w:val="00AF45C5"/>
    <w:rsid w:val="00AF4A94"/>
    <w:rsid w:val="00AF7137"/>
    <w:rsid w:val="00B00546"/>
    <w:rsid w:val="00B00820"/>
    <w:rsid w:val="00B04F54"/>
    <w:rsid w:val="00B07607"/>
    <w:rsid w:val="00B1217E"/>
    <w:rsid w:val="00B15266"/>
    <w:rsid w:val="00B17719"/>
    <w:rsid w:val="00B27ADF"/>
    <w:rsid w:val="00B31448"/>
    <w:rsid w:val="00B35A53"/>
    <w:rsid w:val="00B40B62"/>
    <w:rsid w:val="00B4239E"/>
    <w:rsid w:val="00B428C2"/>
    <w:rsid w:val="00B44A5E"/>
    <w:rsid w:val="00B46D19"/>
    <w:rsid w:val="00B50202"/>
    <w:rsid w:val="00B577F1"/>
    <w:rsid w:val="00B57E76"/>
    <w:rsid w:val="00B62F07"/>
    <w:rsid w:val="00B65B31"/>
    <w:rsid w:val="00B675F9"/>
    <w:rsid w:val="00B716DB"/>
    <w:rsid w:val="00B722EA"/>
    <w:rsid w:val="00B72DAD"/>
    <w:rsid w:val="00B74E11"/>
    <w:rsid w:val="00B764DD"/>
    <w:rsid w:val="00B77522"/>
    <w:rsid w:val="00B818F8"/>
    <w:rsid w:val="00B8473C"/>
    <w:rsid w:val="00B856D4"/>
    <w:rsid w:val="00B877E6"/>
    <w:rsid w:val="00B91525"/>
    <w:rsid w:val="00B91D2B"/>
    <w:rsid w:val="00B91D5A"/>
    <w:rsid w:val="00B979F7"/>
    <w:rsid w:val="00BA01EA"/>
    <w:rsid w:val="00BA3F60"/>
    <w:rsid w:val="00BB2244"/>
    <w:rsid w:val="00BB2E50"/>
    <w:rsid w:val="00BB33F1"/>
    <w:rsid w:val="00BB6B9C"/>
    <w:rsid w:val="00BB7729"/>
    <w:rsid w:val="00BC1A9E"/>
    <w:rsid w:val="00BC2D7D"/>
    <w:rsid w:val="00BC35DF"/>
    <w:rsid w:val="00BC5240"/>
    <w:rsid w:val="00BD0D98"/>
    <w:rsid w:val="00BD7F7F"/>
    <w:rsid w:val="00BE166A"/>
    <w:rsid w:val="00BE1FBE"/>
    <w:rsid w:val="00BE218F"/>
    <w:rsid w:val="00BE3804"/>
    <w:rsid w:val="00BE5888"/>
    <w:rsid w:val="00BE5E34"/>
    <w:rsid w:val="00BF2E90"/>
    <w:rsid w:val="00BF31FB"/>
    <w:rsid w:val="00C01779"/>
    <w:rsid w:val="00C021A4"/>
    <w:rsid w:val="00C053AC"/>
    <w:rsid w:val="00C05D42"/>
    <w:rsid w:val="00C15213"/>
    <w:rsid w:val="00C1643E"/>
    <w:rsid w:val="00C1645D"/>
    <w:rsid w:val="00C1760E"/>
    <w:rsid w:val="00C20ADA"/>
    <w:rsid w:val="00C21712"/>
    <w:rsid w:val="00C220F6"/>
    <w:rsid w:val="00C26F8C"/>
    <w:rsid w:val="00C32596"/>
    <w:rsid w:val="00C32B9A"/>
    <w:rsid w:val="00C32C51"/>
    <w:rsid w:val="00C33129"/>
    <w:rsid w:val="00C3445A"/>
    <w:rsid w:val="00C400DA"/>
    <w:rsid w:val="00C4037D"/>
    <w:rsid w:val="00C40F73"/>
    <w:rsid w:val="00C465FF"/>
    <w:rsid w:val="00C47AC0"/>
    <w:rsid w:val="00C604ED"/>
    <w:rsid w:val="00C6093E"/>
    <w:rsid w:val="00C6100E"/>
    <w:rsid w:val="00C62A85"/>
    <w:rsid w:val="00C64D8E"/>
    <w:rsid w:val="00C66A4C"/>
    <w:rsid w:val="00C74A01"/>
    <w:rsid w:val="00C76679"/>
    <w:rsid w:val="00C76B00"/>
    <w:rsid w:val="00C77587"/>
    <w:rsid w:val="00C77A62"/>
    <w:rsid w:val="00C81C2C"/>
    <w:rsid w:val="00C85BA5"/>
    <w:rsid w:val="00C86BE3"/>
    <w:rsid w:val="00C9028C"/>
    <w:rsid w:val="00C9298A"/>
    <w:rsid w:val="00C94DCF"/>
    <w:rsid w:val="00C9741A"/>
    <w:rsid w:val="00C97EEA"/>
    <w:rsid w:val="00CA0E96"/>
    <w:rsid w:val="00CA137A"/>
    <w:rsid w:val="00CA148F"/>
    <w:rsid w:val="00CA5DE8"/>
    <w:rsid w:val="00CB7503"/>
    <w:rsid w:val="00CC365C"/>
    <w:rsid w:val="00CC47FA"/>
    <w:rsid w:val="00CC5819"/>
    <w:rsid w:val="00CC7590"/>
    <w:rsid w:val="00CD481F"/>
    <w:rsid w:val="00CD4B57"/>
    <w:rsid w:val="00CE0431"/>
    <w:rsid w:val="00CE0E3B"/>
    <w:rsid w:val="00CE16E6"/>
    <w:rsid w:val="00CE2124"/>
    <w:rsid w:val="00CE29EE"/>
    <w:rsid w:val="00CE31E3"/>
    <w:rsid w:val="00CE331E"/>
    <w:rsid w:val="00CE74E9"/>
    <w:rsid w:val="00CE7DC1"/>
    <w:rsid w:val="00CF03B3"/>
    <w:rsid w:val="00CF7EFA"/>
    <w:rsid w:val="00D006C7"/>
    <w:rsid w:val="00D030D4"/>
    <w:rsid w:val="00D068BC"/>
    <w:rsid w:val="00D06A8F"/>
    <w:rsid w:val="00D07356"/>
    <w:rsid w:val="00D07CE8"/>
    <w:rsid w:val="00D14B4F"/>
    <w:rsid w:val="00D173B9"/>
    <w:rsid w:val="00D20361"/>
    <w:rsid w:val="00D22976"/>
    <w:rsid w:val="00D22F96"/>
    <w:rsid w:val="00D23C7D"/>
    <w:rsid w:val="00D25672"/>
    <w:rsid w:val="00D258B8"/>
    <w:rsid w:val="00D27526"/>
    <w:rsid w:val="00D27F87"/>
    <w:rsid w:val="00D307B7"/>
    <w:rsid w:val="00D324F3"/>
    <w:rsid w:val="00D32608"/>
    <w:rsid w:val="00D3651B"/>
    <w:rsid w:val="00D36856"/>
    <w:rsid w:val="00D37C60"/>
    <w:rsid w:val="00D42317"/>
    <w:rsid w:val="00D42BB4"/>
    <w:rsid w:val="00D42F49"/>
    <w:rsid w:val="00D44827"/>
    <w:rsid w:val="00D44B04"/>
    <w:rsid w:val="00D45C4C"/>
    <w:rsid w:val="00D47C99"/>
    <w:rsid w:val="00D50BC2"/>
    <w:rsid w:val="00D5121D"/>
    <w:rsid w:val="00D57660"/>
    <w:rsid w:val="00D6284D"/>
    <w:rsid w:val="00D63DFD"/>
    <w:rsid w:val="00D6400E"/>
    <w:rsid w:val="00D6766D"/>
    <w:rsid w:val="00D67B17"/>
    <w:rsid w:val="00D70270"/>
    <w:rsid w:val="00D72FC1"/>
    <w:rsid w:val="00D73B2A"/>
    <w:rsid w:val="00D76DF7"/>
    <w:rsid w:val="00D7738A"/>
    <w:rsid w:val="00D80E9F"/>
    <w:rsid w:val="00D911F7"/>
    <w:rsid w:val="00D92B6E"/>
    <w:rsid w:val="00D9658F"/>
    <w:rsid w:val="00DA0F5D"/>
    <w:rsid w:val="00DA1B7B"/>
    <w:rsid w:val="00DA1CCD"/>
    <w:rsid w:val="00DA658A"/>
    <w:rsid w:val="00DB32AB"/>
    <w:rsid w:val="00DB47FB"/>
    <w:rsid w:val="00DB4A60"/>
    <w:rsid w:val="00DB4D9B"/>
    <w:rsid w:val="00DB599E"/>
    <w:rsid w:val="00DB67EE"/>
    <w:rsid w:val="00DB6D5A"/>
    <w:rsid w:val="00DC0A35"/>
    <w:rsid w:val="00DC0FD2"/>
    <w:rsid w:val="00DC313F"/>
    <w:rsid w:val="00DC4381"/>
    <w:rsid w:val="00DD6F04"/>
    <w:rsid w:val="00DE4294"/>
    <w:rsid w:val="00DE5404"/>
    <w:rsid w:val="00DE5435"/>
    <w:rsid w:val="00E13AA0"/>
    <w:rsid w:val="00E1481D"/>
    <w:rsid w:val="00E1611C"/>
    <w:rsid w:val="00E20C6A"/>
    <w:rsid w:val="00E21B78"/>
    <w:rsid w:val="00E30B10"/>
    <w:rsid w:val="00E33BA3"/>
    <w:rsid w:val="00E412C2"/>
    <w:rsid w:val="00E426CF"/>
    <w:rsid w:val="00E43232"/>
    <w:rsid w:val="00E44CE0"/>
    <w:rsid w:val="00E4618A"/>
    <w:rsid w:val="00E46346"/>
    <w:rsid w:val="00E50D91"/>
    <w:rsid w:val="00E51899"/>
    <w:rsid w:val="00E53B68"/>
    <w:rsid w:val="00E5581A"/>
    <w:rsid w:val="00E55E9E"/>
    <w:rsid w:val="00E57156"/>
    <w:rsid w:val="00E57425"/>
    <w:rsid w:val="00E61D8A"/>
    <w:rsid w:val="00E748EF"/>
    <w:rsid w:val="00E7577E"/>
    <w:rsid w:val="00E765D7"/>
    <w:rsid w:val="00E767F5"/>
    <w:rsid w:val="00E868FC"/>
    <w:rsid w:val="00E92306"/>
    <w:rsid w:val="00E95CA9"/>
    <w:rsid w:val="00EA1C01"/>
    <w:rsid w:val="00EA2422"/>
    <w:rsid w:val="00EA3193"/>
    <w:rsid w:val="00EB0C08"/>
    <w:rsid w:val="00EB0F4C"/>
    <w:rsid w:val="00EB2C1B"/>
    <w:rsid w:val="00EB3B63"/>
    <w:rsid w:val="00EB4D4A"/>
    <w:rsid w:val="00EB4F82"/>
    <w:rsid w:val="00EB50F1"/>
    <w:rsid w:val="00EB593B"/>
    <w:rsid w:val="00EB6E4B"/>
    <w:rsid w:val="00EB79FB"/>
    <w:rsid w:val="00EC41DA"/>
    <w:rsid w:val="00EC7C59"/>
    <w:rsid w:val="00ED4DA4"/>
    <w:rsid w:val="00ED6DE6"/>
    <w:rsid w:val="00EE79AA"/>
    <w:rsid w:val="00EE7A02"/>
    <w:rsid w:val="00EF0404"/>
    <w:rsid w:val="00EF09EF"/>
    <w:rsid w:val="00EF124A"/>
    <w:rsid w:val="00EF35C6"/>
    <w:rsid w:val="00EF5134"/>
    <w:rsid w:val="00F02709"/>
    <w:rsid w:val="00F0289C"/>
    <w:rsid w:val="00F02BC6"/>
    <w:rsid w:val="00F03035"/>
    <w:rsid w:val="00F07816"/>
    <w:rsid w:val="00F10E9F"/>
    <w:rsid w:val="00F11204"/>
    <w:rsid w:val="00F11AE9"/>
    <w:rsid w:val="00F17358"/>
    <w:rsid w:val="00F20AE5"/>
    <w:rsid w:val="00F22280"/>
    <w:rsid w:val="00F23B99"/>
    <w:rsid w:val="00F2576B"/>
    <w:rsid w:val="00F26DF1"/>
    <w:rsid w:val="00F316E4"/>
    <w:rsid w:val="00F33D2F"/>
    <w:rsid w:val="00F346B3"/>
    <w:rsid w:val="00F350F2"/>
    <w:rsid w:val="00F3674B"/>
    <w:rsid w:val="00F37109"/>
    <w:rsid w:val="00F41F3A"/>
    <w:rsid w:val="00F42174"/>
    <w:rsid w:val="00F425AE"/>
    <w:rsid w:val="00F43059"/>
    <w:rsid w:val="00F43502"/>
    <w:rsid w:val="00F43D0E"/>
    <w:rsid w:val="00F45226"/>
    <w:rsid w:val="00F47672"/>
    <w:rsid w:val="00F56ED7"/>
    <w:rsid w:val="00F630BB"/>
    <w:rsid w:val="00F63141"/>
    <w:rsid w:val="00F6379C"/>
    <w:rsid w:val="00F63E6A"/>
    <w:rsid w:val="00F66349"/>
    <w:rsid w:val="00F67FAD"/>
    <w:rsid w:val="00F7393C"/>
    <w:rsid w:val="00F73A3E"/>
    <w:rsid w:val="00F7673C"/>
    <w:rsid w:val="00F77002"/>
    <w:rsid w:val="00F77C47"/>
    <w:rsid w:val="00F81587"/>
    <w:rsid w:val="00F922E5"/>
    <w:rsid w:val="00F938DF"/>
    <w:rsid w:val="00F94AE8"/>
    <w:rsid w:val="00FA175A"/>
    <w:rsid w:val="00FA2081"/>
    <w:rsid w:val="00FA31D7"/>
    <w:rsid w:val="00FB3EB0"/>
    <w:rsid w:val="00FB43C1"/>
    <w:rsid w:val="00FB5A95"/>
    <w:rsid w:val="00FB6F26"/>
    <w:rsid w:val="00FC10D7"/>
    <w:rsid w:val="00FC592F"/>
    <w:rsid w:val="00FC7340"/>
    <w:rsid w:val="00FD2423"/>
    <w:rsid w:val="00FD4DC5"/>
    <w:rsid w:val="00FD5689"/>
    <w:rsid w:val="00FD6CE9"/>
    <w:rsid w:val="00FE0D45"/>
    <w:rsid w:val="00FE2F04"/>
    <w:rsid w:val="00FE3FC4"/>
    <w:rsid w:val="00FE5F19"/>
    <w:rsid w:val="00FF02F8"/>
    <w:rsid w:val="00FF3958"/>
    <w:rsid w:val="00FF4065"/>
    <w:rsid w:val="00FF56F5"/>
    <w:rsid w:val="00FF7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AAA4BA-E30D-4685-BE0D-0F2FE63E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BA3"/>
    <w:pPr>
      <w:widowControl w:val="0"/>
      <w:overflowPunct w:val="0"/>
      <w:autoSpaceDE w:val="0"/>
      <w:autoSpaceDN w:val="0"/>
      <w:adjustRightInd w:val="0"/>
      <w:textAlignment w:val="baseline"/>
    </w:pPr>
  </w:style>
  <w:style w:type="paragraph" w:styleId="1">
    <w:name w:val="heading 1"/>
    <w:basedOn w:val="a"/>
    <w:next w:val="a"/>
    <w:qFormat/>
    <w:rsid w:val="00E33BA3"/>
    <w:pPr>
      <w:keepNext/>
      <w:jc w:val="center"/>
      <w:outlineLvl w:val="0"/>
    </w:pPr>
    <w:rPr>
      <w:b/>
      <w:sz w:val="24"/>
    </w:rPr>
  </w:style>
  <w:style w:type="paragraph" w:styleId="2">
    <w:name w:val="heading 2"/>
    <w:basedOn w:val="a"/>
    <w:next w:val="a"/>
    <w:qFormat/>
    <w:rsid w:val="00E33BA3"/>
    <w:pPr>
      <w:keepNext/>
      <w:jc w:val="center"/>
      <w:outlineLvl w:val="1"/>
    </w:pPr>
    <w:rPr>
      <w:sz w:val="24"/>
    </w:rPr>
  </w:style>
  <w:style w:type="paragraph" w:styleId="3">
    <w:name w:val="heading 3"/>
    <w:basedOn w:val="a"/>
    <w:next w:val="a"/>
    <w:qFormat/>
    <w:rsid w:val="00E33BA3"/>
    <w:pPr>
      <w:keepNext/>
      <w:jc w:val="both"/>
      <w:outlineLvl w:val="2"/>
    </w:pPr>
    <w:rPr>
      <w:b/>
      <w:sz w:val="28"/>
    </w:rPr>
  </w:style>
  <w:style w:type="paragraph" w:styleId="4">
    <w:name w:val="heading 4"/>
    <w:basedOn w:val="a"/>
    <w:next w:val="a"/>
    <w:qFormat/>
    <w:rsid w:val="00E33BA3"/>
    <w:pPr>
      <w:keepNext/>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E33BA3"/>
    <w:pPr>
      <w:jc w:val="center"/>
    </w:pPr>
    <w:rPr>
      <w:sz w:val="24"/>
    </w:rPr>
  </w:style>
  <w:style w:type="paragraph" w:customStyle="1" w:styleId="a4">
    <w:name w:val="Стиль"/>
    <w:rsid w:val="00E33BA3"/>
    <w:pPr>
      <w:widowControl w:val="0"/>
      <w:overflowPunct w:val="0"/>
      <w:autoSpaceDE w:val="0"/>
      <w:autoSpaceDN w:val="0"/>
      <w:adjustRightInd w:val="0"/>
      <w:textAlignment w:val="baseline"/>
    </w:pPr>
  </w:style>
  <w:style w:type="table" w:styleId="a5">
    <w:name w:val="Table Grid"/>
    <w:basedOn w:val="a1"/>
    <w:rsid w:val="009B6B7E"/>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rsid w:val="004816CB"/>
    <w:pPr>
      <w:widowControl/>
      <w:spacing w:line="360" w:lineRule="auto"/>
      <w:ind w:firstLine="567"/>
      <w:jc w:val="both"/>
    </w:pPr>
    <w:rPr>
      <w:sz w:val="24"/>
    </w:rPr>
  </w:style>
  <w:style w:type="paragraph" w:styleId="a8">
    <w:name w:val="footnote text"/>
    <w:basedOn w:val="a"/>
    <w:semiHidden/>
    <w:rsid w:val="004816CB"/>
    <w:pPr>
      <w:widowControl/>
    </w:pPr>
  </w:style>
  <w:style w:type="character" w:styleId="a9">
    <w:name w:val="footnote reference"/>
    <w:semiHidden/>
    <w:rsid w:val="004816CB"/>
    <w:rPr>
      <w:vertAlign w:val="superscript"/>
    </w:rPr>
  </w:style>
  <w:style w:type="character" w:customStyle="1" w:styleId="apple-converted-space">
    <w:name w:val="apple-converted-space"/>
    <w:basedOn w:val="a0"/>
    <w:rsid w:val="00FA175A"/>
  </w:style>
  <w:style w:type="paragraph" w:styleId="aa">
    <w:name w:val="Body Text"/>
    <w:basedOn w:val="a"/>
    <w:link w:val="ab"/>
    <w:rsid w:val="00F73A3E"/>
    <w:pPr>
      <w:spacing w:after="120"/>
    </w:pPr>
  </w:style>
  <w:style w:type="character" w:customStyle="1" w:styleId="ab">
    <w:name w:val="Основной текст Знак"/>
    <w:link w:val="aa"/>
    <w:rsid w:val="00F73A3E"/>
    <w:rPr>
      <w:lang w:val="ru-RU" w:eastAsia="ru-RU" w:bidi="ar-SA"/>
    </w:rPr>
  </w:style>
  <w:style w:type="paragraph" w:customStyle="1" w:styleId="Default">
    <w:name w:val="Default"/>
    <w:rsid w:val="00550079"/>
    <w:pPr>
      <w:autoSpaceDE w:val="0"/>
      <w:autoSpaceDN w:val="0"/>
      <w:adjustRightInd w:val="0"/>
    </w:pPr>
    <w:rPr>
      <w:color w:val="000000"/>
      <w:sz w:val="24"/>
      <w:szCs w:val="24"/>
    </w:rPr>
  </w:style>
  <w:style w:type="paragraph" w:customStyle="1" w:styleId="style3">
    <w:name w:val="style3"/>
    <w:basedOn w:val="a"/>
    <w:rsid w:val="00C220F6"/>
    <w:pPr>
      <w:widowControl/>
      <w:overflowPunct/>
      <w:autoSpaceDE/>
      <w:autoSpaceDN/>
      <w:adjustRightInd/>
      <w:spacing w:before="100" w:beforeAutospacing="1" w:after="100" w:afterAutospacing="1"/>
      <w:textAlignment w:val="auto"/>
    </w:pPr>
    <w:rPr>
      <w:sz w:val="24"/>
      <w:szCs w:val="24"/>
    </w:rPr>
  </w:style>
  <w:style w:type="paragraph" w:styleId="ac">
    <w:name w:val="endnote text"/>
    <w:basedOn w:val="a"/>
    <w:link w:val="ad"/>
    <w:rsid w:val="002E0C74"/>
    <w:pPr>
      <w:widowControl/>
    </w:pPr>
  </w:style>
  <w:style w:type="character" w:customStyle="1" w:styleId="ad">
    <w:name w:val="Текст концевой сноски Знак"/>
    <w:link w:val="ac"/>
    <w:rsid w:val="002E0C74"/>
    <w:rPr>
      <w:lang w:val="ru-RU" w:eastAsia="ru-RU" w:bidi="ar-SA"/>
    </w:rPr>
  </w:style>
  <w:style w:type="paragraph" w:customStyle="1" w:styleId="ae">
    <w:name w:val="Миша"/>
    <w:basedOn w:val="a"/>
    <w:rsid w:val="002E0C74"/>
    <w:pPr>
      <w:widowControl/>
      <w:overflowPunct/>
      <w:autoSpaceDE/>
      <w:autoSpaceDN/>
      <w:adjustRightInd/>
      <w:spacing w:line="360" w:lineRule="auto"/>
      <w:ind w:firstLine="567"/>
      <w:jc w:val="both"/>
      <w:textAlignment w:val="auto"/>
    </w:pPr>
    <w:rPr>
      <w:sz w:val="28"/>
      <w:szCs w:val="24"/>
    </w:rPr>
  </w:style>
  <w:style w:type="character" w:styleId="af">
    <w:name w:val="Hyperlink"/>
    <w:uiPriority w:val="99"/>
    <w:rsid w:val="00286297"/>
    <w:rPr>
      <w:color w:val="0000FF"/>
      <w:u w:val="single"/>
    </w:rPr>
  </w:style>
  <w:style w:type="character" w:customStyle="1" w:styleId="20">
    <w:name w:val="Основной текст (2)_"/>
    <w:link w:val="21"/>
    <w:rsid w:val="00286297"/>
    <w:rPr>
      <w:i/>
      <w:iCs/>
      <w:sz w:val="25"/>
      <w:szCs w:val="25"/>
      <w:lang w:bidi="ar-SA"/>
    </w:rPr>
  </w:style>
  <w:style w:type="paragraph" w:customStyle="1" w:styleId="21">
    <w:name w:val="Основной текст (2)"/>
    <w:basedOn w:val="a"/>
    <w:link w:val="20"/>
    <w:rsid w:val="00286297"/>
    <w:pPr>
      <w:widowControl/>
      <w:shd w:val="clear" w:color="auto" w:fill="FFFFFF"/>
      <w:overflowPunct/>
      <w:autoSpaceDE/>
      <w:autoSpaceDN/>
      <w:adjustRightInd/>
      <w:spacing w:line="298" w:lineRule="exact"/>
      <w:jc w:val="both"/>
      <w:textAlignment w:val="auto"/>
    </w:pPr>
    <w:rPr>
      <w:i/>
      <w:iCs/>
      <w:sz w:val="25"/>
      <w:szCs w:val="25"/>
    </w:rPr>
  </w:style>
  <w:style w:type="character" w:customStyle="1" w:styleId="a7">
    <w:name w:val="Основной текст с отступом Знак"/>
    <w:link w:val="a6"/>
    <w:rsid w:val="00DC0A35"/>
    <w:rPr>
      <w:sz w:val="24"/>
    </w:rPr>
  </w:style>
  <w:style w:type="paragraph" w:styleId="af0">
    <w:name w:val="TOC Heading"/>
    <w:basedOn w:val="1"/>
    <w:next w:val="a"/>
    <w:uiPriority w:val="39"/>
    <w:semiHidden/>
    <w:unhideWhenUsed/>
    <w:qFormat/>
    <w:rsid w:val="00DC0A35"/>
    <w:pPr>
      <w:keepLines/>
      <w:widowControl/>
      <w:overflowPunct/>
      <w:autoSpaceDE/>
      <w:autoSpaceDN/>
      <w:adjustRightInd/>
      <w:spacing w:before="480" w:line="276" w:lineRule="auto"/>
      <w:jc w:val="left"/>
      <w:textAlignment w:val="auto"/>
      <w:outlineLvl w:val="9"/>
    </w:pPr>
    <w:rPr>
      <w:rFonts w:ascii="Cambria" w:hAnsi="Cambria"/>
      <w:bCs/>
      <w:color w:val="365F91"/>
      <w:sz w:val="28"/>
      <w:szCs w:val="28"/>
      <w:lang w:eastAsia="en-US"/>
    </w:rPr>
  </w:style>
  <w:style w:type="paragraph" w:styleId="10">
    <w:name w:val="toc 1"/>
    <w:basedOn w:val="a"/>
    <w:next w:val="a"/>
    <w:autoRedefine/>
    <w:uiPriority w:val="39"/>
    <w:rsid w:val="00DC0A35"/>
    <w:pPr>
      <w:widowControl/>
      <w:spacing w:after="100"/>
    </w:pPr>
  </w:style>
  <w:style w:type="paragraph" w:styleId="22">
    <w:name w:val="toc 2"/>
    <w:basedOn w:val="a"/>
    <w:next w:val="a"/>
    <w:autoRedefine/>
    <w:uiPriority w:val="39"/>
    <w:rsid w:val="00DC0A35"/>
    <w:pPr>
      <w:widowControl/>
      <w:spacing w:after="100"/>
      <w:ind w:left="200"/>
    </w:pPr>
  </w:style>
  <w:style w:type="paragraph" w:styleId="af1">
    <w:name w:val="List Paragraph"/>
    <w:basedOn w:val="a"/>
    <w:uiPriority w:val="34"/>
    <w:qFormat/>
    <w:rsid w:val="00EF35C6"/>
    <w:pPr>
      <w:widowControl/>
      <w:overflowPunct/>
      <w:autoSpaceDE/>
      <w:autoSpaceDN/>
      <w:adjustRightInd/>
      <w:ind w:left="720"/>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35214">
      <w:bodyDiv w:val="1"/>
      <w:marLeft w:val="0"/>
      <w:marRight w:val="0"/>
      <w:marTop w:val="0"/>
      <w:marBottom w:val="0"/>
      <w:divBdr>
        <w:top w:val="none" w:sz="0" w:space="0" w:color="auto"/>
        <w:left w:val="none" w:sz="0" w:space="0" w:color="auto"/>
        <w:bottom w:val="none" w:sz="0" w:space="0" w:color="auto"/>
        <w:right w:val="none" w:sz="0" w:space="0" w:color="auto"/>
      </w:divBdr>
    </w:div>
    <w:div w:id="653021967">
      <w:bodyDiv w:val="1"/>
      <w:marLeft w:val="0"/>
      <w:marRight w:val="0"/>
      <w:marTop w:val="0"/>
      <w:marBottom w:val="0"/>
      <w:divBdr>
        <w:top w:val="none" w:sz="0" w:space="0" w:color="auto"/>
        <w:left w:val="none" w:sz="0" w:space="0" w:color="auto"/>
        <w:bottom w:val="none" w:sz="0" w:space="0" w:color="auto"/>
        <w:right w:val="none" w:sz="0" w:space="0" w:color="auto"/>
      </w:divBdr>
    </w:div>
    <w:div w:id="796411854">
      <w:bodyDiv w:val="1"/>
      <w:marLeft w:val="0"/>
      <w:marRight w:val="0"/>
      <w:marTop w:val="0"/>
      <w:marBottom w:val="0"/>
      <w:divBdr>
        <w:top w:val="none" w:sz="0" w:space="0" w:color="auto"/>
        <w:left w:val="none" w:sz="0" w:space="0" w:color="auto"/>
        <w:bottom w:val="none" w:sz="0" w:space="0" w:color="auto"/>
        <w:right w:val="none" w:sz="0" w:space="0" w:color="auto"/>
      </w:divBdr>
    </w:div>
    <w:div w:id="1314404697">
      <w:bodyDiv w:val="1"/>
      <w:marLeft w:val="0"/>
      <w:marRight w:val="0"/>
      <w:marTop w:val="0"/>
      <w:marBottom w:val="0"/>
      <w:divBdr>
        <w:top w:val="none" w:sz="0" w:space="0" w:color="auto"/>
        <w:left w:val="none" w:sz="0" w:space="0" w:color="auto"/>
        <w:bottom w:val="none" w:sz="0" w:space="0" w:color="auto"/>
        <w:right w:val="none" w:sz="0" w:space="0" w:color="auto"/>
      </w:divBdr>
    </w:div>
    <w:div w:id="1828593955">
      <w:bodyDiv w:val="1"/>
      <w:marLeft w:val="0"/>
      <w:marRight w:val="0"/>
      <w:marTop w:val="0"/>
      <w:marBottom w:val="0"/>
      <w:divBdr>
        <w:top w:val="none" w:sz="0" w:space="0" w:color="auto"/>
        <w:left w:val="none" w:sz="0" w:space="0" w:color="auto"/>
        <w:bottom w:val="none" w:sz="0" w:space="0" w:color="auto"/>
        <w:right w:val="none" w:sz="0" w:space="0" w:color="auto"/>
      </w:divBdr>
    </w:div>
    <w:div w:id="1941377809">
      <w:bodyDiv w:val="1"/>
      <w:marLeft w:val="0"/>
      <w:marRight w:val="0"/>
      <w:marTop w:val="0"/>
      <w:marBottom w:val="0"/>
      <w:divBdr>
        <w:top w:val="none" w:sz="0" w:space="0" w:color="auto"/>
        <w:left w:val="none" w:sz="0" w:space="0" w:color="auto"/>
        <w:bottom w:val="none" w:sz="0" w:space="0" w:color="auto"/>
        <w:right w:val="none" w:sz="0" w:space="0" w:color="auto"/>
      </w:divBdr>
    </w:div>
    <w:div w:id="20923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49908.html" TargetMode="External"/><Relationship Id="rId13" Type="http://schemas.openxmlformats.org/officeDocument/2006/relationships/hyperlink" Target="http://www.belcanto.ru" TargetMode="External"/><Relationship Id="rId18" Type="http://schemas.openxmlformats.org/officeDocument/2006/relationships/hyperlink" Target="http://audacity.sourceforge.ne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youtube.com" TargetMode="External"/><Relationship Id="rId7" Type="http://schemas.openxmlformats.org/officeDocument/2006/relationships/hyperlink" Target="http://www.iprbookshop.ru/18682.html" TargetMode="External"/><Relationship Id="rId12" Type="http://schemas.openxmlformats.org/officeDocument/2006/relationships/hyperlink" Target="http://ru.wikipedia.org/" TargetMode="External"/><Relationship Id="rId17" Type="http://schemas.openxmlformats.org/officeDocument/2006/relationships/hyperlink" Target="http://www.classica21.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usic-izdat.ru" TargetMode="External"/><Relationship Id="rId20" Type="http://schemas.openxmlformats.org/officeDocument/2006/relationships/hyperlink" Target="http://t-porta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 TargetMode="External"/><Relationship Id="rId24" Type="http://schemas.openxmlformats.org/officeDocument/2006/relationships/hyperlink" Target="http://www.audiograbber.com-us.net" TargetMode="External"/><Relationship Id="rId5" Type="http://schemas.openxmlformats.org/officeDocument/2006/relationships/footnotes" Target="footnotes.xml"/><Relationship Id="rId15" Type="http://schemas.openxmlformats.org/officeDocument/2006/relationships/hyperlink" Target="http://www.compozitor.spb.ru" TargetMode="External"/><Relationship Id="rId23" Type="http://schemas.openxmlformats.org/officeDocument/2006/relationships/hyperlink" Target="http://www.nero.com" TargetMode="External"/><Relationship Id="rId10" Type="http://schemas.openxmlformats.org/officeDocument/2006/relationships/hyperlink" Target="http://www.google.ru/" TargetMode="External"/><Relationship Id="rId19" Type="http://schemas.openxmlformats.org/officeDocument/2006/relationships/hyperlink" Target="http://www.profi-music.ru" TargetMode="External"/><Relationship Id="rId4" Type="http://schemas.openxmlformats.org/officeDocument/2006/relationships/webSettings" Target="webSettings.xml"/><Relationship Id="rId9" Type="http://schemas.openxmlformats.org/officeDocument/2006/relationships/hyperlink" Target="http://www.iprbookshop.ru/60182.html" TargetMode="External"/><Relationship Id="rId14" Type="http://schemas.openxmlformats.org/officeDocument/2006/relationships/hyperlink" Target="http://www.classicalmusiclinks.ru" TargetMode="External"/><Relationship Id="rId22" Type="http://schemas.openxmlformats.org/officeDocument/2006/relationships/hyperlink" Target="http://www.videosaver.ru/g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9048</Words>
  <Characters>51576</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Home</Company>
  <LinksUpToDate>false</LinksUpToDate>
  <CharactersWithSpaces>60503</CharactersWithSpaces>
  <SharedDoc>false</SharedDoc>
  <HLinks>
    <vt:vector size="312" baseType="variant">
      <vt:variant>
        <vt:i4>3211370</vt:i4>
      </vt:variant>
      <vt:variant>
        <vt:i4>258</vt:i4>
      </vt:variant>
      <vt:variant>
        <vt:i4>0</vt:i4>
      </vt:variant>
      <vt:variant>
        <vt:i4>5</vt:i4>
      </vt:variant>
      <vt:variant>
        <vt:lpwstr>http://www.audiograbber.com-us.net/</vt:lpwstr>
      </vt:variant>
      <vt:variant>
        <vt:lpwstr/>
      </vt:variant>
      <vt:variant>
        <vt:i4>5832788</vt:i4>
      </vt:variant>
      <vt:variant>
        <vt:i4>255</vt:i4>
      </vt:variant>
      <vt:variant>
        <vt:i4>0</vt:i4>
      </vt:variant>
      <vt:variant>
        <vt:i4>5</vt:i4>
      </vt:variant>
      <vt:variant>
        <vt:lpwstr>http://www.nero.com/</vt:lpwstr>
      </vt:variant>
      <vt:variant>
        <vt:lpwstr/>
      </vt:variant>
      <vt:variant>
        <vt:i4>1703955</vt:i4>
      </vt:variant>
      <vt:variant>
        <vt:i4>252</vt:i4>
      </vt:variant>
      <vt:variant>
        <vt:i4>0</vt:i4>
      </vt:variant>
      <vt:variant>
        <vt:i4>5</vt:i4>
      </vt:variant>
      <vt:variant>
        <vt:lpwstr>http://www.videosaver.ru/get</vt:lpwstr>
      </vt:variant>
      <vt:variant>
        <vt:lpwstr/>
      </vt:variant>
      <vt:variant>
        <vt:i4>3735656</vt:i4>
      </vt:variant>
      <vt:variant>
        <vt:i4>249</vt:i4>
      </vt:variant>
      <vt:variant>
        <vt:i4>0</vt:i4>
      </vt:variant>
      <vt:variant>
        <vt:i4>5</vt:i4>
      </vt:variant>
      <vt:variant>
        <vt:lpwstr>http://www.youtube.com/</vt:lpwstr>
      </vt:variant>
      <vt:variant>
        <vt:lpwstr/>
      </vt:variant>
      <vt:variant>
        <vt:i4>6750241</vt:i4>
      </vt:variant>
      <vt:variant>
        <vt:i4>246</vt:i4>
      </vt:variant>
      <vt:variant>
        <vt:i4>0</vt:i4>
      </vt:variant>
      <vt:variant>
        <vt:i4>5</vt:i4>
      </vt:variant>
      <vt:variant>
        <vt:lpwstr>http://t-portal.ru/</vt:lpwstr>
      </vt:variant>
      <vt:variant>
        <vt:lpwstr/>
      </vt:variant>
      <vt:variant>
        <vt:i4>8192046</vt:i4>
      </vt:variant>
      <vt:variant>
        <vt:i4>243</vt:i4>
      </vt:variant>
      <vt:variant>
        <vt:i4>0</vt:i4>
      </vt:variant>
      <vt:variant>
        <vt:i4>5</vt:i4>
      </vt:variant>
      <vt:variant>
        <vt:lpwstr>http://www.profi-music.ru/</vt:lpwstr>
      </vt:variant>
      <vt:variant>
        <vt:lpwstr/>
      </vt:variant>
      <vt:variant>
        <vt:i4>196611</vt:i4>
      </vt:variant>
      <vt:variant>
        <vt:i4>240</vt:i4>
      </vt:variant>
      <vt:variant>
        <vt:i4>0</vt:i4>
      </vt:variant>
      <vt:variant>
        <vt:i4>5</vt:i4>
      </vt:variant>
      <vt:variant>
        <vt:lpwstr>http://audacity.sourceforge.net/</vt:lpwstr>
      </vt:variant>
      <vt:variant>
        <vt:lpwstr/>
      </vt:variant>
      <vt:variant>
        <vt:i4>5242884</vt:i4>
      </vt:variant>
      <vt:variant>
        <vt:i4>237</vt:i4>
      </vt:variant>
      <vt:variant>
        <vt:i4>0</vt:i4>
      </vt:variant>
      <vt:variant>
        <vt:i4>5</vt:i4>
      </vt:variant>
      <vt:variant>
        <vt:lpwstr>http://www.classica21.ru/</vt:lpwstr>
      </vt:variant>
      <vt:variant>
        <vt:lpwstr/>
      </vt:variant>
      <vt:variant>
        <vt:i4>7471137</vt:i4>
      </vt:variant>
      <vt:variant>
        <vt:i4>234</vt:i4>
      </vt:variant>
      <vt:variant>
        <vt:i4>0</vt:i4>
      </vt:variant>
      <vt:variant>
        <vt:i4>5</vt:i4>
      </vt:variant>
      <vt:variant>
        <vt:lpwstr>http://www.music-izdat.ru/</vt:lpwstr>
      </vt:variant>
      <vt:variant>
        <vt:lpwstr/>
      </vt:variant>
      <vt:variant>
        <vt:i4>4784208</vt:i4>
      </vt:variant>
      <vt:variant>
        <vt:i4>231</vt:i4>
      </vt:variant>
      <vt:variant>
        <vt:i4>0</vt:i4>
      </vt:variant>
      <vt:variant>
        <vt:i4>5</vt:i4>
      </vt:variant>
      <vt:variant>
        <vt:lpwstr>http://www.compozitor.spb.ru/</vt:lpwstr>
      </vt:variant>
      <vt:variant>
        <vt:lpwstr/>
      </vt:variant>
      <vt:variant>
        <vt:i4>6619235</vt:i4>
      </vt:variant>
      <vt:variant>
        <vt:i4>228</vt:i4>
      </vt:variant>
      <vt:variant>
        <vt:i4>0</vt:i4>
      </vt:variant>
      <vt:variant>
        <vt:i4>5</vt:i4>
      </vt:variant>
      <vt:variant>
        <vt:lpwstr>http://www.classicalmusiclinks.ru/</vt:lpwstr>
      </vt:variant>
      <vt:variant>
        <vt:lpwstr/>
      </vt:variant>
      <vt:variant>
        <vt:i4>7012389</vt:i4>
      </vt:variant>
      <vt:variant>
        <vt:i4>225</vt:i4>
      </vt:variant>
      <vt:variant>
        <vt:i4>0</vt:i4>
      </vt:variant>
      <vt:variant>
        <vt:i4>5</vt:i4>
      </vt:variant>
      <vt:variant>
        <vt:lpwstr>http://www.belcanto.ru/</vt:lpwstr>
      </vt:variant>
      <vt:variant>
        <vt:lpwstr/>
      </vt:variant>
      <vt:variant>
        <vt:i4>524317</vt:i4>
      </vt:variant>
      <vt:variant>
        <vt:i4>222</vt:i4>
      </vt:variant>
      <vt:variant>
        <vt:i4>0</vt:i4>
      </vt:variant>
      <vt:variant>
        <vt:i4>5</vt:i4>
      </vt:variant>
      <vt:variant>
        <vt:lpwstr>http://ru.wikipedia.org/</vt:lpwstr>
      </vt:variant>
      <vt:variant>
        <vt:lpwstr/>
      </vt:variant>
      <vt:variant>
        <vt:i4>3735656</vt:i4>
      </vt:variant>
      <vt:variant>
        <vt:i4>219</vt:i4>
      </vt:variant>
      <vt:variant>
        <vt:i4>0</vt:i4>
      </vt:variant>
      <vt:variant>
        <vt:i4>5</vt:i4>
      </vt:variant>
      <vt:variant>
        <vt:lpwstr>http://www.youtube.com/</vt:lpwstr>
      </vt:variant>
      <vt:variant>
        <vt:lpwstr/>
      </vt:variant>
      <vt:variant>
        <vt:i4>1310799</vt:i4>
      </vt:variant>
      <vt:variant>
        <vt:i4>216</vt:i4>
      </vt:variant>
      <vt:variant>
        <vt:i4>0</vt:i4>
      </vt:variant>
      <vt:variant>
        <vt:i4>5</vt:i4>
      </vt:variant>
      <vt:variant>
        <vt:lpwstr>http://www.google.ru/</vt:lpwstr>
      </vt:variant>
      <vt:variant>
        <vt:lpwstr/>
      </vt:variant>
      <vt:variant>
        <vt:i4>5177434</vt:i4>
      </vt:variant>
      <vt:variant>
        <vt:i4>213</vt:i4>
      </vt:variant>
      <vt:variant>
        <vt:i4>0</vt:i4>
      </vt:variant>
      <vt:variant>
        <vt:i4>5</vt:i4>
      </vt:variant>
      <vt:variant>
        <vt:lpwstr>http://www.iprbookshop.ru/60182.html</vt:lpwstr>
      </vt:variant>
      <vt:variant>
        <vt:lpwstr/>
      </vt:variant>
      <vt:variant>
        <vt:i4>5111898</vt:i4>
      </vt:variant>
      <vt:variant>
        <vt:i4>210</vt:i4>
      </vt:variant>
      <vt:variant>
        <vt:i4>0</vt:i4>
      </vt:variant>
      <vt:variant>
        <vt:i4>5</vt:i4>
      </vt:variant>
      <vt:variant>
        <vt:lpwstr>http://www.iprbookshop.ru/49908.html</vt:lpwstr>
      </vt:variant>
      <vt:variant>
        <vt:lpwstr/>
      </vt:variant>
      <vt:variant>
        <vt:i4>4653146</vt:i4>
      </vt:variant>
      <vt:variant>
        <vt:i4>207</vt:i4>
      </vt:variant>
      <vt:variant>
        <vt:i4>0</vt:i4>
      </vt:variant>
      <vt:variant>
        <vt:i4>5</vt:i4>
      </vt:variant>
      <vt:variant>
        <vt:lpwstr>http://www.iprbookshop.ru/18682.html</vt:lpwstr>
      </vt:variant>
      <vt:variant>
        <vt:lpwstr/>
      </vt:variant>
      <vt:variant>
        <vt:i4>1441853</vt:i4>
      </vt:variant>
      <vt:variant>
        <vt:i4>200</vt:i4>
      </vt:variant>
      <vt:variant>
        <vt:i4>0</vt:i4>
      </vt:variant>
      <vt:variant>
        <vt:i4>5</vt:i4>
      </vt:variant>
      <vt:variant>
        <vt:lpwstr/>
      </vt:variant>
      <vt:variant>
        <vt:lpwstr>_Toc494985543</vt:lpwstr>
      </vt:variant>
      <vt:variant>
        <vt:i4>1441853</vt:i4>
      </vt:variant>
      <vt:variant>
        <vt:i4>194</vt:i4>
      </vt:variant>
      <vt:variant>
        <vt:i4>0</vt:i4>
      </vt:variant>
      <vt:variant>
        <vt:i4>5</vt:i4>
      </vt:variant>
      <vt:variant>
        <vt:lpwstr/>
      </vt:variant>
      <vt:variant>
        <vt:lpwstr>_Toc494985542</vt:lpwstr>
      </vt:variant>
      <vt:variant>
        <vt:i4>1441853</vt:i4>
      </vt:variant>
      <vt:variant>
        <vt:i4>188</vt:i4>
      </vt:variant>
      <vt:variant>
        <vt:i4>0</vt:i4>
      </vt:variant>
      <vt:variant>
        <vt:i4>5</vt:i4>
      </vt:variant>
      <vt:variant>
        <vt:lpwstr/>
      </vt:variant>
      <vt:variant>
        <vt:lpwstr>_Toc494985541</vt:lpwstr>
      </vt:variant>
      <vt:variant>
        <vt:i4>1441853</vt:i4>
      </vt:variant>
      <vt:variant>
        <vt:i4>182</vt:i4>
      </vt:variant>
      <vt:variant>
        <vt:i4>0</vt:i4>
      </vt:variant>
      <vt:variant>
        <vt:i4>5</vt:i4>
      </vt:variant>
      <vt:variant>
        <vt:lpwstr/>
      </vt:variant>
      <vt:variant>
        <vt:lpwstr>_Toc494985540</vt:lpwstr>
      </vt:variant>
      <vt:variant>
        <vt:i4>1114173</vt:i4>
      </vt:variant>
      <vt:variant>
        <vt:i4>176</vt:i4>
      </vt:variant>
      <vt:variant>
        <vt:i4>0</vt:i4>
      </vt:variant>
      <vt:variant>
        <vt:i4>5</vt:i4>
      </vt:variant>
      <vt:variant>
        <vt:lpwstr/>
      </vt:variant>
      <vt:variant>
        <vt:lpwstr>_Toc494985539</vt:lpwstr>
      </vt:variant>
      <vt:variant>
        <vt:i4>1114173</vt:i4>
      </vt:variant>
      <vt:variant>
        <vt:i4>170</vt:i4>
      </vt:variant>
      <vt:variant>
        <vt:i4>0</vt:i4>
      </vt:variant>
      <vt:variant>
        <vt:i4>5</vt:i4>
      </vt:variant>
      <vt:variant>
        <vt:lpwstr/>
      </vt:variant>
      <vt:variant>
        <vt:lpwstr>_Toc494985538</vt:lpwstr>
      </vt:variant>
      <vt:variant>
        <vt:i4>1114173</vt:i4>
      </vt:variant>
      <vt:variant>
        <vt:i4>164</vt:i4>
      </vt:variant>
      <vt:variant>
        <vt:i4>0</vt:i4>
      </vt:variant>
      <vt:variant>
        <vt:i4>5</vt:i4>
      </vt:variant>
      <vt:variant>
        <vt:lpwstr/>
      </vt:variant>
      <vt:variant>
        <vt:lpwstr>_Toc494985537</vt:lpwstr>
      </vt:variant>
      <vt:variant>
        <vt:i4>1114173</vt:i4>
      </vt:variant>
      <vt:variant>
        <vt:i4>158</vt:i4>
      </vt:variant>
      <vt:variant>
        <vt:i4>0</vt:i4>
      </vt:variant>
      <vt:variant>
        <vt:i4>5</vt:i4>
      </vt:variant>
      <vt:variant>
        <vt:lpwstr/>
      </vt:variant>
      <vt:variant>
        <vt:lpwstr>_Toc494985536</vt:lpwstr>
      </vt:variant>
      <vt:variant>
        <vt:i4>1114173</vt:i4>
      </vt:variant>
      <vt:variant>
        <vt:i4>152</vt:i4>
      </vt:variant>
      <vt:variant>
        <vt:i4>0</vt:i4>
      </vt:variant>
      <vt:variant>
        <vt:i4>5</vt:i4>
      </vt:variant>
      <vt:variant>
        <vt:lpwstr/>
      </vt:variant>
      <vt:variant>
        <vt:lpwstr>_Toc494985535</vt:lpwstr>
      </vt:variant>
      <vt:variant>
        <vt:i4>1114173</vt:i4>
      </vt:variant>
      <vt:variant>
        <vt:i4>146</vt:i4>
      </vt:variant>
      <vt:variant>
        <vt:i4>0</vt:i4>
      </vt:variant>
      <vt:variant>
        <vt:i4>5</vt:i4>
      </vt:variant>
      <vt:variant>
        <vt:lpwstr/>
      </vt:variant>
      <vt:variant>
        <vt:lpwstr>_Toc494985534</vt:lpwstr>
      </vt:variant>
      <vt:variant>
        <vt:i4>1114173</vt:i4>
      </vt:variant>
      <vt:variant>
        <vt:i4>140</vt:i4>
      </vt:variant>
      <vt:variant>
        <vt:i4>0</vt:i4>
      </vt:variant>
      <vt:variant>
        <vt:i4>5</vt:i4>
      </vt:variant>
      <vt:variant>
        <vt:lpwstr/>
      </vt:variant>
      <vt:variant>
        <vt:lpwstr>_Toc494985533</vt:lpwstr>
      </vt:variant>
      <vt:variant>
        <vt:i4>1114173</vt:i4>
      </vt:variant>
      <vt:variant>
        <vt:i4>134</vt:i4>
      </vt:variant>
      <vt:variant>
        <vt:i4>0</vt:i4>
      </vt:variant>
      <vt:variant>
        <vt:i4>5</vt:i4>
      </vt:variant>
      <vt:variant>
        <vt:lpwstr/>
      </vt:variant>
      <vt:variant>
        <vt:lpwstr>_Toc494985532</vt:lpwstr>
      </vt:variant>
      <vt:variant>
        <vt:i4>1114173</vt:i4>
      </vt:variant>
      <vt:variant>
        <vt:i4>128</vt:i4>
      </vt:variant>
      <vt:variant>
        <vt:i4>0</vt:i4>
      </vt:variant>
      <vt:variant>
        <vt:i4>5</vt:i4>
      </vt:variant>
      <vt:variant>
        <vt:lpwstr/>
      </vt:variant>
      <vt:variant>
        <vt:lpwstr>_Toc494985531</vt:lpwstr>
      </vt:variant>
      <vt:variant>
        <vt:i4>1114173</vt:i4>
      </vt:variant>
      <vt:variant>
        <vt:i4>122</vt:i4>
      </vt:variant>
      <vt:variant>
        <vt:i4>0</vt:i4>
      </vt:variant>
      <vt:variant>
        <vt:i4>5</vt:i4>
      </vt:variant>
      <vt:variant>
        <vt:lpwstr/>
      </vt:variant>
      <vt:variant>
        <vt:lpwstr>_Toc494985530</vt:lpwstr>
      </vt:variant>
      <vt:variant>
        <vt:i4>1048637</vt:i4>
      </vt:variant>
      <vt:variant>
        <vt:i4>116</vt:i4>
      </vt:variant>
      <vt:variant>
        <vt:i4>0</vt:i4>
      </vt:variant>
      <vt:variant>
        <vt:i4>5</vt:i4>
      </vt:variant>
      <vt:variant>
        <vt:lpwstr/>
      </vt:variant>
      <vt:variant>
        <vt:lpwstr>_Toc494985529</vt:lpwstr>
      </vt:variant>
      <vt:variant>
        <vt:i4>1048637</vt:i4>
      </vt:variant>
      <vt:variant>
        <vt:i4>110</vt:i4>
      </vt:variant>
      <vt:variant>
        <vt:i4>0</vt:i4>
      </vt:variant>
      <vt:variant>
        <vt:i4>5</vt:i4>
      </vt:variant>
      <vt:variant>
        <vt:lpwstr/>
      </vt:variant>
      <vt:variant>
        <vt:lpwstr>_Toc494985528</vt:lpwstr>
      </vt:variant>
      <vt:variant>
        <vt:i4>1048637</vt:i4>
      </vt:variant>
      <vt:variant>
        <vt:i4>104</vt:i4>
      </vt:variant>
      <vt:variant>
        <vt:i4>0</vt:i4>
      </vt:variant>
      <vt:variant>
        <vt:i4>5</vt:i4>
      </vt:variant>
      <vt:variant>
        <vt:lpwstr/>
      </vt:variant>
      <vt:variant>
        <vt:lpwstr>_Toc494985527</vt:lpwstr>
      </vt:variant>
      <vt:variant>
        <vt:i4>1048637</vt:i4>
      </vt:variant>
      <vt:variant>
        <vt:i4>98</vt:i4>
      </vt:variant>
      <vt:variant>
        <vt:i4>0</vt:i4>
      </vt:variant>
      <vt:variant>
        <vt:i4>5</vt:i4>
      </vt:variant>
      <vt:variant>
        <vt:lpwstr/>
      </vt:variant>
      <vt:variant>
        <vt:lpwstr>_Toc494985526</vt:lpwstr>
      </vt:variant>
      <vt:variant>
        <vt:i4>1048637</vt:i4>
      </vt:variant>
      <vt:variant>
        <vt:i4>92</vt:i4>
      </vt:variant>
      <vt:variant>
        <vt:i4>0</vt:i4>
      </vt:variant>
      <vt:variant>
        <vt:i4>5</vt:i4>
      </vt:variant>
      <vt:variant>
        <vt:lpwstr/>
      </vt:variant>
      <vt:variant>
        <vt:lpwstr>_Toc494985525</vt:lpwstr>
      </vt:variant>
      <vt:variant>
        <vt:i4>1048637</vt:i4>
      </vt:variant>
      <vt:variant>
        <vt:i4>86</vt:i4>
      </vt:variant>
      <vt:variant>
        <vt:i4>0</vt:i4>
      </vt:variant>
      <vt:variant>
        <vt:i4>5</vt:i4>
      </vt:variant>
      <vt:variant>
        <vt:lpwstr/>
      </vt:variant>
      <vt:variant>
        <vt:lpwstr>_Toc494985524</vt:lpwstr>
      </vt:variant>
      <vt:variant>
        <vt:i4>1048637</vt:i4>
      </vt:variant>
      <vt:variant>
        <vt:i4>80</vt:i4>
      </vt:variant>
      <vt:variant>
        <vt:i4>0</vt:i4>
      </vt:variant>
      <vt:variant>
        <vt:i4>5</vt:i4>
      </vt:variant>
      <vt:variant>
        <vt:lpwstr/>
      </vt:variant>
      <vt:variant>
        <vt:lpwstr>_Toc494985523</vt:lpwstr>
      </vt:variant>
      <vt:variant>
        <vt:i4>1048637</vt:i4>
      </vt:variant>
      <vt:variant>
        <vt:i4>74</vt:i4>
      </vt:variant>
      <vt:variant>
        <vt:i4>0</vt:i4>
      </vt:variant>
      <vt:variant>
        <vt:i4>5</vt:i4>
      </vt:variant>
      <vt:variant>
        <vt:lpwstr/>
      </vt:variant>
      <vt:variant>
        <vt:lpwstr>_Toc494985522</vt:lpwstr>
      </vt:variant>
      <vt:variant>
        <vt:i4>1048637</vt:i4>
      </vt:variant>
      <vt:variant>
        <vt:i4>68</vt:i4>
      </vt:variant>
      <vt:variant>
        <vt:i4>0</vt:i4>
      </vt:variant>
      <vt:variant>
        <vt:i4>5</vt:i4>
      </vt:variant>
      <vt:variant>
        <vt:lpwstr/>
      </vt:variant>
      <vt:variant>
        <vt:lpwstr>_Toc494985521</vt:lpwstr>
      </vt:variant>
      <vt:variant>
        <vt:i4>1048637</vt:i4>
      </vt:variant>
      <vt:variant>
        <vt:i4>62</vt:i4>
      </vt:variant>
      <vt:variant>
        <vt:i4>0</vt:i4>
      </vt:variant>
      <vt:variant>
        <vt:i4>5</vt:i4>
      </vt:variant>
      <vt:variant>
        <vt:lpwstr/>
      </vt:variant>
      <vt:variant>
        <vt:lpwstr>_Toc494985520</vt:lpwstr>
      </vt:variant>
      <vt:variant>
        <vt:i4>1245245</vt:i4>
      </vt:variant>
      <vt:variant>
        <vt:i4>56</vt:i4>
      </vt:variant>
      <vt:variant>
        <vt:i4>0</vt:i4>
      </vt:variant>
      <vt:variant>
        <vt:i4>5</vt:i4>
      </vt:variant>
      <vt:variant>
        <vt:lpwstr/>
      </vt:variant>
      <vt:variant>
        <vt:lpwstr>_Toc494985519</vt:lpwstr>
      </vt:variant>
      <vt:variant>
        <vt:i4>1245245</vt:i4>
      </vt:variant>
      <vt:variant>
        <vt:i4>50</vt:i4>
      </vt:variant>
      <vt:variant>
        <vt:i4>0</vt:i4>
      </vt:variant>
      <vt:variant>
        <vt:i4>5</vt:i4>
      </vt:variant>
      <vt:variant>
        <vt:lpwstr/>
      </vt:variant>
      <vt:variant>
        <vt:lpwstr>_Toc494985518</vt:lpwstr>
      </vt:variant>
      <vt:variant>
        <vt:i4>1245245</vt:i4>
      </vt:variant>
      <vt:variant>
        <vt:i4>44</vt:i4>
      </vt:variant>
      <vt:variant>
        <vt:i4>0</vt:i4>
      </vt:variant>
      <vt:variant>
        <vt:i4>5</vt:i4>
      </vt:variant>
      <vt:variant>
        <vt:lpwstr/>
      </vt:variant>
      <vt:variant>
        <vt:lpwstr>_Toc494985517</vt:lpwstr>
      </vt:variant>
      <vt:variant>
        <vt:i4>1245245</vt:i4>
      </vt:variant>
      <vt:variant>
        <vt:i4>38</vt:i4>
      </vt:variant>
      <vt:variant>
        <vt:i4>0</vt:i4>
      </vt:variant>
      <vt:variant>
        <vt:i4>5</vt:i4>
      </vt:variant>
      <vt:variant>
        <vt:lpwstr/>
      </vt:variant>
      <vt:variant>
        <vt:lpwstr>_Toc494985516</vt:lpwstr>
      </vt:variant>
      <vt:variant>
        <vt:i4>1245245</vt:i4>
      </vt:variant>
      <vt:variant>
        <vt:i4>32</vt:i4>
      </vt:variant>
      <vt:variant>
        <vt:i4>0</vt:i4>
      </vt:variant>
      <vt:variant>
        <vt:i4>5</vt:i4>
      </vt:variant>
      <vt:variant>
        <vt:lpwstr/>
      </vt:variant>
      <vt:variant>
        <vt:lpwstr>_Toc494985515</vt:lpwstr>
      </vt:variant>
      <vt:variant>
        <vt:i4>1245245</vt:i4>
      </vt:variant>
      <vt:variant>
        <vt:i4>26</vt:i4>
      </vt:variant>
      <vt:variant>
        <vt:i4>0</vt:i4>
      </vt:variant>
      <vt:variant>
        <vt:i4>5</vt:i4>
      </vt:variant>
      <vt:variant>
        <vt:lpwstr/>
      </vt:variant>
      <vt:variant>
        <vt:lpwstr>_Toc494985514</vt:lpwstr>
      </vt:variant>
      <vt:variant>
        <vt:i4>1245245</vt:i4>
      </vt:variant>
      <vt:variant>
        <vt:i4>20</vt:i4>
      </vt:variant>
      <vt:variant>
        <vt:i4>0</vt:i4>
      </vt:variant>
      <vt:variant>
        <vt:i4>5</vt:i4>
      </vt:variant>
      <vt:variant>
        <vt:lpwstr/>
      </vt:variant>
      <vt:variant>
        <vt:lpwstr>_Toc494985513</vt:lpwstr>
      </vt:variant>
      <vt:variant>
        <vt:i4>1245245</vt:i4>
      </vt:variant>
      <vt:variant>
        <vt:i4>14</vt:i4>
      </vt:variant>
      <vt:variant>
        <vt:i4>0</vt:i4>
      </vt:variant>
      <vt:variant>
        <vt:i4>5</vt:i4>
      </vt:variant>
      <vt:variant>
        <vt:lpwstr/>
      </vt:variant>
      <vt:variant>
        <vt:lpwstr>_Toc494985512</vt:lpwstr>
      </vt:variant>
      <vt:variant>
        <vt:i4>1245245</vt:i4>
      </vt:variant>
      <vt:variant>
        <vt:i4>8</vt:i4>
      </vt:variant>
      <vt:variant>
        <vt:i4>0</vt:i4>
      </vt:variant>
      <vt:variant>
        <vt:i4>5</vt:i4>
      </vt:variant>
      <vt:variant>
        <vt:lpwstr/>
      </vt:variant>
      <vt:variant>
        <vt:lpwstr>_Toc494985511</vt:lpwstr>
      </vt:variant>
      <vt:variant>
        <vt:i4>1245245</vt:i4>
      </vt:variant>
      <vt:variant>
        <vt:i4>2</vt:i4>
      </vt:variant>
      <vt:variant>
        <vt:i4>0</vt:i4>
      </vt:variant>
      <vt:variant>
        <vt:i4>5</vt:i4>
      </vt:variant>
      <vt:variant>
        <vt:lpwstr/>
      </vt:variant>
      <vt:variant>
        <vt:lpwstr>_Toc494985510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Dmitriy</dc:creator>
  <cp:keywords/>
  <dc:description/>
  <cp:lastModifiedBy>Dima</cp:lastModifiedBy>
  <cp:revision>3</cp:revision>
  <cp:lastPrinted>2010-11-09T06:35:00Z</cp:lastPrinted>
  <dcterms:created xsi:type="dcterms:W3CDTF">2018-11-01T20:05:00Z</dcterms:created>
  <dcterms:modified xsi:type="dcterms:W3CDTF">2018-11-01T21:26:00Z</dcterms:modified>
</cp:coreProperties>
</file>